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09" w:rsidRDefault="00794328">
      <w:r>
        <w:t xml:space="preserve">                        </w:t>
      </w:r>
    </w:p>
    <w:p w:rsidR="00794328" w:rsidRPr="001D4FB2" w:rsidRDefault="00794328" w:rsidP="00AF7EBE">
      <w:pPr>
        <w:ind w:firstLine="851"/>
        <w:jc w:val="right"/>
        <w:rPr>
          <w:rFonts w:ascii="Times New Roman" w:hAnsi="Times New Roman" w:cs="Times New Roman"/>
          <w:sz w:val="24"/>
        </w:rPr>
      </w:pPr>
      <w:r w:rsidRPr="001D4FB2">
        <w:rPr>
          <w:rFonts w:ascii="Times New Roman" w:hAnsi="Times New Roman" w:cs="Times New Roman"/>
          <w:sz w:val="24"/>
        </w:rPr>
        <w:t>Приложение к тематическому планированию уроков черчения.</w:t>
      </w:r>
    </w:p>
    <w:p w:rsidR="000761FC" w:rsidRDefault="000761FC" w:rsidP="00AF7EBE">
      <w:pPr>
        <w:spacing w:after="240" w:line="240" w:lineRule="auto"/>
        <w:ind w:firstLine="851"/>
        <w:jc w:val="right"/>
      </w:pPr>
    </w:p>
    <w:p w:rsidR="004169B0" w:rsidRPr="001D4FB2" w:rsidRDefault="000761FC" w:rsidP="00AF7EBE">
      <w:pPr>
        <w:spacing w:after="240" w:line="240" w:lineRule="auto"/>
        <w:ind w:firstLine="851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D4FB2">
        <w:rPr>
          <w:rFonts w:ascii="Times New Roman" w:hAnsi="Times New Roman" w:cs="Times New Roman"/>
          <w:b/>
          <w:sz w:val="32"/>
          <w:szCs w:val="32"/>
        </w:rPr>
        <w:t>Здоровьесберегающие</w:t>
      </w:r>
      <w:proofErr w:type="spellEnd"/>
      <w:r w:rsidRPr="001D4FB2">
        <w:rPr>
          <w:rFonts w:ascii="Times New Roman" w:hAnsi="Times New Roman" w:cs="Times New Roman"/>
          <w:b/>
          <w:sz w:val="32"/>
          <w:szCs w:val="32"/>
        </w:rPr>
        <w:t xml:space="preserve"> технологии на уроках черчения.</w:t>
      </w:r>
    </w:p>
    <w:p w:rsidR="000761FC" w:rsidRPr="001D4FB2" w:rsidRDefault="000761FC" w:rsidP="00AF7EBE">
      <w:pPr>
        <w:spacing w:after="24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D4FB2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D4FB2">
        <w:rPr>
          <w:rFonts w:ascii="Times New Roman" w:hAnsi="Times New Roman" w:cs="Times New Roman"/>
          <w:i/>
          <w:sz w:val="28"/>
          <w:szCs w:val="28"/>
        </w:rPr>
        <w:t>: сохранит</w:t>
      </w:r>
      <w:r w:rsidR="004169B0" w:rsidRPr="001D4FB2">
        <w:rPr>
          <w:rFonts w:ascii="Times New Roman" w:hAnsi="Times New Roman" w:cs="Times New Roman"/>
          <w:i/>
          <w:sz w:val="28"/>
          <w:szCs w:val="28"/>
        </w:rPr>
        <w:t>ь</w:t>
      </w:r>
      <w:r w:rsidRPr="001D4FB2">
        <w:rPr>
          <w:rFonts w:ascii="Times New Roman" w:hAnsi="Times New Roman" w:cs="Times New Roman"/>
          <w:i/>
          <w:sz w:val="28"/>
          <w:szCs w:val="28"/>
        </w:rPr>
        <w:t xml:space="preserve"> здоровье детей и выработать потребность в здоровом </w:t>
      </w:r>
      <w:r w:rsidR="004169B0" w:rsidRPr="001D4FB2">
        <w:rPr>
          <w:rFonts w:ascii="Times New Roman" w:hAnsi="Times New Roman" w:cs="Times New Roman"/>
          <w:i/>
          <w:sz w:val="28"/>
          <w:szCs w:val="28"/>
        </w:rPr>
        <w:t>образе жизни.</w:t>
      </w:r>
      <w:r w:rsidRPr="001D4FB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</w:p>
    <w:p w:rsidR="001D4FB2" w:rsidRDefault="004169B0" w:rsidP="00AF7EBE">
      <w:pPr>
        <w:spacing w:after="24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D4FB2">
        <w:rPr>
          <w:rFonts w:ascii="Times New Roman" w:hAnsi="Times New Roman" w:cs="Times New Roman"/>
          <w:sz w:val="28"/>
          <w:szCs w:val="28"/>
        </w:rPr>
        <w:t xml:space="preserve">     Это достигается путем правильной организации учебной деятельности, а именно:</w:t>
      </w:r>
    </w:p>
    <w:p w:rsidR="004169B0" w:rsidRPr="001D4FB2" w:rsidRDefault="004169B0" w:rsidP="00AF7EBE">
      <w:pPr>
        <w:spacing w:after="24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D4FB2">
        <w:rPr>
          <w:rFonts w:ascii="Times New Roman" w:hAnsi="Times New Roman" w:cs="Times New Roman"/>
          <w:sz w:val="28"/>
          <w:szCs w:val="28"/>
        </w:rPr>
        <w:t xml:space="preserve">строгая дозировка учебной </w:t>
      </w:r>
      <w:r w:rsidR="009D2123" w:rsidRPr="001D4FB2">
        <w:rPr>
          <w:rFonts w:ascii="Times New Roman" w:hAnsi="Times New Roman" w:cs="Times New Roman"/>
          <w:sz w:val="28"/>
          <w:szCs w:val="28"/>
        </w:rPr>
        <w:t>нагрузки;</w:t>
      </w:r>
    </w:p>
    <w:p w:rsidR="009D2123" w:rsidRPr="001D4FB2" w:rsidRDefault="009D2123" w:rsidP="00AF7EBE">
      <w:pPr>
        <w:pStyle w:val="a3"/>
        <w:spacing w:after="24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D4FB2">
        <w:rPr>
          <w:rFonts w:ascii="Times New Roman" w:hAnsi="Times New Roman" w:cs="Times New Roman"/>
          <w:sz w:val="28"/>
          <w:szCs w:val="28"/>
        </w:rPr>
        <w:t>активизация познавательной деятельности учащихся, что снижает риск переутомления;</w:t>
      </w:r>
    </w:p>
    <w:p w:rsidR="009D2123" w:rsidRPr="001D4FB2" w:rsidRDefault="009D2123" w:rsidP="00AF7EBE">
      <w:pPr>
        <w:pStyle w:val="a3"/>
        <w:spacing w:after="24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D4FB2">
        <w:rPr>
          <w:rFonts w:ascii="Times New Roman" w:hAnsi="Times New Roman" w:cs="Times New Roman"/>
          <w:sz w:val="28"/>
          <w:szCs w:val="28"/>
        </w:rPr>
        <w:t>построение урока с учетом работоспособности учащихся;</w:t>
      </w:r>
    </w:p>
    <w:p w:rsidR="009D2123" w:rsidRPr="001D4FB2" w:rsidRDefault="001D4FB2" w:rsidP="00AF7EBE">
      <w:pPr>
        <w:pStyle w:val="a3"/>
        <w:spacing w:after="24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2123" w:rsidRPr="001D4FB2">
        <w:rPr>
          <w:rFonts w:ascii="Times New Roman" w:hAnsi="Times New Roman" w:cs="Times New Roman"/>
          <w:sz w:val="28"/>
          <w:szCs w:val="28"/>
        </w:rPr>
        <w:t>соблюдение гигиенических требований (свежий воздух, оптимальный тепловой режим, хорошая освещенность, чистота</w:t>
      </w:r>
      <w:proofErr w:type="gramStart"/>
      <w:r w:rsidR="009D2123" w:rsidRPr="001D4FB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9D2123" w:rsidRPr="001D4FB2">
        <w:rPr>
          <w:rFonts w:ascii="Times New Roman" w:hAnsi="Times New Roman" w:cs="Times New Roman"/>
          <w:sz w:val="28"/>
          <w:szCs w:val="28"/>
        </w:rPr>
        <w:t>;</w:t>
      </w:r>
    </w:p>
    <w:p w:rsidR="009D2123" w:rsidRPr="001D4FB2" w:rsidRDefault="009D2123" w:rsidP="00AF7EBE">
      <w:pPr>
        <w:pStyle w:val="a3"/>
        <w:spacing w:after="24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D4FB2">
        <w:rPr>
          <w:rFonts w:ascii="Times New Roman" w:hAnsi="Times New Roman" w:cs="Times New Roman"/>
          <w:sz w:val="28"/>
          <w:szCs w:val="28"/>
        </w:rPr>
        <w:t>благоприятный эмоциональный настрой;</w:t>
      </w:r>
    </w:p>
    <w:p w:rsidR="009D2123" w:rsidRPr="001D4FB2" w:rsidRDefault="009D2123" w:rsidP="00AF7EBE">
      <w:pPr>
        <w:pStyle w:val="a3"/>
        <w:spacing w:after="24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D4FB2">
        <w:rPr>
          <w:rFonts w:ascii="Times New Roman" w:hAnsi="Times New Roman" w:cs="Times New Roman"/>
          <w:sz w:val="28"/>
          <w:szCs w:val="28"/>
        </w:rPr>
        <w:t>смена видов деятельности на уроке;</w:t>
      </w:r>
    </w:p>
    <w:p w:rsidR="001D4FB2" w:rsidRDefault="001D4FB2" w:rsidP="00AF7EBE">
      <w:pPr>
        <w:pStyle w:val="a3"/>
        <w:spacing w:after="24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D2123" w:rsidRPr="001D4FB2">
        <w:rPr>
          <w:rFonts w:ascii="Times New Roman" w:hAnsi="Times New Roman" w:cs="Times New Roman"/>
          <w:sz w:val="28"/>
          <w:szCs w:val="28"/>
        </w:rPr>
        <w:t>забота о сохранении психического здоровья учащихся в но</w:t>
      </w:r>
      <w:r w:rsidR="00447FBF" w:rsidRPr="001D4FB2">
        <w:rPr>
          <w:rFonts w:ascii="Times New Roman" w:hAnsi="Times New Roman" w:cs="Times New Roman"/>
          <w:sz w:val="28"/>
          <w:szCs w:val="28"/>
        </w:rPr>
        <w:t>рме, что</w:t>
      </w:r>
      <w:r w:rsidR="009D2123" w:rsidRPr="001D4FB2">
        <w:rPr>
          <w:rFonts w:ascii="Times New Roman" w:hAnsi="Times New Roman" w:cs="Times New Roman"/>
          <w:sz w:val="28"/>
          <w:szCs w:val="28"/>
        </w:rPr>
        <w:t xml:space="preserve"> проявляется в повышении устой</w:t>
      </w:r>
      <w:r w:rsidR="00447FBF" w:rsidRPr="001D4FB2">
        <w:rPr>
          <w:rFonts w:ascii="Times New Roman" w:hAnsi="Times New Roman" w:cs="Times New Roman"/>
          <w:sz w:val="28"/>
          <w:szCs w:val="28"/>
        </w:rPr>
        <w:t>чивости нервной системы учеников в преодолении трудностей;</w:t>
      </w:r>
    </w:p>
    <w:p w:rsidR="00447FBF" w:rsidRPr="001D4FB2" w:rsidRDefault="00447FBF" w:rsidP="00AF7EBE">
      <w:pPr>
        <w:pStyle w:val="a3"/>
        <w:spacing w:after="24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1D4F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4FB2">
        <w:rPr>
          <w:rFonts w:ascii="Times New Roman" w:hAnsi="Times New Roman" w:cs="Times New Roman"/>
          <w:sz w:val="28"/>
          <w:szCs w:val="28"/>
        </w:rPr>
        <w:t xml:space="preserve"> посадкой учащихся, особенно во время выполнения графических работ;</w:t>
      </w:r>
    </w:p>
    <w:p w:rsidR="00447FBF" w:rsidRPr="001D4FB2" w:rsidRDefault="00447FBF" w:rsidP="00AF7EBE">
      <w:pPr>
        <w:pStyle w:val="a3"/>
        <w:spacing w:after="240" w:line="24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1D4FB2">
        <w:rPr>
          <w:rFonts w:ascii="Times New Roman" w:hAnsi="Times New Roman" w:cs="Times New Roman"/>
          <w:sz w:val="28"/>
          <w:szCs w:val="28"/>
        </w:rPr>
        <w:t xml:space="preserve">выполнение простейших упражнений для глаз, служащих профилактикой нарушения зрения: </w:t>
      </w:r>
    </w:p>
    <w:p w:rsidR="00FC1865" w:rsidRPr="001D4FB2" w:rsidRDefault="00FC1865" w:rsidP="00AF7EBE">
      <w:pPr>
        <w:pStyle w:val="a3"/>
        <w:spacing w:after="240" w:line="24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1D4FB2">
        <w:rPr>
          <w:rFonts w:ascii="Times New Roman" w:hAnsi="Times New Roman" w:cs="Times New Roman"/>
          <w:sz w:val="28"/>
          <w:szCs w:val="28"/>
        </w:rPr>
        <w:t>вертикальное движение глаз вверх-вниз;</w:t>
      </w:r>
    </w:p>
    <w:p w:rsidR="00FC1865" w:rsidRPr="001D4FB2" w:rsidRDefault="00FC1865" w:rsidP="00AF7EBE">
      <w:pPr>
        <w:pStyle w:val="a3"/>
        <w:spacing w:after="240" w:line="24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1D4FB2">
        <w:rPr>
          <w:rFonts w:ascii="Times New Roman" w:hAnsi="Times New Roman" w:cs="Times New Roman"/>
          <w:sz w:val="28"/>
          <w:szCs w:val="28"/>
        </w:rPr>
        <w:t>горизонтальное - вправо-влево;</w:t>
      </w:r>
    </w:p>
    <w:p w:rsidR="00FC1865" w:rsidRPr="001D4FB2" w:rsidRDefault="00FC1865" w:rsidP="00AF7EBE">
      <w:pPr>
        <w:pStyle w:val="a3"/>
        <w:spacing w:after="240" w:line="24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1D4FB2">
        <w:rPr>
          <w:rFonts w:ascii="Times New Roman" w:hAnsi="Times New Roman" w:cs="Times New Roman"/>
          <w:sz w:val="28"/>
          <w:szCs w:val="28"/>
        </w:rPr>
        <w:t xml:space="preserve">вращение глазами по часовой стрелке и </w:t>
      </w:r>
      <w:proofErr w:type="gramStart"/>
      <w:r w:rsidRPr="001D4FB2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1D4FB2">
        <w:rPr>
          <w:rFonts w:ascii="Times New Roman" w:hAnsi="Times New Roman" w:cs="Times New Roman"/>
          <w:sz w:val="28"/>
          <w:szCs w:val="28"/>
        </w:rPr>
        <w:t>;</w:t>
      </w:r>
    </w:p>
    <w:p w:rsidR="00FC1865" w:rsidRPr="001D4FB2" w:rsidRDefault="00FC1865" w:rsidP="00AF7EBE">
      <w:pPr>
        <w:pStyle w:val="a3"/>
        <w:spacing w:after="240" w:line="24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1D4FB2">
        <w:rPr>
          <w:rFonts w:ascii="Times New Roman" w:hAnsi="Times New Roman" w:cs="Times New Roman"/>
          <w:sz w:val="28"/>
          <w:szCs w:val="28"/>
        </w:rPr>
        <w:t xml:space="preserve">«рисование» глазами фигуры (спирали, окружности, </w:t>
      </w:r>
      <w:proofErr w:type="gramStart"/>
      <w:r w:rsidRPr="001D4FB2">
        <w:rPr>
          <w:rFonts w:ascii="Times New Roman" w:hAnsi="Times New Roman" w:cs="Times New Roman"/>
          <w:sz w:val="28"/>
          <w:szCs w:val="28"/>
        </w:rPr>
        <w:t>ломаной</w:t>
      </w:r>
      <w:proofErr w:type="gramEnd"/>
      <w:r w:rsidRPr="001D4FB2">
        <w:rPr>
          <w:rFonts w:ascii="Times New Roman" w:hAnsi="Times New Roman" w:cs="Times New Roman"/>
          <w:sz w:val="28"/>
          <w:szCs w:val="28"/>
        </w:rPr>
        <w:t>)</w:t>
      </w:r>
      <w:r w:rsidR="00BB24BC" w:rsidRPr="001D4FB2">
        <w:rPr>
          <w:rFonts w:ascii="Times New Roman" w:hAnsi="Times New Roman" w:cs="Times New Roman"/>
          <w:sz w:val="28"/>
          <w:szCs w:val="28"/>
        </w:rPr>
        <w:t xml:space="preserve"> несколько раз в одном, а затем в другом направлении.</w:t>
      </w:r>
    </w:p>
    <w:p w:rsidR="00FC1865" w:rsidRPr="001D4FB2" w:rsidRDefault="00FC1865" w:rsidP="00AF7EBE">
      <w:pPr>
        <w:pStyle w:val="a3"/>
        <w:spacing w:after="240" w:line="24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sectPr w:rsidR="00FC1865" w:rsidRPr="001D4FB2" w:rsidSect="001D4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77069"/>
    <w:multiLevelType w:val="hybridMultilevel"/>
    <w:tmpl w:val="74E87570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67626C98"/>
    <w:multiLevelType w:val="hybridMultilevel"/>
    <w:tmpl w:val="8982CD2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4328"/>
    <w:rsid w:val="00012B09"/>
    <w:rsid w:val="000761FC"/>
    <w:rsid w:val="001D4FB2"/>
    <w:rsid w:val="004169B0"/>
    <w:rsid w:val="00447FBF"/>
    <w:rsid w:val="004763E0"/>
    <w:rsid w:val="00794328"/>
    <w:rsid w:val="009D2123"/>
    <w:rsid w:val="009F3807"/>
    <w:rsid w:val="00AF7EBE"/>
    <w:rsid w:val="00BB24BC"/>
    <w:rsid w:val="00F22172"/>
    <w:rsid w:val="00FC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F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5</cp:revision>
  <dcterms:created xsi:type="dcterms:W3CDTF">2011-12-22T07:40:00Z</dcterms:created>
  <dcterms:modified xsi:type="dcterms:W3CDTF">2012-01-20T08:31:00Z</dcterms:modified>
</cp:coreProperties>
</file>