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A9" w:rsidRPr="001F5D5E" w:rsidRDefault="00CB69A9" w:rsidP="00E06182">
      <w:pPr>
        <w:rPr>
          <w:color w:val="000000" w:themeColor="text1"/>
        </w:rPr>
      </w:pPr>
      <w:r w:rsidRPr="001F5D5E">
        <w:rPr>
          <w:color w:val="000000" w:themeColor="text1"/>
        </w:rPr>
        <w:t>МКОУ «Александроневская СШ»</w:t>
      </w:r>
    </w:p>
    <w:p w:rsidR="0093420A" w:rsidRPr="001F5D5E" w:rsidRDefault="0093420A" w:rsidP="00E06182">
      <w:pPr>
        <w:rPr>
          <w:color w:val="000000" w:themeColor="text1"/>
        </w:rPr>
      </w:pPr>
      <w:r w:rsidRPr="001F5D5E">
        <w:rPr>
          <w:color w:val="000000" w:themeColor="text1"/>
        </w:rPr>
        <w:t>Петрушкова О.П.</w:t>
      </w:r>
    </w:p>
    <w:p w:rsidR="0093420A" w:rsidRPr="001F5D5E" w:rsidRDefault="0093420A" w:rsidP="00E06182">
      <w:pPr>
        <w:rPr>
          <w:color w:val="000000" w:themeColor="text1"/>
        </w:rPr>
      </w:pPr>
      <w:r w:rsidRPr="001F5D5E">
        <w:rPr>
          <w:color w:val="000000" w:themeColor="text1"/>
        </w:rPr>
        <w:t>Малышенко А.А.</w:t>
      </w:r>
    </w:p>
    <w:p w:rsidR="00E06182" w:rsidRPr="001F5D5E" w:rsidRDefault="00E06182" w:rsidP="00E06182">
      <w:pPr>
        <w:rPr>
          <w:b/>
          <w:color w:val="000000" w:themeColor="text1"/>
          <w:sz w:val="32"/>
          <w:szCs w:val="32"/>
        </w:rPr>
      </w:pPr>
      <w:r w:rsidRPr="001F5D5E">
        <w:rPr>
          <w:b/>
          <w:color w:val="000000" w:themeColor="text1"/>
          <w:sz w:val="32"/>
          <w:szCs w:val="32"/>
        </w:rPr>
        <w:t>Внеклассное мероприятие: «Новосибирскому зоопарку – 65»</w:t>
      </w:r>
    </w:p>
    <w:p w:rsidR="00E06182" w:rsidRPr="001F5D5E" w:rsidRDefault="00CB69A9" w:rsidP="00E06182">
      <w:pPr>
        <w:rPr>
          <w:color w:val="000000" w:themeColor="text1"/>
        </w:rPr>
      </w:pPr>
      <w:r w:rsidRPr="001F5D5E">
        <w:rPr>
          <w:color w:val="000000" w:themeColor="text1"/>
        </w:rPr>
        <w:t>Цели</w:t>
      </w:r>
      <w:r w:rsidR="00E06182" w:rsidRPr="001F5D5E">
        <w:rPr>
          <w:color w:val="000000" w:themeColor="text1"/>
        </w:rPr>
        <w:t>:</w:t>
      </w:r>
    </w:p>
    <w:p w:rsidR="00E06182" w:rsidRPr="001F5D5E" w:rsidRDefault="00E06182" w:rsidP="00E06182">
      <w:pPr>
        <w:numPr>
          <w:ilvl w:val="0"/>
          <w:numId w:val="1"/>
        </w:numPr>
        <w:rPr>
          <w:color w:val="000000" w:themeColor="text1"/>
        </w:rPr>
      </w:pPr>
      <w:r w:rsidRPr="001F5D5E">
        <w:rPr>
          <w:color w:val="000000" w:themeColor="text1"/>
        </w:rPr>
        <w:t>Познакомить детей с историей новосибирского зоопарка.</w:t>
      </w:r>
    </w:p>
    <w:p w:rsidR="00E06182" w:rsidRPr="001F5D5E" w:rsidRDefault="00E06182" w:rsidP="00E06182">
      <w:pPr>
        <w:numPr>
          <w:ilvl w:val="0"/>
          <w:numId w:val="1"/>
        </w:numPr>
        <w:rPr>
          <w:color w:val="000000" w:themeColor="text1"/>
        </w:rPr>
      </w:pPr>
      <w:r w:rsidRPr="001F5D5E">
        <w:rPr>
          <w:color w:val="000000" w:themeColor="text1"/>
        </w:rPr>
        <w:t>Прививать любовь к природе.</w:t>
      </w:r>
    </w:p>
    <w:p w:rsidR="00E06182" w:rsidRPr="001F5D5E" w:rsidRDefault="00E06182" w:rsidP="00E06182">
      <w:pPr>
        <w:numPr>
          <w:ilvl w:val="0"/>
          <w:numId w:val="1"/>
        </w:numPr>
        <w:rPr>
          <w:color w:val="000000" w:themeColor="text1"/>
        </w:rPr>
      </w:pPr>
      <w:r w:rsidRPr="001F5D5E">
        <w:rPr>
          <w:color w:val="000000" w:themeColor="text1"/>
        </w:rPr>
        <w:t>Расширить кругозор.</w:t>
      </w:r>
    </w:p>
    <w:p w:rsidR="00E06182" w:rsidRPr="001F5D5E" w:rsidRDefault="00E06182" w:rsidP="00E06182">
      <w:pPr>
        <w:ind w:left="360"/>
        <w:rPr>
          <w:color w:val="000000" w:themeColor="text1"/>
        </w:rPr>
      </w:pPr>
    </w:p>
    <w:p w:rsidR="00E06182" w:rsidRPr="001F5D5E" w:rsidRDefault="00E06182" w:rsidP="00E06182">
      <w:pPr>
        <w:ind w:left="360"/>
        <w:rPr>
          <w:color w:val="000000" w:themeColor="text1"/>
        </w:rPr>
      </w:pPr>
    </w:p>
    <w:p w:rsidR="00E06182" w:rsidRPr="001F5D5E" w:rsidRDefault="00E06182" w:rsidP="00E06182">
      <w:pPr>
        <w:ind w:left="360"/>
        <w:rPr>
          <w:color w:val="000000" w:themeColor="text1"/>
        </w:rPr>
      </w:pPr>
      <w:r w:rsidRPr="001F5D5E">
        <w:rPr>
          <w:color w:val="000000" w:themeColor="text1"/>
        </w:rPr>
        <w:t>Сегодня мы поговорим об одном уголке  города Новосибирска, в котором каждый из вас хоть раз да побывал. Я говорю о Новосибирском  зоопарке.</w:t>
      </w:r>
    </w:p>
    <w:p w:rsidR="00E06182" w:rsidRPr="001F5D5E" w:rsidRDefault="00E06182" w:rsidP="00E06182">
      <w:pPr>
        <w:rPr>
          <w:i/>
          <w:color w:val="000000" w:themeColor="text1"/>
        </w:rPr>
      </w:pPr>
      <w:r w:rsidRPr="001F5D5E">
        <w:rPr>
          <w:i/>
          <w:color w:val="000000" w:themeColor="text1"/>
        </w:rPr>
        <w:t>26 августа 2012 года Новосибирский зоопарк отпраздновал свой 65-тилетний День рождения.</w:t>
      </w:r>
    </w:p>
    <w:p w:rsidR="00E06182" w:rsidRPr="001F5D5E" w:rsidRDefault="00E06182" w:rsidP="00E06182">
      <w:pPr>
        <w:jc w:val="center"/>
        <w:rPr>
          <w:i/>
          <w:color w:val="000000" w:themeColor="text1"/>
        </w:rPr>
      </w:pPr>
      <w:r w:rsidRPr="001F5D5E">
        <w:rPr>
          <w:i/>
          <w:color w:val="000000" w:themeColor="text1"/>
        </w:rPr>
        <w:t>Новосибирский зоопарк!</w:t>
      </w:r>
    </w:p>
    <w:p w:rsidR="00E06182" w:rsidRPr="001F5D5E" w:rsidRDefault="00E06182" w:rsidP="00E06182">
      <w:pPr>
        <w:jc w:val="center"/>
        <w:rPr>
          <w:i/>
          <w:color w:val="000000" w:themeColor="text1"/>
        </w:rPr>
      </w:pPr>
      <w:r w:rsidRPr="001F5D5E">
        <w:rPr>
          <w:i/>
          <w:color w:val="000000" w:themeColor="text1"/>
        </w:rPr>
        <w:t>В России он один такой!</w:t>
      </w:r>
    </w:p>
    <w:p w:rsidR="00E06182" w:rsidRPr="001F5D5E" w:rsidRDefault="00E06182" w:rsidP="00E06182">
      <w:pPr>
        <w:jc w:val="center"/>
        <w:rPr>
          <w:i/>
          <w:color w:val="000000" w:themeColor="text1"/>
        </w:rPr>
      </w:pPr>
      <w:r w:rsidRPr="001F5D5E">
        <w:rPr>
          <w:i/>
          <w:color w:val="000000" w:themeColor="text1"/>
        </w:rPr>
        <w:t xml:space="preserve">Новосибирский зоопарк! </w:t>
      </w:r>
    </w:p>
    <w:p w:rsidR="00E06182" w:rsidRPr="001F5D5E" w:rsidRDefault="00E06182" w:rsidP="00E06182">
      <w:pPr>
        <w:jc w:val="center"/>
        <w:rPr>
          <w:i/>
          <w:color w:val="000000" w:themeColor="text1"/>
        </w:rPr>
      </w:pPr>
      <w:r w:rsidRPr="001F5D5E">
        <w:rPr>
          <w:i/>
          <w:color w:val="000000" w:themeColor="text1"/>
        </w:rPr>
        <w:t>Вспоминаем мы его порой.</w:t>
      </w:r>
    </w:p>
    <w:p w:rsidR="00E06182" w:rsidRPr="001F5D5E" w:rsidRDefault="00E06182" w:rsidP="00E06182">
      <w:pPr>
        <w:jc w:val="center"/>
        <w:rPr>
          <w:i/>
          <w:color w:val="000000" w:themeColor="text1"/>
        </w:rPr>
      </w:pPr>
      <w:r w:rsidRPr="001F5D5E">
        <w:rPr>
          <w:i/>
          <w:color w:val="000000" w:themeColor="text1"/>
        </w:rPr>
        <w:t>Пусть был он создан в прошлом веке,</w:t>
      </w:r>
    </w:p>
    <w:p w:rsidR="00E06182" w:rsidRPr="001F5D5E" w:rsidRDefault="00E06182" w:rsidP="00E06182">
      <w:pPr>
        <w:jc w:val="center"/>
        <w:rPr>
          <w:i/>
          <w:color w:val="000000" w:themeColor="text1"/>
        </w:rPr>
      </w:pPr>
      <w:r w:rsidRPr="001F5D5E">
        <w:rPr>
          <w:i/>
          <w:color w:val="000000" w:themeColor="text1"/>
        </w:rPr>
        <w:t>И хоть минуло столько лет,</w:t>
      </w:r>
    </w:p>
    <w:p w:rsidR="00E06182" w:rsidRPr="001F5D5E" w:rsidRDefault="00E06182" w:rsidP="00E06182">
      <w:pPr>
        <w:jc w:val="center"/>
        <w:rPr>
          <w:i/>
          <w:color w:val="000000" w:themeColor="text1"/>
        </w:rPr>
      </w:pPr>
      <w:r w:rsidRPr="001F5D5E">
        <w:rPr>
          <w:i/>
          <w:color w:val="000000" w:themeColor="text1"/>
        </w:rPr>
        <w:t>Такого нет на белом   свете!</w:t>
      </w:r>
    </w:p>
    <w:p w:rsidR="00E06182" w:rsidRPr="001F5D5E" w:rsidRDefault="00E06182" w:rsidP="00E06182">
      <w:pPr>
        <w:jc w:val="center"/>
        <w:rPr>
          <w:i/>
          <w:color w:val="000000" w:themeColor="text1"/>
        </w:rPr>
      </w:pPr>
      <w:r w:rsidRPr="001F5D5E">
        <w:rPr>
          <w:i/>
          <w:color w:val="000000" w:themeColor="text1"/>
        </w:rPr>
        <w:t>Пусть будет он в стихах воспет.</w:t>
      </w:r>
    </w:p>
    <w:p w:rsidR="00E06182" w:rsidRPr="001F5D5E" w:rsidRDefault="00E06182" w:rsidP="00E06182">
      <w:pPr>
        <w:jc w:val="center"/>
        <w:rPr>
          <w:i/>
          <w:color w:val="000000" w:themeColor="text1"/>
        </w:rPr>
      </w:pPr>
      <w:r w:rsidRPr="001F5D5E">
        <w:rPr>
          <w:i/>
          <w:color w:val="000000" w:themeColor="text1"/>
        </w:rPr>
        <w:t>«Так 65 – большая дата?»-</w:t>
      </w:r>
    </w:p>
    <w:p w:rsidR="00E06182" w:rsidRPr="001F5D5E" w:rsidRDefault="00E06182" w:rsidP="00E06182">
      <w:pPr>
        <w:jc w:val="center"/>
        <w:rPr>
          <w:i/>
          <w:color w:val="000000" w:themeColor="text1"/>
        </w:rPr>
      </w:pPr>
      <w:r w:rsidRPr="001F5D5E">
        <w:rPr>
          <w:i/>
          <w:color w:val="000000" w:themeColor="text1"/>
        </w:rPr>
        <w:t>И каждый скажет нам в ответ:</w:t>
      </w:r>
    </w:p>
    <w:p w:rsidR="00E06182" w:rsidRPr="001F5D5E" w:rsidRDefault="00E06182" w:rsidP="00E06182">
      <w:pPr>
        <w:jc w:val="center"/>
        <w:rPr>
          <w:i/>
          <w:color w:val="000000" w:themeColor="text1"/>
        </w:rPr>
      </w:pPr>
      <w:r w:rsidRPr="001F5D5E">
        <w:rPr>
          <w:i/>
          <w:color w:val="000000" w:themeColor="text1"/>
        </w:rPr>
        <w:t>«Зоопарку все мы рады,</w:t>
      </w:r>
    </w:p>
    <w:p w:rsidR="00E06182" w:rsidRPr="001F5D5E" w:rsidRDefault="00E06182" w:rsidP="00E06182">
      <w:pPr>
        <w:jc w:val="center"/>
        <w:rPr>
          <w:i/>
          <w:color w:val="000000" w:themeColor="text1"/>
        </w:rPr>
      </w:pPr>
      <w:r w:rsidRPr="001F5D5E">
        <w:rPr>
          <w:i/>
          <w:color w:val="000000" w:themeColor="text1"/>
        </w:rPr>
        <w:t>Хоть минуло столько лет!»</w:t>
      </w:r>
    </w:p>
    <w:p w:rsidR="00E06182" w:rsidRPr="001F5D5E" w:rsidRDefault="00E06182" w:rsidP="00E06182">
      <w:pPr>
        <w:jc w:val="center"/>
        <w:rPr>
          <w:i/>
          <w:color w:val="000000" w:themeColor="text1"/>
        </w:rPr>
      </w:pPr>
      <w:r w:rsidRPr="001F5D5E">
        <w:rPr>
          <w:i/>
          <w:color w:val="000000" w:themeColor="text1"/>
        </w:rPr>
        <w:t>Так поздравляем!</w:t>
      </w:r>
    </w:p>
    <w:p w:rsidR="00E06182" w:rsidRPr="001F5D5E" w:rsidRDefault="00E06182" w:rsidP="00E06182">
      <w:pPr>
        <w:jc w:val="center"/>
        <w:rPr>
          <w:i/>
          <w:color w:val="000000" w:themeColor="text1"/>
        </w:rPr>
      </w:pPr>
      <w:r w:rsidRPr="001F5D5E">
        <w:rPr>
          <w:i/>
          <w:color w:val="000000" w:themeColor="text1"/>
        </w:rPr>
        <w:t>Долгих лет желаем!</w:t>
      </w:r>
    </w:p>
    <w:p w:rsidR="002555D1" w:rsidRDefault="00E06182" w:rsidP="002555D1">
      <w:pPr>
        <w:jc w:val="center"/>
        <w:rPr>
          <w:i/>
          <w:color w:val="000000" w:themeColor="text1"/>
        </w:rPr>
      </w:pPr>
      <w:r w:rsidRPr="001F5D5E">
        <w:rPr>
          <w:i/>
          <w:color w:val="000000" w:themeColor="text1"/>
        </w:rPr>
        <w:t>Новосибирский зоопарк!</w:t>
      </w:r>
    </w:p>
    <w:p w:rsidR="00B66624" w:rsidRDefault="00B66624" w:rsidP="002555D1">
      <w:pPr>
        <w:jc w:val="center"/>
        <w:rPr>
          <w:i/>
          <w:color w:val="000000" w:themeColor="text1"/>
        </w:rPr>
      </w:pPr>
      <w:r>
        <w:rPr>
          <w:i/>
          <w:color w:val="000000" w:themeColor="text1"/>
        </w:rPr>
        <w:t>Каждый ему рад:</w:t>
      </w:r>
    </w:p>
    <w:p w:rsidR="00B66624" w:rsidRDefault="00B66624" w:rsidP="002555D1">
      <w:pPr>
        <w:jc w:val="center"/>
        <w:rPr>
          <w:i/>
          <w:color w:val="000000" w:themeColor="text1"/>
        </w:rPr>
      </w:pPr>
      <w:r>
        <w:rPr>
          <w:i/>
          <w:color w:val="000000" w:themeColor="text1"/>
        </w:rPr>
        <w:t xml:space="preserve">Будь то мал или высок, </w:t>
      </w:r>
    </w:p>
    <w:p w:rsidR="00B66624" w:rsidRDefault="00B66624" w:rsidP="002555D1">
      <w:pPr>
        <w:jc w:val="center"/>
        <w:rPr>
          <w:i/>
          <w:color w:val="000000" w:themeColor="text1"/>
        </w:rPr>
      </w:pPr>
      <w:r>
        <w:rPr>
          <w:i/>
          <w:color w:val="000000" w:themeColor="text1"/>
        </w:rPr>
        <w:t>Узок или широк,</w:t>
      </w:r>
    </w:p>
    <w:p w:rsidR="00B66624" w:rsidRDefault="00B66624" w:rsidP="002555D1">
      <w:pPr>
        <w:jc w:val="center"/>
        <w:rPr>
          <w:i/>
          <w:color w:val="000000" w:themeColor="text1"/>
        </w:rPr>
      </w:pPr>
      <w:r>
        <w:rPr>
          <w:i/>
          <w:color w:val="000000" w:themeColor="text1"/>
        </w:rPr>
        <w:t>Хотят все там побывать</w:t>
      </w:r>
    </w:p>
    <w:p w:rsidR="00B66624" w:rsidRPr="002555D1" w:rsidRDefault="00B66624" w:rsidP="002555D1">
      <w:pPr>
        <w:jc w:val="center"/>
        <w:rPr>
          <w:i/>
          <w:color w:val="000000" w:themeColor="text1"/>
        </w:rPr>
      </w:pPr>
      <w:r>
        <w:rPr>
          <w:i/>
          <w:color w:val="000000" w:themeColor="text1"/>
        </w:rPr>
        <w:t>И животных всех заснять!</w:t>
      </w:r>
    </w:p>
    <w:p w:rsidR="002555D1" w:rsidRPr="001F5D5E" w:rsidRDefault="002555D1" w:rsidP="00E06182">
      <w:pPr>
        <w:jc w:val="center"/>
        <w:rPr>
          <w:i/>
          <w:color w:val="000000" w:themeColor="text1"/>
        </w:rPr>
      </w:pPr>
    </w:p>
    <w:p w:rsidR="00D92B88" w:rsidRPr="001F5D5E" w:rsidRDefault="00D92B88" w:rsidP="00D92B88">
      <w:pPr>
        <w:rPr>
          <w:color w:val="000000" w:themeColor="text1"/>
        </w:rPr>
      </w:pPr>
      <w:r w:rsidRPr="001F5D5E">
        <w:rPr>
          <w:color w:val="000000" w:themeColor="text1"/>
        </w:rPr>
        <w:t>Это стихотворение написала Анохин</w:t>
      </w:r>
      <w:r w:rsidR="0051283E" w:rsidRPr="001F5D5E">
        <w:rPr>
          <w:color w:val="000000" w:themeColor="text1"/>
        </w:rPr>
        <w:t>а</w:t>
      </w:r>
      <w:r w:rsidRPr="001F5D5E">
        <w:rPr>
          <w:color w:val="000000" w:themeColor="text1"/>
        </w:rPr>
        <w:t xml:space="preserve"> Мари</w:t>
      </w:r>
      <w:r w:rsidR="0051283E" w:rsidRPr="001F5D5E">
        <w:rPr>
          <w:color w:val="000000" w:themeColor="text1"/>
        </w:rPr>
        <w:t xml:space="preserve">я </w:t>
      </w:r>
      <w:r w:rsidRPr="001F5D5E">
        <w:rPr>
          <w:color w:val="000000" w:themeColor="text1"/>
        </w:rPr>
        <w:t xml:space="preserve"> на областной экологический конкурс «</w:t>
      </w:r>
      <w:r w:rsidR="0051283E" w:rsidRPr="001F5D5E">
        <w:rPr>
          <w:color w:val="000000" w:themeColor="text1"/>
        </w:rPr>
        <w:t>Н</w:t>
      </w:r>
      <w:r w:rsidRPr="001F5D5E">
        <w:rPr>
          <w:color w:val="000000" w:themeColor="text1"/>
        </w:rPr>
        <w:t>оев ковчег наших дней» на номинацию конкурса: .«Зоопарку  – 65!». В этом конкурсе принимала участие Миронченко Татьяна, а также Миронченко Кристина, Петрушкова Валерия, Усов Андрей.</w:t>
      </w:r>
      <w:r w:rsidR="0051283E" w:rsidRPr="001F5D5E">
        <w:rPr>
          <w:color w:val="000000" w:themeColor="text1"/>
        </w:rPr>
        <w:t xml:space="preserve"> </w:t>
      </w:r>
      <w:r w:rsidRPr="001F5D5E">
        <w:rPr>
          <w:color w:val="000000" w:themeColor="text1"/>
        </w:rPr>
        <w:t xml:space="preserve">Учащимися были подготовлены работы на номинации: </w:t>
      </w:r>
    </w:p>
    <w:p w:rsidR="00D92B88" w:rsidRPr="001F5D5E" w:rsidRDefault="00D92B88" w:rsidP="00D92B88">
      <w:pPr>
        <w:rPr>
          <w:color w:val="000000" w:themeColor="text1"/>
        </w:rPr>
      </w:pPr>
      <w:r w:rsidRPr="001F5D5E">
        <w:rPr>
          <w:color w:val="000000" w:themeColor="text1"/>
        </w:rPr>
        <w:t>1.слайд-программа «Зоопарк в воспоминаниях» - воспоминания старшего поколения о посещении новосибирского зоопарка, старые фотографии,  с музыкальным оформлением;</w:t>
      </w:r>
    </w:p>
    <w:p w:rsidR="00D92B88" w:rsidRPr="001F5D5E" w:rsidRDefault="00D92B88" w:rsidP="00D92B88">
      <w:pPr>
        <w:rPr>
          <w:color w:val="000000" w:themeColor="text1"/>
        </w:rPr>
      </w:pPr>
      <w:r w:rsidRPr="001F5D5E">
        <w:rPr>
          <w:color w:val="000000" w:themeColor="text1"/>
        </w:rPr>
        <w:t>2.«Непридуманные истории» - забавные истории в зоопарке (в прозе или стихах), смешные фотографии, коллажи;</w:t>
      </w:r>
    </w:p>
    <w:p w:rsidR="00D92B88" w:rsidRPr="001F5D5E" w:rsidRDefault="00D92B88" w:rsidP="00D92B88">
      <w:pPr>
        <w:rPr>
          <w:color w:val="000000" w:themeColor="text1"/>
        </w:rPr>
      </w:pPr>
      <w:r w:rsidRPr="001F5D5E">
        <w:rPr>
          <w:color w:val="000000" w:themeColor="text1"/>
        </w:rPr>
        <w:t>3.«Мой самый любимый зверь» - мини-сочинение,  фотоколлаж,  кроссворды, ребусы, реклама книг о любимых животных, обитателях зоопарка;</w:t>
      </w:r>
    </w:p>
    <w:p w:rsidR="00E06182" w:rsidRPr="001F5D5E" w:rsidRDefault="00D92B88" w:rsidP="00D92B88">
      <w:pPr>
        <w:rPr>
          <w:color w:val="000000" w:themeColor="text1"/>
        </w:rPr>
      </w:pPr>
      <w:r w:rsidRPr="001F5D5E">
        <w:rPr>
          <w:color w:val="000000" w:themeColor="text1"/>
        </w:rPr>
        <w:t xml:space="preserve"> Организаторы поблагодарили учащихся. Миронченко Т. и Анохиной М. по электронной почте были высланы благодарственные письма за стихотворение и видеофильм. </w:t>
      </w:r>
    </w:p>
    <w:p w:rsidR="00D92B88" w:rsidRPr="001F5D5E" w:rsidRDefault="00D92B88" w:rsidP="00D92B88">
      <w:pPr>
        <w:rPr>
          <w:color w:val="000000" w:themeColor="text1"/>
        </w:rPr>
      </w:pPr>
      <w:r w:rsidRPr="001F5D5E">
        <w:rPr>
          <w:color w:val="000000" w:themeColor="text1"/>
        </w:rPr>
        <w:t>(награждение)</w:t>
      </w:r>
    </w:p>
    <w:p w:rsidR="00D92B88" w:rsidRPr="001F5D5E" w:rsidRDefault="00D92B88" w:rsidP="00D92B88">
      <w:pPr>
        <w:rPr>
          <w:color w:val="000000" w:themeColor="text1"/>
        </w:rPr>
      </w:pPr>
      <w:r w:rsidRPr="001F5D5E">
        <w:rPr>
          <w:color w:val="000000" w:themeColor="text1"/>
        </w:rPr>
        <w:t>Давайте просмотрим видеофильм, созданный девочками.</w:t>
      </w:r>
    </w:p>
    <w:p w:rsidR="00D92B88" w:rsidRPr="001F5D5E" w:rsidRDefault="00D92B88" w:rsidP="00D92B88">
      <w:pPr>
        <w:rPr>
          <w:color w:val="000000" w:themeColor="text1"/>
        </w:rPr>
      </w:pPr>
      <w:r w:rsidRPr="001F5D5E">
        <w:rPr>
          <w:color w:val="000000" w:themeColor="text1"/>
        </w:rPr>
        <w:t>(просмотр фильма)</w:t>
      </w:r>
    </w:p>
    <w:p w:rsidR="00D92B88" w:rsidRPr="001F5D5E" w:rsidRDefault="00D92B88" w:rsidP="00D92B88">
      <w:pPr>
        <w:rPr>
          <w:color w:val="000000" w:themeColor="text1"/>
        </w:rPr>
      </w:pPr>
    </w:p>
    <w:p w:rsidR="00D92B88" w:rsidRPr="001F5D5E" w:rsidRDefault="00D92B88" w:rsidP="00D92B88">
      <w:pPr>
        <w:rPr>
          <w:color w:val="000000" w:themeColor="text1"/>
        </w:rPr>
      </w:pPr>
      <w:r w:rsidRPr="001F5D5E">
        <w:rPr>
          <w:color w:val="000000" w:themeColor="text1"/>
        </w:rPr>
        <w:lastRenderedPageBreak/>
        <w:t xml:space="preserve">- А теперь ребята, окунемся в историю зоопарка, как возник и рос, стал таким необыкновенным. </w:t>
      </w:r>
    </w:p>
    <w:p w:rsidR="00D92B88" w:rsidRPr="001F5D5E" w:rsidRDefault="00D92B88" w:rsidP="00D92B88">
      <w:pPr>
        <w:rPr>
          <w:color w:val="000000" w:themeColor="text1"/>
        </w:rPr>
      </w:pPr>
    </w:p>
    <w:p w:rsidR="006A5DA1" w:rsidRPr="001F5D5E" w:rsidRDefault="00E06182" w:rsidP="007D50BB">
      <w:pPr>
        <w:jc w:val="both"/>
        <w:rPr>
          <w:color w:val="000000" w:themeColor="text1"/>
        </w:rPr>
      </w:pPr>
      <w:r w:rsidRPr="001F5D5E">
        <w:rPr>
          <w:color w:val="000000" w:themeColor="text1"/>
        </w:rPr>
        <w:t>-</w:t>
      </w:r>
      <w:r w:rsidR="00D92B88" w:rsidRPr="001F5D5E">
        <w:rPr>
          <w:color w:val="000000" w:themeColor="text1"/>
        </w:rPr>
        <w:t xml:space="preserve"> Ведь </w:t>
      </w:r>
      <w:r w:rsidRPr="001F5D5E">
        <w:rPr>
          <w:color w:val="000000" w:themeColor="text1"/>
        </w:rPr>
        <w:t>Новосибирский зоопарк можно отнести к ку</w:t>
      </w:r>
      <w:r w:rsidR="00D92B88" w:rsidRPr="001F5D5E">
        <w:rPr>
          <w:color w:val="000000" w:themeColor="text1"/>
        </w:rPr>
        <w:t>льтурным достопримечательностям города</w:t>
      </w:r>
      <w:r w:rsidR="006A5DA1" w:rsidRPr="001F5D5E">
        <w:rPr>
          <w:color w:val="000000" w:themeColor="text1"/>
        </w:rPr>
        <w:t xml:space="preserve">, он расположен на территории Заельцовского лесопарка. Расположение на территории соснового бора является уникальным случаем среди всех зоопарков мира. В настоящее время в Новосибирском зоопарке содержится около 10 000 особей 702 видов животных. Более 300 видов занесены в Международную Красную Книгу, Красную Книгу России и Новосибирской области. На 56 видов ведутся международные племенные книги. Коллектив зоопарка участвует в 53 международных программах по сохранению редких и исчезающих видов животных. В Новосибирском зоопарке собрана одна из лучших в мире коллекций представителей семейства кошачьих и куницеобразных. Зоопарк является членом 3-х международных союзов: </w:t>
      </w:r>
      <w:r w:rsidR="0051283E" w:rsidRPr="001F5D5E">
        <w:rPr>
          <w:color w:val="000000" w:themeColor="text1"/>
        </w:rPr>
        <w:t xml:space="preserve"> </w:t>
      </w:r>
    </w:p>
    <w:p w:rsidR="00E06182" w:rsidRPr="001F5D5E" w:rsidRDefault="006A5DA1" w:rsidP="007D50BB">
      <w:pPr>
        <w:ind w:left="360"/>
        <w:jc w:val="both"/>
        <w:rPr>
          <w:color w:val="000000" w:themeColor="text1"/>
        </w:rPr>
      </w:pPr>
      <w:r w:rsidRPr="001F5D5E">
        <w:rPr>
          <w:color w:val="000000" w:themeColor="text1"/>
        </w:rPr>
        <w:t>Эмблемой Новосибирского зоопарка стал снежный барс - уникальное по красоте и грации животное, сохранившееся в Сибири только на Алтае.</w:t>
      </w:r>
    </w:p>
    <w:p w:rsidR="006A5DA1" w:rsidRPr="001F5D5E" w:rsidRDefault="0051283E" w:rsidP="007D50BB">
      <w:pPr>
        <w:ind w:left="360"/>
        <w:jc w:val="both"/>
        <w:rPr>
          <w:color w:val="000000" w:themeColor="text1"/>
        </w:rPr>
      </w:pPr>
      <w:r w:rsidRPr="001F5D5E">
        <w:rPr>
          <w:color w:val="000000" w:themeColor="text1"/>
        </w:rPr>
        <w:t>Истории зоопарка начинается с далекого 1935 года и создателем зоопарка является Максим Дмитриевич Зверев.</w:t>
      </w:r>
    </w:p>
    <w:p w:rsidR="0051283E" w:rsidRPr="001F5D5E" w:rsidRDefault="0051283E" w:rsidP="007D50BB">
      <w:pPr>
        <w:ind w:left="360"/>
        <w:jc w:val="both"/>
        <w:rPr>
          <w:color w:val="000000" w:themeColor="text1"/>
        </w:rPr>
      </w:pPr>
    </w:p>
    <w:p w:rsidR="00E06182" w:rsidRPr="001F5D5E" w:rsidRDefault="0051283E" w:rsidP="007D50BB">
      <w:pPr>
        <w:jc w:val="both"/>
        <w:rPr>
          <w:color w:val="000000" w:themeColor="text1"/>
        </w:rPr>
      </w:pPr>
      <w:r w:rsidRPr="001F5D5E">
        <w:rPr>
          <w:color w:val="000000" w:themeColor="text1"/>
        </w:rPr>
        <w:t xml:space="preserve">Примерно с середины 1933 года, на базе небольшой агробиостанции г. Новосибирска (ул. Нарымская, 2), сформировалась </w:t>
      </w:r>
      <w:r w:rsidR="0052188E" w:rsidRPr="001F5D5E">
        <w:rPr>
          <w:color w:val="000000" w:themeColor="text1"/>
        </w:rPr>
        <w:t>Западносибирская</w:t>
      </w:r>
      <w:r w:rsidRPr="001F5D5E">
        <w:rPr>
          <w:color w:val="000000" w:themeColor="text1"/>
        </w:rPr>
        <w:t xml:space="preserve"> Краевая детская техническая и сельскохозяйственная станция (КДТСХС), директором которой был назначен Алтайцев Г.В. Наряду с кабинетами по растениеводству, пчеловодству, химии, зоологии и агроботанического участка в ее состав входил и зоосад. Его научным руководителем стал зоолог - писатель М.Д. Зверев. В начале 1935 года зоосад состоял из одного живого уголка при маленьком кабинете зоологии детской станции. К 1937 году усилиями работников и детей был приспособлен под зоосад бывший сад «Альгамбра»; пополнен состав зверей и птиц, проводилась исследовательская работа. При зоосаде работала зоолаборатория.</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К 1937 году в зоосаде содержалось 50 видов птиц и 35 видов зверей. Животные, содержащиеся в зоосаде и обитающие в окрестностях г. Новосибирска, являлись объектами исследовательской работы школьников старших классов и научных работников зоосада, результаты которой были опубликованы в 1937 году в первом томе Трудов Новосибирского зоосада.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Начавшаяся Великая Отечественная война не позволила начать организацию и строительство зоопарка. Во время Великой Отечественной Войны в 1942 году для животных, эвакуируемых из цирков и передвижных зоопарков, в городе была создана зообаза Госциркобъединения на территории автобазы. Несмотря на стесненные условия содержания животных и их экскурсионного осмотра, этот импровизированный зверинец сразу завоевал популярность.</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Когда закончилась война, новосибирцы не захотели расставаться со своими любимцами, и зообаза была передана городу. На основе КТДСХС и зообазы 29 августа 1947 года по распоряжению Совета Министров СССР от 19.04.47 года и решению Новосибирского облисполкома от 29.08.47 года был организован первый в Сибири зоологический парк на территории 0,84 га в центре города по адресу улица Гоголя, 15, долгое время остававшийся единственным от Урала до Дальнего востока. Коллекция животных состояла из 34 видов млекопитающих и 20 видов птиц. Общее состояние зоопарка было неудовлетворительным: помещения были холодными, не имели достаточного освещения. Тем не менее, посещаемость зоопарка была очень высокой.</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lastRenderedPageBreak/>
        <w:t>В 1949 году должно было начаться строительство нового зоопарка, однако на протяжении многих лет так и не было начато.</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1950 году на пустыре, примыкающем к гаражу, были построены деревянные вольеры и цементированный бассейн для водоплавающих птиц. В том же году был организован филиал зоопарка, который первоначально осуществлял поездки по Новосибирской области, а затем по городам Советского Союза.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1953 году коллекция животных была представлена 230 животными, относящихся к 72 видам, а в 1956 Новосибирский зоопарк демонстрировал 82 вида животных.</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декабре 1957 года в зоопарке возник пожар. Восстановление зоопарка потребовало больших усилий. Во избежание повторения трагедии деревянные вольеры были заменены металлическими. В том же году появились первые экзотические виды - волнистые попугайчики (очень редкие в то время). Однако отсутствие больших благоустроенных зимних павильонов и суровый климат Западной Сибири не позволяли содержать крупных экзотических животных и зоопарк специализируется на местных видах, в основном куницеобразных, кошачьих, хищных и певчих птицах.</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июле 1969 года директором зоопарка был назначен Ростислав Александрович Шило, который и руководит им по настоящее время. Первые годы работы Ростислава Шило директором зоопарка были самыми тяжелыми: вольеры находились в аварийном состоянии, большинство из них были деревянными, из транспортных средств был только один ЗИЛ-5, зимы были холодными, кормов не было – приходилось возить их из других мест, ездить за 70 – 100 км от города.</w:t>
      </w:r>
    </w:p>
    <w:p w:rsidR="007D50BB" w:rsidRPr="001F5D5E" w:rsidRDefault="007D50BB" w:rsidP="007D50BB">
      <w:pPr>
        <w:ind w:left="720"/>
        <w:jc w:val="both"/>
        <w:rPr>
          <w:color w:val="000000" w:themeColor="text1"/>
        </w:rPr>
      </w:pPr>
    </w:p>
    <w:p w:rsidR="007D50BB" w:rsidRPr="001F5D5E" w:rsidRDefault="007D50BB" w:rsidP="007D50BB">
      <w:pPr>
        <w:ind w:left="720"/>
        <w:jc w:val="both"/>
        <w:rPr>
          <w:color w:val="000000" w:themeColor="text1"/>
        </w:rPr>
      </w:pPr>
      <w:r w:rsidRPr="001F5D5E">
        <w:rPr>
          <w:color w:val="000000" w:themeColor="text1"/>
        </w:rPr>
        <w:t xml:space="preserve"> </w:t>
      </w:r>
    </w:p>
    <w:p w:rsidR="007D50BB" w:rsidRPr="001F5D5E" w:rsidRDefault="007D50BB" w:rsidP="007D50BB">
      <w:pPr>
        <w:ind w:left="720"/>
        <w:jc w:val="both"/>
        <w:rPr>
          <w:color w:val="000000" w:themeColor="text1"/>
        </w:rPr>
      </w:pPr>
    </w:p>
    <w:p w:rsidR="00E06182" w:rsidRPr="001F5D5E" w:rsidRDefault="007D50BB" w:rsidP="007D50BB">
      <w:pPr>
        <w:jc w:val="both"/>
        <w:rPr>
          <w:color w:val="000000" w:themeColor="text1"/>
        </w:rPr>
      </w:pPr>
      <w:r w:rsidRPr="001F5D5E">
        <w:rPr>
          <w:color w:val="000000" w:themeColor="text1"/>
        </w:rPr>
        <w:t>С 1969 по 1980 год на территории 0.84 га зоопарка несколько раз перестраивался (построены террариум, изолятор, кормокухня, административное здание, бассейны, павильон для теплолюбивых животных), улучшалось содержание животных, приобретались новые виды, налаживались международные связи.</w:t>
      </w:r>
    </w:p>
    <w:p w:rsidR="007D50BB" w:rsidRPr="001F5D5E" w:rsidRDefault="007D50BB" w:rsidP="007D50BB">
      <w:pPr>
        <w:ind w:left="720"/>
        <w:jc w:val="both"/>
        <w:rPr>
          <w:color w:val="000000" w:themeColor="text1"/>
        </w:rPr>
      </w:pPr>
    </w:p>
    <w:p w:rsidR="007D50BB" w:rsidRPr="001F5D5E" w:rsidRDefault="007D50BB" w:rsidP="007D50BB">
      <w:pPr>
        <w:jc w:val="both"/>
        <w:rPr>
          <w:color w:val="000000" w:themeColor="text1"/>
        </w:rPr>
      </w:pPr>
      <w:r w:rsidRPr="001F5D5E">
        <w:rPr>
          <w:color w:val="000000" w:themeColor="text1"/>
        </w:rPr>
        <w:t>В 1978 году впервые в мире получено потомство от речной выдры; размножались снежные барсы, белые медведи. Первый документальный фильм о зоопарке снят в 1978 году: «Беспокойная должность». В последующие годы с участием Ростислава снято 7 фильмов о жизни животных: «В тундре», «Они должны жить» и другие.</w:t>
      </w:r>
    </w:p>
    <w:p w:rsidR="007D50BB" w:rsidRPr="001F5D5E" w:rsidRDefault="007D50BB" w:rsidP="007D50BB">
      <w:pPr>
        <w:ind w:left="720"/>
        <w:jc w:val="both"/>
        <w:rPr>
          <w:color w:val="000000" w:themeColor="text1"/>
        </w:rPr>
      </w:pPr>
    </w:p>
    <w:p w:rsidR="007D50BB" w:rsidRPr="001F5D5E" w:rsidRDefault="007D50BB" w:rsidP="007D50BB">
      <w:pPr>
        <w:jc w:val="both"/>
        <w:rPr>
          <w:color w:val="000000" w:themeColor="text1"/>
        </w:rPr>
      </w:pPr>
      <w:r w:rsidRPr="001F5D5E">
        <w:rPr>
          <w:color w:val="000000" w:themeColor="text1"/>
        </w:rPr>
        <w:t>Первая книга-путеводитель о зоопарке вышла в 1979 году, в Англии и США были опубликованы первые научные статьи по размножению редких и исчезающих видов животных.</w:t>
      </w:r>
    </w:p>
    <w:p w:rsidR="00E375F0" w:rsidRPr="001F5D5E" w:rsidRDefault="00E375F0"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Зоопарку стало тесно на маленькой территории. Вновь встал вопрос о строительстве нового зоопарка. В 1978 году с помощью Сибирского отделения Академии наук, сельскохозяйственного института, ВАСХНИЛ была выделена территория в Заельцовском районе г. Новосибирска площадью 53 га, подготовлена проектная документация.</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1979 году начато строительство входного блока, которое в том же году из-за прекращения финансирования было остановлено.</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lastRenderedPageBreak/>
        <w:t>Проект нового зоопарка разрабатывал Новосибирскгражданпроект, главный архитектор проекта – Галямов В.М.</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период перестройки, в связи с плохим финансированием, строительство велось низкими темпами, в большей степени за счет средств зоопарка и незначительным финансированием мэрии.</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Но и в этот сложный для страны период было сделано немало: перестроен бывший садик под зимний павильон для теплолюбивых животных; построены вольеры для хищных и водоплавающих птиц; копытных, мелких кошек, леопардов; построена конюшня, при которой начала работать секция верховой езды – мечта многих детей и взрослых. Постепенно зоопарк приобретал те черты, которые мы видим сейчас.</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Первыми животными на новой территории с 1983 г. были бурые медведи. С 1991 года на новой территории уже содержались: волки, лоси, кулан, винторогие козлы, зайцы, дикобразы, лисы, корсаки и другие. На зиму в теплый павильон переводили лемуров, гиббонов, теплолюбивых птиц, кошек. С 1993 года новый зоопарк, был открыт для посетителей, и до 1999 года в городе работало 2 зоопарка.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 xml:space="preserve">В 2000 году коллекция зоопарка была представлена 423 вида, 9 906 экземпляров. </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 xml:space="preserve">В 2005 году со старой территории переехали последние животные и была переведена администрация зоопарка. </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2007 году завершено строительство павильона «Тропический мир», где оформлены выставки тропических животных, ночной мир, морские и пресноводные аквариумы. В короткие сроки построен входной блок с прилегающей площадью. Во входном блоке разместилась администрация, лекторий, планируется строительство террариума.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2007 году зоопарк отметил 60-летие. В рамках празднования юбилея проведена Международная конференция «Роль зоопарков в охране животного мира», в которой приняли участие представители 35 зоопарков 12 стран мира. Кроме Новосибирского зоопарка, гости ознакомились с работой биостанции в Карасуке. Все участники конференции дали высокую оценку проведенной зоопарком работе по сохранению редких и исчезающих животных нашей планеты.</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2008 году впервые в Новосибирском зоопарке получено потомство от мартышки Диана (впервые в России), голубого барана, овцебыка, такина (впервые в России), белого тигра.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Закончено строительство вольер для белых медведей, вольерного комплекса для тропических животных.</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2008 году Новосибирский зоопарк стал финалистом конкура «Семь чудес России»</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2009 году в зоопарке получен приплод более чем от 200 видов животных (14 видов приматов: белорукий гиббон, мандрил, колобус, 6 видов игрунковых и др.; 32 вида хищных животных: красный волк, гривистый волк, фенек, речная выдра, харза, бенгальский кот, сервал, сибирская рысь, бенгальский тигр белой вариации и др.; 17 видов копытных: такин, голубой баран, винторогий козел и др.; 45 видов птиц: даурский журавль, гималайский улар, азиатская дикуша, белоплечий орлан, белый какаду и др.).</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lastRenderedPageBreak/>
        <w:t>Коллекция зоопарка пополнилась такими видами как яванский лангур, варан Сальватор, синехвостый варан и др.</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Оформлена новая экспозиция «Террариум», освоен новый участок территории 9 га с естественным озером, куда выпущена водоплавающая птица.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 xml:space="preserve">В 2010 году построены новые вольеры для выдр, такинов. </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 xml:space="preserve"> В 2011 году построены вольеры для сурикат, дальневосточных леопардов, снежных барсов. Проектируется павильон для мелких приматов и пингвинов, а также дельфинарий.</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В настоящее время в Новосибирском зоопарке содержится около 10 000 особей 702 видов животных. Более 300 видов занесены в Международную Красную Книгу, Красную Книгу России и Новосибирской области. На 56 видов ведутся международные племенные книги. Коллектив зоопарка участвует в 53 международных программах по сохранению редких и исчезающих видов животных. Всего Новосибирский зоопарк контактирует более чем со 150 зоопарками 44 стран мира. С 1989 года произведено более 100 обменов животными с зарубежными партнерами 25 стран мира.</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Новосибирским зоопарком постоянно проводятся Праздники и детские конкурсы: Масленица, День Воды, День птиц, Конкурс на лучший скворечник «Дворец для скворца», День экологических знаний, День Земли, День экологического образования, День Медведя, Международный день биологического разнообразия, праздники «Защитим детей и зверей», Конкурс на лучший рисунок «Животный мир и зоопарки», Всемирный день охраны окружающей среды, Превратим Новосибирск в сад цветущий, День Льва, День тигра и леопарда, День Журавля, День рождения зоопарка, конкурс мини-сочинений о зоопарке и его питомцах, конкурс на лучшую фотографию «Наш любимый зоопарк», День знаний, Неделя экологических знаний, Всемирный День Животных, Всемирный День охраны мест обитания, Конкурс на лучшую кормушку «Помоги птицам зимой», Елка у динозавров и многие другие. Все праздники и конкурсы зоопарка способствуют распространению экологических знаний об окружающем нас животном мире среди жителей г. Новосибирска. Так, например, праздник «День амурских тигров и леопардов», пользующийся большой популярностью у посетителей, празднуется и во многих зоопарках мира. На этом празднике проводятся акции в защиту самых крупных и редких кошек мира. Так же широко во всем мире отмечается «День журавля ».</w:t>
      </w:r>
    </w:p>
    <w:p w:rsidR="007D50BB" w:rsidRPr="001F5D5E" w:rsidRDefault="007D50BB" w:rsidP="007D50BB">
      <w:pPr>
        <w:jc w:val="both"/>
        <w:rPr>
          <w:color w:val="000000" w:themeColor="text1"/>
        </w:rPr>
      </w:pPr>
    </w:p>
    <w:p w:rsidR="007D50BB" w:rsidRPr="001F5D5E" w:rsidRDefault="007D50BB" w:rsidP="007D50BB">
      <w:pPr>
        <w:jc w:val="both"/>
        <w:rPr>
          <w:color w:val="000000" w:themeColor="text1"/>
        </w:rPr>
      </w:pPr>
      <w:r w:rsidRPr="001F5D5E">
        <w:rPr>
          <w:color w:val="000000" w:themeColor="text1"/>
        </w:rPr>
        <w:t>Ежегодно зоопарк посещает около 1 000 000 человек, в том числе более 300 000 – бесплатные посещения.</w:t>
      </w:r>
    </w:p>
    <w:p w:rsidR="007D50BB" w:rsidRPr="001F5D5E" w:rsidRDefault="007D50BB" w:rsidP="007D50BB">
      <w:pPr>
        <w:jc w:val="both"/>
        <w:rPr>
          <w:color w:val="000000" w:themeColor="text1"/>
        </w:rPr>
      </w:pPr>
    </w:p>
    <w:p w:rsidR="007D50BB" w:rsidRPr="001F5D5E" w:rsidRDefault="007D50BB" w:rsidP="0093420A">
      <w:pPr>
        <w:ind w:left="360"/>
        <w:rPr>
          <w:color w:val="000000" w:themeColor="text1"/>
        </w:rPr>
      </w:pPr>
      <w:r w:rsidRPr="001F5D5E">
        <w:rPr>
          <w:color w:val="000000" w:themeColor="text1"/>
        </w:rPr>
        <w:t xml:space="preserve">- </w:t>
      </w:r>
      <w:r w:rsidR="0093420A" w:rsidRPr="001F5D5E">
        <w:rPr>
          <w:color w:val="000000" w:themeColor="text1"/>
        </w:rPr>
        <w:t>А хорошо ли вы знаете животный мир? Сейчас проверим (загадки-отгадки, слайды с 7по 19),</w:t>
      </w:r>
      <w:r w:rsidRPr="001F5D5E">
        <w:rPr>
          <w:color w:val="000000" w:themeColor="text1"/>
        </w:rPr>
        <w:t xml:space="preserve"> давайте поиграем. Какие животные живут в зоопарке?</w:t>
      </w:r>
    </w:p>
    <w:p w:rsidR="007D50BB" w:rsidRPr="001F5D5E" w:rsidRDefault="007D50BB" w:rsidP="007D50BB">
      <w:pPr>
        <w:jc w:val="both"/>
        <w:rPr>
          <w:color w:val="000000" w:themeColor="text1"/>
        </w:rPr>
      </w:pPr>
      <w:r w:rsidRPr="001F5D5E">
        <w:rPr>
          <w:color w:val="000000" w:themeColor="text1"/>
        </w:rPr>
        <w:t>(просмотр презентации с загадками</w:t>
      </w:r>
      <w:r w:rsidR="0093420A" w:rsidRPr="001F5D5E">
        <w:rPr>
          <w:color w:val="000000" w:themeColor="text1"/>
        </w:rPr>
        <w:t xml:space="preserve">, слайды с 1по 21 </w:t>
      </w:r>
      <w:r w:rsidRPr="001F5D5E">
        <w:rPr>
          <w:color w:val="000000" w:themeColor="text1"/>
        </w:rPr>
        <w:t>)</w:t>
      </w:r>
    </w:p>
    <w:p w:rsidR="007D50BB" w:rsidRPr="001F5D5E" w:rsidRDefault="007D50BB" w:rsidP="007D50BB">
      <w:pPr>
        <w:jc w:val="both"/>
        <w:rPr>
          <w:color w:val="000000" w:themeColor="text1"/>
        </w:rPr>
      </w:pPr>
    </w:p>
    <w:p w:rsidR="007D50BB" w:rsidRPr="001F5D5E" w:rsidRDefault="007D50BB" w:rsidP="007D50BB">
      <w:pPr>
        <w:ind w:left="360"/>
        <w:rPr>
          <w:color w:val="000000" w:themeColor="text1"/>
          <w:sz w:val="32"/>
          <w:szCs w:val="32"/>
        </w:rPr>
      </w:pPr>
      <w:r w:rsidRPr="001F5D5E">
        <w:rPr>
          <w:color w:val="000000" w:themeColor="text1"/>
        </w:rPr>
        <w:t xml:space="preserve"> </w:t>
      </w:r>
      <w:r w:rsidRPr="001F5D5E">
        <w:rPr>
          <w:color w:val="000000" w:themeColor="text1"/>
          <w:sz w:val="32"/>
          <w:szCs w:val="32"/>
        </w:rPr>
        <w:t>- А сейчас отправимся в виртуальную прогулку по нашему зоопарку.</w:t>
      </w:r>
    </w:p>
    <w:p w:rsidR="007D50BB" w:rsidRPr="001F5D5E" w:rsidRDefault="007D50BB" w:rsidP="007D50BB">
      <w:pPr>
        <w:jc w:val="both"/>
        <w:rPr>
          <w:color w:val="000000" w:themeColor="text1"/>
        </w:rPr>
      </w:pPr>
      <w:r w:rsidRPr="001F5D5E">
        <w:rPr>
          <w:color w:val="000000" w:themeColor="text1"/>
        </w:rPr>
        <w:t>(просмотр фильма)</w:t>
      </w:r>
    </w:p>
    <w:p w:rsidR="007D50BB" w:rsidRPr="001F5D5E" w:rsidRDefault="007D50BB" w:rsidP="007D50BB">
      <w:pPr>
        <w:jc w:val="both"/>
        <w:rPr>
          <w:color w:val="000000" w:themeColor="text1"/>
        </w:rPr>
      </w:pPr>
    </w:p>
    <w:p w:rsidR="002555D1" w:rsidRDefault="0093420A" w:rsidP="0093420A">
      <w:pPr>
        <w:ind w:left="360"/>
        <w:rPr>
          <w:color w:val="000000" w:themeColor="text1"/>
        </w:rPr>
      </w:pPr>
      <w:r w:rsidRPr="001F5D5E">
        <w:rPr>
          <w:color w:val="000000" w:themeColor="text1"/>
        </w:rPr>
        <w:t xml:space="preserve"> - Понравилась прогулка?</w:t>
      </w:r>
      <w:r w:rsidR="002555D1">
        <w:rPr>
          <w:color w:val="000000" w:themeColor="text1"/>
        </w:rPr>
        <w:t xml:space="preserve"> Расскажите о животных, которые живут в зоопарке.</w:t>
      </w:r>
    </w:p>
    <w:p w:rsidR="002555D1" w:rsidRDefault="002555D1" w:rsidP="0093420A">
      <w:pPr>
        <w:ind w:left="360"/>
        <w:rPr>
          <w:color w:val="000000" w:themeColor="text1"/>
        </w:rPr>
      </w:pPr>
      <w:r>
        <w:rPr>
          <w:color w:val="000000" w:themeColor="text1"/>
        </w:rPr>
        <w:t>…..</w:t>
      </w:r>
    </w:p>
    <w:p w:rsidR="0093420A" w:rsidRPr="001F5D5E" w:rsidRDefault="0093420A" w:rsidP="0093420A">
      <w:pPr>
        <w:ind w:left="360"/>
        <w:rPr>
          <w:color w:val="000000" w:themeColor="text1"/>
        </w:rPr>
      </w:pPr>
      <w:r w:rsidRPr="001F5D5E">
        <w:rPr>
          <w:color w:val="000000" w:themeColor="text1"/>
        </w:rPr>
        <w:t xml:space="preserve"> Спасибо всем, кто пришел к нам на мероприятие!</w:t>
      </w:r>
    </w:p>
    <w:p w:rsidR="007D50BB" w:rsidRPr="001F5D5E" w:rsidRDefault="007D50BB" w:rsidP="007D50BB">
      <w:pPr>
        <w:jc w:val="both"/>
        <w:rPr>
          <w:color w:val="000000" w:themeColor="text1"/>
        </w:rPr>
      </w:pPr>
    </w:p>
    <w:sectPr w:rsidR="007D50BB" w:rsidRPr="001F5D5E" w:rsidSect="00E375F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F4" w:rsidRDefault="00BF2DF4" w:rsidP="0093420A">
      <w:r>
        <w:separator/>
      </w:r>
    </w:p>
  </w:endnote>
  <w:endnote w:type="continuationSeparator" w:id="1">
    <w:p w:rsidR="00BF2DF4" w:rsidRDefault="00BF2DF4" w:rsidP="00934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F4" w:rsidRDefault="00BF2DF4" w:rsidP="0093420A">
      <w:r>
        <w:separator/>
      </w:r>
    </w:p>
  </w:footnote>
  <w:footnote w:type="continuationSeparator" w:id="1">
    <w:p w:rsidR="00BF2DF4" w:rsidRDefault="00BF2DF4" w:rsidP="00934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485"/>
      <w:docPartObj>
        <w:docPartGallery w:val="Page Numbers (Margins)"/>
        <w:docPartUnique/>
      </w:docPartObj>
    </w:sdtPr>
    <w:sdtContent>
      <w:p w:rsidR="0093420A" w:rsidRPr="001F5D5E" w:rsidRDefault="00856B3E">
        <w:pPr>
          <w:pStyle w:val="a3"/>
          <w:rPr>
            <w:color w:val="000000" w:themeColor="text1"/>
          </w:rPr>
        </w:pPr>
        <w:r w:rsidRPr="00856B3E">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93420A" w:rsidRDefault="00856B3E">
                    <w:pPr>
                      <w:pBdr>
                        <w:bottom w:val="single" w:sz="4" w:space="1" w:color="auto"/>
                      </w:pBdr>
                      <w:jc w:val="right"/>
                    </w:pPr>
                    <w:fldSimple w:instr=" PAGE   \* MERGEFORMAT ">
                      <w:r w:rsidR="0052188E">
                        <w:rPr>
                          <w:noProof/>
                        </w:rPr>
                        <w:t>2</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0596"/>
    <w:multiLevelType w:val="hybridMultilevel"/>
    <w:tmpl w:val="AE56A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2F190E"/>
    <w:multiLevelType w:val="hybridMultilevel"/>
    <w:tmpl w:val="3BA47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E06182"/>
    <w:rsid w:val="001F5D5E"/>
    <w:rsid w:val="002555D1"/>
    <w:rsid w:val="0051283E"/>
    <w:rsid w:val="0052188E"/>
    <w:rsid w:val="006A5DA1"/>
    <w:rsid w:val="007D50BB"/>
    <w:rsid w:val="00814A5E"/>
    <w:rsid w:val="00835741"/>
    <w:rsid w:val="00856B3E"/>
    <w:rsid w:val="0093420A"/>
    <w:rsid w:val="009C1449"/>
    <w:rsid w:val="00A72C64"/>
    <w:rsid w:val="00B66624"/>
    <w:rsid w:val="00BF2DF4"/>
    <w:rsid w:val="00CB69A9"/>
    <w:rsid w:val="00D92B88"/>
    <w:rsid w:val="00E06182"/>
    <w:rsid w:val="00E375F0"/>
    <w:rsid w:val="00EA7E4C"/>
    <w:rsid w:val="00F82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420A"/>
    <w:pPr>
      <w:tabs>
        <w:tab w:val="center" w:pos="4677"/>
        <w:tab w:val="right" w:pos="9355"/>
      </w:tabs>
    </w:pPr>
  </w:style>
  <w:style w:type="character" w:customStyle="1" w:styleId="a4">
    <w:name w:val="Верхний колонтитул Знак"/>
    <w:basedOn w:val="a0"/>
    <w:link w:val="a3"/>
    <w:uiPriority w:val="99"/>
    <w:semiHidden/>
    <w:rsid w:val="0093420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3420A"/>
    <w:pPr>
      <w:tabs>
        <w:tab w:val="center" w:pos="4677"/>
        <w:tab w:val="right" w:pos="9355"/>
      </w:tabs>
    </w:pPr>
  </w:style>
  <w:style w:type="character" w:customStyle="1" w:styleId="a6">
    <w:name w:val="Нижний колонтитул Знак"/>
    <w:basedOn w:val="a0"/>
    <w:link w:val="a5"/>
    <w:uiPriority w:val="99"/>
    <w:semiHidden/>
    <w:rsid w:val="0093420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cp:lastModifiedBy>
  <cp:revision>7</cp:revision>
  <cp:lastPrinted>2012-12-10T06:53:00Z</cp:lastPrinted>
  <dcterms:created xsi:type="dcterms:W3CDTF">2012-12-10T04:56:00Z</dcterms:created>
  <dcterms:modified xsi:type="dcterms:W3CDTF">2014-09-01T14:22:00Z</dcterms:modified>
</cp:coreProperties>
</file>