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EC" w:rsidRPr="008618E8" w:rsidRDefault="002D56E9" w:rsidP="008618E8">
      <w:pPr>
        <w:jc w:val="center"/>
        <w:rPr>
          <w:b/>
          <w:bCs/>
        </w:rPr>
      </w:pPr>
      <w:r>
        <w:rPr>
          <w:b/>
          <w:bCs/>
        </w:rPr>
        <w:t>Предмет: технология</w:t>
      </w:r>
    </w:p>
    <w:p w:rsidR="008618E8" w:rsidRDefault="00902CEC" w:rsidP="008618E8">
      <w:pPr>
        <w:jc w:val="center"/>
        <w:rPr>
          <w:b/>
          <w:bCs/>
        </w:rPr>
      </w:pPr>
      <w:r w:rsidRPr="008618E8">
        <w:rPr>
          <w:b/>
          <w:bCs/>
        </w:rPr>
        <w:t xml:space="preserve">Тема: «Лоскутное шитье - как один из видов декоративно-прикладного искусства» </w:t>
      </w:r>
    </w:p>
    <w:p w:rsidR="0042585E" w:rsidRPr="008618E8" w:rsidRDefault="00902CEC" w:rsidP="008618E8">
      <w:pPr>
        <w:jc w:val="center"/>
        <w:rPr>
          <w:b/>
          <w:bCs/>
        </w:rPr>
      </w:pPr>
      <w:r w:rsidRPr="008618E8">
        <w:rPr>
          <w:b/>
          <w:bCs/>
        </w:rPr>
        <w:t>6 клас</w:t>
      </w:r>
      <w:r w:rsidR="008618E8">
        <w:rPr>
          <w:b/>
          <w:bCs/>
        </w:rPr>
        <w:t>с</w:t>
      </w:r>
    </w:p>
    <w:p w:rsidR="00902CEC" w:rsidRPr="008618E8" w:rsidRDefault="00902CEC" w:rsidP="008618E8">
      <w:pPr>
        <w:jc w:val="center"/>
        <w:rPr>
          <w:b/>
          <w:bCs/>
        </w:rPr>
      </w:pPr>
      <w:r w:rsidRPr="008618E8">
        <w:rPr>
          <w:b/>
          <w:bCs/>
        </w:rPr>
        <w:t>Раздел: «Рукоделие.</w:t>
      </w:r>
      <w:r w:rsidRPr="008618E8">
        <w:t xml:space="preserve"> </w:t>
      </w:r>
      <w:r w:rsidRPr="008618E8">
        <w:rPr>
          <w:b/>
          <w:bCs/>
        </w:rPr>
        <w:t>Художественные ремесла»</w:t>
      </w:r>
    </w:p>
    <w:tbl>
      <w:tblPr>
        <w:tblpPr w:leftFromText="180" w:rightFromText="180" w:vertAnchor="text" w:horzAnchor="margin" w:tblpXSpec="right" w:tblpY="137"/>
        <w:tblW w:w="0" w:type="auto"/>
        <w:tblLook w:val="04A0"/>
      </w:tblPr>
      <w:tblGrid>
        <w:gridCol w:w="5103"/>
      </w:tblGrid>
      <w:tr w:rsidR="008618E8" w:rsidRPr="008618E8" w:rsidTr="008618E8">
        <w:tc>
          <w:tcPr>
            <w:tcW w:w="5103" w:type="dxa"/>
          </w:tcPr>
          <w:p w:rsidR="008618E8" w:rsidRPr="008618E8" w:rsidRDefault="008618E8" w:rsidP="008618E8">
            <w:pPr>
              <w:rPr>
                <w:bCs/>
              </w:rPr>
            </w:pPr>
            <w:r w:rsidRPr="008618E8">
              <w:rPr>
                <w:bCs/>
              </w:rPr>
              <w:t xml:space="preserve">Составила: </w:t>
            </w:r>
          </w:p>
          <w:p w:rsidR="008618E8" w:rsidRPr="008618E8" w:rsidRDefault="008618E8" w:rsidP="008618E8">
            <w:pPr>
              <w:rPr>
                <w:bCs/>
              </w:rPr>
            </w:pPr>
            <w:r w:rsidRPr="008618E8">
              <w:rPr>
                <w:bCs/>
              </w:rPr>
              <w:t>учитель высшей квалификационной категории Поносова Вера Вениаминовна</w:t>
            </w:r>
          </w:p>
        </w:tc>
      </w:tr>
    </w:tbl>
    <w:p w:rsidR="008618E8" w:rsidRPr="008618E8" w:rsidRDefault="008618E8" w:rsidP="008618E8">
      <w:pPr>
        <w:rPr>
          <w:b/>
          <w:bCs/>
        </w:rPr>
      </w:pPr>
    </w:p>
    <w:p w:rsidR="008618E8" w:rsidRPr="008618E8" w:rsidRDefault="008618E8" w:rsidP="008618E8">
      <w:pPr>
        <w:rPr>
          <w:b/>
          <w:bCs/>
        </w:rPr>
      </w:pPr>
    </w:p>
    <w:p w:rsidR="008618E8" w:rsidRPr="008618E8" w:rsidRDefault="008618E8" w:rsidP="008618E8">
      <w:pPr>
        <w:rPr>
          <w:b/>
          <w:bCs/>
        </w:rPr>
      </w:pPr>
    </w:p>
    <w:p w:rsidR="008618E8" w:rsidRDefault="008618E8" w:rsidP="00902CEC">
      <w:pPr>
        <w:ind w:firstLine="708"/>
        <w:jc w:val="both"/>
        <w:rPr>
          <w:b/>
        </w:rPr>
      </w:pPr>
    </w:p>
    <w:p w:rsidR="008618E8" w:rsidRDefault="008618E8" w:rsidP="00902CEC">
      <w:pPr>
        <w:ind w:firstLine="708"/>
        <w:jc w:val="both"/>
        <w:rPr>
          <w:b/>
        </w:rPr>
      </w:pPr>
    </w:p>
    <w:p w:rsidR="00902CEC" w:rsidRPr="003D0521" w:rsidRDefault="00902CEC" w:rsidP="00902CEC">
      <w:pPr>
        <w:ind w:firstLine="708"/>
        <w:jc w:val="both"/>
      </w:pPr>
      <w:r w:rsidRPr="003D0521">
        <w:rPr>
          <w:b/>
        </w:rPr>
        <w:t>Цель урока:</w:t>
      </w:r>
      <w:r w:rsidRPr="003D0521">
        <w:t xml:space="preserve"> создать условия для формирования интереса обучающихся к расширению знаний и умений по обработке ткани в лоскутной технике.</w:t>
      </w:r>
    </w:p>
    <w:p w:rsidR="00902CEC" w:rsidRPr="003D0521" w:rsidRDefault="00902CEC" w:rsidP="00902CEC">
      <w:pPr>
        <w:pStyle w:val="a3"/>
        <w:spacing w:before="0" w:beforeAutospacing="0" w:after="0" w:afterAutospacing="0"/>
        <w:ind w:firstLine="708"/>
        <w:jc w:val="both"/>
      </w:pPr>
      <w:r w:rsidRPr="003D0521">
        <w:rPr>
          <w:rStyle w:val="a5"/>
        </w:rPr>
        <w:t>Задачи урока:</w:t>
      </w:r>
      <w:r w:rsidRPr="003D0521">
        <w:t xml:space="preserve"> </w:t>
      </w:r>
    </w:p>
    <w:p w:rsidR="00902CEC" w:rsidRPr="003D0521" w:rsidRDefault="00902CEC" w:rsidP="00902CEC">
      <w:pPr>
        <w:pStyle w:val="a3"/>
        <w:spacing w:before="0" w:beforeAutospacing="0" w:after="0" w:afterAutospacing="0"/>
        <w:ind w:firstLine="708"/>
        <w:jc w:val="both"/>
        <w:rPr>
          <w:b/>
        </w:rPr>
      </w:pPr>
      <w:r w:rsidRPr="003D0521">
        <w:rPr>
          <w:rStyle w:val="a4"/>
        </w:rPr>
        <w:t xml:space="preserve">Образовательная </w:t>
      </w:r>
      <w:r w:rsidRPr="003D0521">
        <w:t>–</w:t>
      </w:r>
      <w:r w:rsidR="00A50C14">
        <w:t xml:space="preserve"> </w:t>
      </w:r>
      <w:r w:rsidRPr="003D0521">
        <w:t>способствовать расширению знаний о лоскутном шитье; научить учащихся применять полученные ранее знания при работе с лоскутом; знать а</w:t>
      </w:r>
      <w:r w:rsidRPr="003D0521">
        <w:rPr>
          <w:rStyle w:val="a5"/>
          <w:b w:val="0"/>
        </w:rPr>
        <w:t>лгоритм работы для изготовления изделий из лоскута геометрической формы;</w:t>
      </w:r>
      <w:r w:rsidRPr="003D0521">
        <w:t xml:space="preserve"> научить учащихся подготавливать ткань к работе; по</w:t>
      </w:r>
      <w:r w:rsidR="00E800AF">
        <w:t>дбирать по цвету лоскутки ткани.</w:t>
      </w:r>
    </w:p>
    <w:p w:rsidR="00902CEC" w:rsidRPr="003D0521" w:rsidRDefault="00902CEC" w:rsidP="00902CEC">
      <w:pPr>
        <w:tabs>
          <w:tab w:val="num" w:pos="720"/>
        </w:tabs>
        <w:ind w:firstLine="708"/>
        <w:jc w:val="both"/>
      </w:pPr>
      <w:r w:rsidRPr="003D0521">
        <w:rPr>
          <w:rStyle w:val="a4"/>
        </w:rPr>
        <w:t>Развивающая</w:t>
      </w:r>
      <w:r w:rsidRPr="003D0521">
        <w:t xml:space="preserve"> – активизировать познавательную деятельность учащихся в процессе сбора информации для создания изделий </w:t>
      </w:r>
      <w:r>
        <w:t>в лоскутной технике</w:t>
      </w:r>
      <w:r w:rsidRPr="003D0521">
        <w:t>.</w:t>
      </w:r>
    </w:p>
    <w:p w:rsidR="00902CEC" w:rsidRPr="003D0521" w:rsidRDefault="00902CEC" w:rsidP="00E800AF">
      <w:pPr>
        <w:ind w:right="-79" w:firstLine="709"/>
        <w:jc w:val="both"/>
      </w:pPr>
      <w:r w:rsidRPr="003D0521">
        <w:rPr>
          <w:rStyle w:val="a4"/>
        </w:rPr>
        <w:t xml:space="preserve">Воспитательная </w:t>
      </w:r>
      <w:r w:rsidRPr="003D0521">
        <w:t>– способствовать формированию и развитию творческих способностей и эстетического вкуса учащихся.</w:t>
      </w:r>
    </w:p>
    <w:p w:rsidR="00902CEC" w:rsidRPr="003D0521" w:rsidRDefault="00902CEC" w:rsidP="00902CEC">
      <w:pPr>
        <w:pStyle w:val="a3"/>
        <w:spacing w:before="0" w:beforeAutospacing="0" w:after="0" w:afterAutospacing="0"/>
        <w:ind w:firstLine="708"/>
        <w:jc w:val="both"/>
      </w:pPr>
      <w:r w:rsidRPr="003D0521">
        <w:rPr>
          <w:rStyle w:val="a5"/>
        </w:rPr>
        <w:t>Оборудование урока:</w:t>
      </w:r>
      <w:r w:rsidRPr="003D0521">
        <w:t xml:space="preserve"> </w:t>
      </w:r>
    </w:p>
    <w:p w:rsidR="00902CEC" w:rsidRDefault="00902CEC" w:rsidP="00902CEC">
      <w:pPr>
        <w:numPr>
          <w:ilvl w:val="0"/>
          <w:numId w:val="9"/>
        </w:numPr>
        <w:ind w:left="0" w:firstLine="708"/>
        <w:jc w:val="both"/>
      </w:pPr>
      <w:r w:rsidRPr="003D0521">
        <w:t>образцы швейных изделий выполненных в лоскутной технике;</w:t>
      </w:r>
    </w:p>
    <w:p w:rsidR="00902CEC" w:rsidRPr="003D0521" w:rsidRDefault="00902CEC" w:rsidP="00902CEC">
      <w:pPr>
        <w:numPr>
          <w:ilvl w:val="0"/>
          <w:numId w:val="9"/>
        </w:numPr>
        <w:ind w:left="0" w:firstLine="708"/>
        <w:jc w:val="both"/>
      </w:pPr>
      <w:r>
        <w:t>образцы кусочков ткани;</w:t>
      </w:r>
    </w:p>
    <w:p w:rsidR="00902CEC" w:rsidRPr="003D0521" w:rsidRDefault="00902CEC" w:rsidP="00902CEC">
      <w:pPr>
        <w:numPr>
          <w:ilvl w:val="0"/>
          <w:numId w:val="9"/>
        </w:numPr>
        <w:ind w:left="0" w:firstLine="708"/>
        <w:jc w:val="both"/>
      </w:pPr>
      <w:r w:rsidRPr="003D0521">
        <w:rPr>
          <w:bCs/>
        </w:rPr>
        <w:t xml:space="preserve">интерактивная доска Smart </w:t>
      </w:r>
      <w:r w:rsidRPr="003D0521">
        <w:rPr>
          <w:bCs/>
          <w:lang w:val="en-US"/>
        </w:rPr>
        <w:t>B</w:t>
      </w:r>
      <w:r w:rsidRPr="003D0521">
        <w:rPr>
          <w:bCs/>
        </w:rPr>
        <w:t>oard,</w:t>
      </w:r>
      <w:r w:rsidRPr="003D0521">
        <w:t xml:space="preserve"> компьютер, ноутбуки;</w:t>
      </w:r>
    </w:p>
    <w:p w:rsidR="00902CEC" w:rsidRPr="003D0521" w:rsidRDefault="00902CEC" w:rsidP="00902CEC">
      <w:pPr>
        <w:numPr>
          <w:ilvl w:val="0"/>
          <w:numId w:val="9"/>
        </w:numPr>
        <w:ind w:left="0" w:firstLine="708"/>
        <w:jc w:val="both"/>
      </w:pPr>
      <w:r w:rsidRPr="003D0521">
        <w:t xml:space="preserve">мультимедийная презентация «лоскутное шитье». </w:t>
      </w:r>
    </w:p>
    <w:p w:rsidR="00902CEC" w:rsidRPr="008618E8" w:rsidRDefault="00902CEC" w:rsidP="008618E8">
      <w:pPr>
        <w:rPr>
          <w:rStyle w:val="a5"/>
          <w:b w:val="0"/>
          <w:bCs w:val="0"/>
          <w:sz w:val="28"/>
          <w:szCs w:val="28"/>
        </w:rPr>
      </w:pPr>
    </w:p>
    <w:p w:rsidR="00902CEC" w:rsidRPr="008618E8" w:rsidRDefault="00902CEC" w:rsidP="00902CEC">
      <w:pPr>
        <w:jc w:val="center"/>
        <w:rPr>
          <w:rStyle w:val="a5"/>
          <w:b w:val="0"/>
          <w:bCs w:val="0"/>
          <w:sz w:val="28"/>
          <w:szCs w:val="28"/>
        </w:rPr>
      </w:pPr>
      <w:r w:rsidRPr="008618E8">
        <w:rPr>
          <w:rStyle w:val="a5"/>
          <w:sz w:val="28"/>
          <w:szCs w:val="28"/>
        </w:rPr>
        <w:t>Ход урока</w:t>
      </w:r>
    </w:p>
    <w:p w:rsidR="00902CEC" w:rsidRPr="008618E8" w:rsidRDefault="00902CEC" w:rsidP="008618E8">
      <w:pPr>
        <w:pStyle w:val="a3"/>
        <w:tabs>
          <w:tab w:val="left" w:pos="4845"/>
        </w:tabs>
        <w:spacing w:before="0" w:beforeAutospacing="0" w:after="0" w:afterAutospacing="0"/>
        <w:ind w:firstLine="709"/>
        <w:rPr>
          <w:rStyle w:val="a5"/>
        </w:rPr>
      </w:pPr>
    </w:p>
    <w:p w:rsidR="00902CEC" w:rsidRPr="00423974" w:rsidRDefault="00902CEC" w:rsidP="00902CEC">
      <w:pPr>
        <w:pStyle w:val="a3"/>
        <w:spacing w:before="0" w:beforeAutospacing="0" w:after="0" w:afterAutospacing="0"/>
        <w:ind w:firstLine="709"/>
        <w:rPr>
          <w:b/>
          <w:u w:val="single"/>
        </w:rPr>
      </w:pPr>
      <w:r w:rsidRPr="00423974">
        <w:rPr>
          <w:b/>
          <w:u w:val="single"/>
        </w:rPr>
        <w:t>I. Организационный момент</w:t>
      </w:r>
    </w:p>
    <w:p w:rsidR="00902CEC" w:rsidRPr="00423974" w:rsidRDefault="00902CEC" w:rsidP="00902CEC">
      <w:pPr>
        <w:numPr>
          <w:ilvl w:val="0"/>
          <w:numId w:val="1"/>
        </w:numPr>
        <w:ind w:left="0" w:firstLine="709"/>
        <w:jc w:val="both"/>
      </w:pPr>
      <w:r w:rsidRPr="00423974">
        <w:t xml:space="preserve">приветствие; </w:t>
      </w:r>
    </w:p>
    <w:p w:rsidR="00902CEC" w:rsidRPr="00423974" w:rsidRDefault="00902CEC" w:rsidP="00902CEC">
      <w:pPr>
        <w:numPr>
          <w:ilvl w:val="0"/>
          <w:numId w:val="1"/>
        </w:numPr>
        <w:ind w:left="0" w:firstLine="709"/>
        <w:jc w:val="both"/>
      </w:pPr>
      <w:r w:rsidRPr="00423974">
        <w:t>дети в классе сидят по группам (три группы);</w:t>
      </w:r>
    </w:p>
    <w:p w:rsidR="00902CEC" w:rsidRPr="00423974" w:rsidRDefault="00902CEC" w:rsidP="00902CEC">
      <w:pPr>
        <w:numPr>
          <w:ilvl w:val="0"/>
          <w:numId w:val="1"/>
        </w:numPr>
        <w:ind w:left="0" w:firstLine="709"/>
        <w:jc w:val="both"/>
      </w:pPr>
      <w:r w:rsidRPr="00423974">
        <w:t xml:space="preserve">проверка готовности учащихся к уроку. </w:t>
      </w:r>
    </w:p>
    <w:p w:rsidR="00902CEC" w:rsidRPr="00423974" w:rsidRDefault="00902CEC" w:rsidP="00902CEC">
      <w:pPr>
        <w:ind w:firstLine="709"/>
        <w:jc w:val="both"/>
      </w:pPr>
    </w:p>
    <w:p w:rsidR="00902CEC" w:rsidRDefault="00902CEC" w:rsidP="00902CEC">
      <w:pPr>
        <w:ind w:firstLine="709"/>
        <w:jc w:val="both"/>
        <w:rPr>
          <w:b/>
          <w:u w:val="single"/>
        </w:rPr>
      </w:pPr>
      <w:r w:rsidRPr="00423974">
        <w:rPr>
          <w:b/>
          <w:u w:val="single"/>
        </w:rPr>
        <w:t>II. Тема урока</w:t>
      </w:r>
    </w:p>
    <w:p w:rsidR="00902CEC" w:rsidRPr="008618E8" w:rsidRDefault="00902CEC" w:rsidP="008618E8">
      <w:pPr>
        <w:pStyle w:val="a3"/>
        <w:spacing w:before="0" w:beforeAutospacing="0" w:after="0" w:afterAutospacing="0"/>
        <w:ind w:firstLine="708"/>
        <w:jc w:val="both"/>
        <w:rPr>
          <w:rStyle w:val="a5"/>
          <w:b w:val="0"/>
          <w:bCs w:val="0"/>
          <w:i/>
        </w:rPr>
      </w:pPr>
      <w:r w:rsidRPr="00423974">
        <w:rPr>
          <w:rStyle w:val="a5"/>
        </w:rPr>
        <w:t>Учитель:</w:t>
      </w:r>
      <w:r w:rsidRPr="00423974">
        <w:t xml:space="preserve"> Сегодняшний урок мы начнем с разгадывания кроссворда, ключевое слово которого определит тему урока. </w:t>
      </w:r>
      <w:r w:rsidRPr="00423974">
        <w:rPr>
          <w:i/>
        </w:rPr>
        <w:t>(Учитель задает вопросы, девочки отвечают</w:t>
      </w:r>
      <w:r w:rsidR="00315201">
        <w:rPr>
          <w:i/>
        </w:rPr>
        <w:t>, записывают на интерактивной доске слова</w:t>
      </w:r>
      <w:r w:rsidRPr="00423974">
        <w:rPr>
          <w:i/>
        </w:rPr>
        <w:t>)</w:t>
      </w:r>
    </w:p>
    <w:p w:rsidR="00902CEC" w:rsidRPr="00423974" w:rsidRDefault="00861865" w:rsidP="00902CEC">
      <w:pPr>
        <w:numPr>
          <w:ilvl w:val="0"/>
          <w:numId w:val="2"/>
        </w:numPr>
        <w:tabs>
          <w:tab w:val="clear" w:pos="502"/>
          <w:tab w:val="num" w:pos="0"/>
        </w:tabs>
        <w:ind w:left="0" w:firstLine="709"/>
        <w:jc w:val="both"/>
      </w:pPr>
      <w:r w:rsidRPr="00861865">
        <w:rPr>
          <w:noProof/>
          <w:color w:val="FF0000"/>
        </w:rPr>
        <w:pict>
          <v:group id="_x0000_s1026" style="position:absolute;left:0;text-align:left;margin-left:-8pt;margin-top:-7.5pt;width:173.5pt;height:188.2pt;z-index:251660288" coordorigin="2006,6027" coordsize="4320,4860">
            <v:rect id="_x0000_s1027" style="position:absolute;left:2006;top:6027;width:540;height:540">
              <v:textbox style="mso-next-textbox:#_x0000_s1027">
                <w:txbxContent>
                  <w:p w:rsidR="00902CEC" w:rsidRDefault="00902CEC" w:rsidP="00902CEC">
                    <w:r>
                      <w:t>1</w:t>
                    </w:r>
                  </w:p>
                </w:txbxContent>
              </v:textbox>
            </v:rect>
            <v:rect id="_x0000_s1028" style="position:absolute;left:2006;top:6567;width:540;height:540"/>
            <v:rect id="_x0000_s1029" style="position:absolute;left:2006;top:7647;width:540;height:540" fillcolor="#d99594"/>
            <v:rect id="_x0000_s1030" style="position:absolute;left:2006;top:8187;width:540;height:540"/>
            <v:rect id="_x0000_s1031" style="position:absolute;left:2006;top:8727;width:540;height:540"/>
            <v:rect id="_x0000_s1032" style="position:absolute;left:2546;top:6567;width:540;height:540">
              <v:textbox style="mso-next-textbox:#_x0000_s1032">
                <w:txbxContent>
                  <w:p w:rsidR="00902CEC" w:rsidRDefault="00902CEC" w:rsidP="00902CEC">
                    <w:r>
                      <w:t>2</w:t>
                    </w:r>
                  </w:p>
                </w:txbxContent>
              </v:textbox>
            </v:rect>
            <v:rect id="_x0000_s1033" style="position:absolute;left:2546;top:7107;width:540;height:540"/>
            <v:rect id="_x0000_s1034" style="position:absolute;left:2546;top:7647;width:540;height:540" fillcolor="#d99594"/>
            <v:rect id="_x0000_s1035" style="position:absolute;left:2546;top:8187;width:540;height:540"/>
            <v:rect id="_x0000_s1036" style="position:absolute;left:2546;top:8727;width:540;height:540"/>
            <v:rect id="_x0000_s1037" style="position:absolute;left:2546;top:9267;width:540;height:540"/>
            <v:rect id="_x0000_s1038" style="position:absolute;left:3086;top:8727;width:540;height:540"/>
            <v:rect id="_x0000_s1039" style="position:absolute;left:3086;top:8187;width:540;height:540"/>
            <v:rect id="_x0000_s1040" style="position:absolute;left:3086;top:7647;width:540;height:540" fillcolor="#d99594"/>
            <v:rect id="_x0000_s1041" style="position:absolute;left:3626;top:10347;width:540;height:540">
              <v:textbox style="mso-next-textbox:#_x0000_s1041">
                <w:txbxContent>
                  <w:p w:rsidR="00902CEC" w:rsidRDefault="00902CEC" w:rsidP="00902CEC"/>
                </w:txbxContent>
              </v:textbox>
            </v:rect>
            <v:rect id="_x0000_s1042" style="position:absolute;left:3626;top:9807;width:540;height:540"/>
            <v:rect id="_x0000_s1043" style="position:absolute;left:3626;top:9267;width:540;height:540"/>
            <v:rect id="_x0000_s1044" style="position:absolute;left:3626;top:7647;width:540;height:540" fillcolor="#d99594"/>
            <v:rect id="_x0000_s1045" style="position:absolute;left:4166;top:8187;width:540;height:540"/>
            <v:rect id="_x0000_s1046" style="position:absolute;left:4166;top:8727;width:540;height:540"/>
            <v:rect id="_x0000_s1047" style="position:absolute;left:4166;top:9267;width:540;height:540"/>
            <v:rect id="_x0000_s1048" style="position:absolute;left:4706;top:7647;width:540;height:540" fillcolor="#d99594">
              <v:textbox style="mso-next-textbox:#_x0000_s1048">
                <w:txbxContent>
                  <w:p w:rsidR="00902CEC" w:rsidRDefault="00902CEC" w:rsidP="00902CEC"/>
                </w:txbxContent>
              </v:textbox>
            </v:rect>
            <v:rect id="_x0000_s1049" style="position:absolute;left:4706;top:8187;width:540;height:540"/>
            <v:rect id="_x0000_s1050" style="position:absolute;left:4706;top:8727;width:540;height:540"/>
            <v:rect id="_x0000_s1051" style="position:absolute;left:5246;top:10347;width:540;height:540"/>
            <v:rect id="_x0000_s1052" style="position:absolute;left:5246;top:9807;width:540;height:540"/>
            <v:rect id="_x0000_s1053" style="position:absolute;left:5246;top:9267;width:540;height:540"/>
            <v:rect id="_x0000_s1054" style="position:absolute;left:5246;top:8727;width:540;height:540"/>
            <v:rect id="_x0000_s1055" style="position:absolute;left:5246;top:8187;width:540;height:540"/>
            <v:rect id="_x0000_s1056" style="position:absolute;left:5246;top:7647;width:540;height:540" fillcolor="#d99594">
              <v:textbox style="mso-next-textbox:#_x0000_s1056">
                <w:txbxContent>
                  <w:p w:rsidR="00902CEC" w:rsidRDefault="00902CEC" w:rsidP="00902CEC"/>
                </w:txbxContent>
              </v:textbox>
            </v:rect>
            <v:rect id="_x0000_s1057" style="position:absolute;left:5786;top:7107;width:540;height:540"/>
            <v:rect id="_x0000_s1058" style="position:absolute;left:5786;top:7647;width:540;height:540" fillcolor="#d99594"/>
            <v:rect id="_x0000_s1059" style="position:absolute;left:5786;top:6567;width:540;height:540"/>
            <v:rect id="_x0000_s1060" style="position:absolute;left:5786;top:6027;width:540;height:540">
              <v:textbox style="mso-next-textbox:#_x0000_s1060">
                <w:txbxContent>
                  <w:p w:rsidR="00902CEC" w:rsidRDefault="00902CEC" w:rsidP="00902CEC">
                    <w:r>
                      <w:t>8</w:t>
                    </w:r>
                  </w:p>
                </w:txbxContent>
              </v:textbox>
            </v:rect>
            <v:rect id="_x0000_s1061" style="position:absolute;left:2006;top:7107;width:540;height:540"/>
            <v:rect id="_x0000_s1062" style="position:absolute;left:3086;top:7107;width:540;height:540">
              <v:textbox style="mso-next-textbox:#_x0000_s1062">
                <w:txbxContent>
                  <w:p w:rsidR="00902CEC" w:rsidRDefault="00902CEC" w:rsidP="00902CEC">
                    <w:r>
                      <w:t>3</w:t>
                    </w:r>
                  </w:p>
                </w:txbxContent>
              </v:textbox>
            </v:rect>
            <v:rect id="_x0000_s1063" style="position:absolute;left:3086;top:9267;width:540;height:540"/>
            <v:rect id="_x0000_s1064" style="position:absolute;left:3086;top:9807;width:540;height:540"/>
            <v:rect id="_x0000_s1065" style="position:absolute;left:3626;top:8187;width:540;height:540"/>
            <v:rect id="_x0000_s1066" style="position:absolute;left:3626;top:8727;width:540;height:540"/>
            <v:rect id="_x0000_s1067" style="position:absolute;left:5246;top:7107;width:540;height:540">
              <v:textbox style="mso-next-textbox:#_x0000_s1067">
                <w:txbxContent>
                  <w:p w:rsidR="00902CEC" w:rsidRDefault="00902CEC" w:rsidP="00902CEC">
                    <w:r>
                      <w:t>7</w:t>
                    </w:r>
                  </w:p>
                </w:txbxContent>
              </v:textbox>
            </v:rect>
            <v:rect id="_x0000_s1068" style="position:absolute;left:4706;top:7107;width:540;height:540">
              <v:textbox style="mso-next-textbox:#_x0000_s1068">
                <w:txbxContent>
                  <w:p w:rsidR="00902CEC" w:rsidRDefault="00902CEC" w:rsidP="00902CEC">
                    <w:r>
                      <w:t>6</w:t>
                    </w:r>
                  </w:p>
                </w:txbxContent>
              </v:textbox>
            </v:rect>
            <v:rect id="_x0000_s1069" style="position:absolute;left:4166;top:7647;width:540;height:540" fillcolor="#d99594">
              <v:textbox style="mso-next-textbox:#_x0000_s1069">
                <w:txbxContent>
                  <w:p w:rsidR="00902CEC" w:rsidRPr="00C8505A" w:rsidRDefault="00902CEC" w:rsidP="00902CEC">
                    <w:r w:rsidRPr="00C8505A">
                      <w:t>5</w:t>
                    </w:r>
                  </w:p>
                </w:txbxContent>
              </v:textbox>
            </v:rect>
            <v:rect id="_x0000_s1070" style="position:absolute;left:4166;top:9807;width:540;height:540"/>
            <v:rect id="_x0000_s1071" style="position:absolute;left:4166;top:10347;width:540;height:540"/>
            <v:rect id="_x0000_s1072" style="position:absolute;left:3626;top:7107;width:540;height:540">
              <v:textbox style="mso-next-textbox:#_x0000_s1072">
                <w:txbxContent>
                  <w:p w:rsidR="00902CEC" w:rsidRDefault="00902CEC" w:rsidP="00902CEC">
                    <w:r>
                      <w:t>4</w:t>
                    </w:r>
                  </w:p>
                </w:txbxContent>
              </v:textbox>
            </v:rect>
            <w10:wrap type="square"/>
          </v:group>
        </w:pict>
      </w:r>
      <w:r w:rsidR="00902CEC" w:rsidRPr="00423974">
        <w:t>Инструмент для ручной работы с тканью. (Иго</w:t>
      </w:r>
      <w:r w:rsidR="00902CEC" w:rsidRPr="00423974">
        <w:rPr>
          <w:b/>
        </w:rPr>
        <w:t>л</w:t>
      </w:r>
      <w:r w:rsidR="00902CEC" w:rsidRPr="00423974">
        <w:t xml:space="preserve">ка) </w:t>
      </w:r>
    </w:p>
    <w:p w:rsidR="00902CEC" w:rsidRPr="00423974" w:rsidRDefault="00902CEC" w:rsidP="00902CEC">
      <w:pPr>
        <w:numPr>
          <w:ilvl w:val="0"/>
          <w:numId w:val="2"/>
        </w:numPr>
        <w:ind w:left="0" w:firstLine="709"/>
        <w:jc w:val="both"/>
      </w:pPr>
      <w:r w:rsidRPr="00423974">
        <w:t>Вид волокна растительного происхождения. (Хл</w:t>
      </w:r>
      <w:r w:rsidRPr="00423974">
        <w:rPr>
          <w:b/>
        </w:rPr>
        <w:t>о</w:t>
      </w:r>
      <w:r w:rsidRPr="00423974">
        <w:t xml:space="preserve">пок) </w:t>
      </w:r>
    </w:p>
    <w:p w:rsidR="00902CEC" w:rsidRPr="00423974" w:rsidRDefault="00902CEC" w:rsidP="00902CEC">
      <w:pPr>
        <w:numPr>
          <w:ilvl w:val="0"/>
          <w:numId w:val="2"/>
        </w:numPr>
        <w:ind w:left="0" w:firstLine="709"/>
        <w:jc w:val="both"/>
      </w:pPr>
      <w:r w:rsidRPr="00423974">
        <w:t>Нити, идущие вдоль кромки ткани. (О</w:t>
      </w:r>
      <w:r w:rsidRPr="00423974">
        <w:rPr>
          <w:b/>
        </w:rPr>
        <w:t>с</w:t>
      </w:r>
      <w:r w:rsidRPr="00423974">
        <w:t xml:space="preserve">новы) </w:t>
      </w:r>
    </w:p>
    <w:p w:rsidR="00902CEC" w:rsidRPr="00423974" w:rsidRDefault="00902CEC" w:rsidP="00902CEC">
      <w:pPr>
        <w:numPr>
          <w:ilvl w:val="0"/>
          <w:numId w:val="2"/>
        </w:numPr>
        <w:ind w:left="0" w:firstLine="709"/>
        <w:jc w:val="both"/>
      </w:pPr>
      <w:r w:rsidRPr="00423974">
        <w:t>Специалист ткацкой фабрики. (Т</w:t>
      </w:r>
      <w:r w:rsidRPr="00423974">
        <w:rPr>
          <w:b/>
        </w:rPr>
        <w:t>к</w:t>
      </w:r>
      <w:r w:rsidRPr="00423974">
        <w:t xml:space="preserve">ачиха) </w:t>
      </w:r>
    </w:p>
    <w:p w:rsidR="00902CEC" w:rsidRPr="00423974" w:rsidRDefault="00902CEC" w:rsidP="00902CEC">
      <w:pPr>
        <w:numPr>
          <w:ilvl w:val="0"/>
          <w:numId w:val="2"/>
        </w:numPr>
        <w:ind w:left="0" w:firstLine="709"/>
        <w:jc w:val="both"/>
      </w:pPr>
      <w:r w:rsidRPr="00423974">
        <w:t>Что происходит с некоторыми тканями после стирки или утюжки? (</w:t>
      </w:r>
      <w:r w:rsidRPr="00423974">
        <w:rPr>
          <w:b/>
        </w:rPr>
        <w:t>У</w:t>
      </w:r>
      <w:r w:rsidRPr="00423974">
        <w:t xml:space="preserve">садка) </w:t>
      </w:r>
    </w:p>
    <w:p w:rsidR="00902CEC" w:rsidRPr="00423974" w:rsidRDefault="00902CEC" w:rsidP="00902CEC">
      <w:pPr>
        <w:numPr>
          <w:ilvl w:val="0"/>
          <w:numId w:val="2"/>
        </w:numPr>
        <w:ind w:left="0" w:firstLine="709"/>
        <w:jc w:val="both"/>
      </w:pPr>
      <w:r w:rsidRPr="00423974">
        <w:t>Поперечные нити в ткани. (У</w:t>
      </w:r>
      <w:r w:rsidRPr="00423974">
        <w:rPr>
          <w:b/>
        </w:rPr>
        <w:t>т</w:t>
      </w:r>
      <w:r w:rsidRPr="00423974">
        <w:t xml:space="preserve">ок) </w:t>
      </w:r>
    </w:p>
    <w:p w:rsidR="00902CEC" w:rsidRPr="00423974" w:rsidRDefault="00902CEC" w:rsidP="00902CEC">
      <w:pPr>
        <w:numPr>
          <w:ilvl w:val="0"/>
          <w:numId w:val="2"/>
        </w:numPr>
        <w:ind w:left="0" w:firstLine="709"/>
        <w:jc w:val="both"/>
      </w:pPr>
      <w:r w:rsidRPr="00423974">
        <w:t>Инструмент для раскроя ткани. (Н</w:t>
      </w:r>
      <w:r w:rsidRPr="00423974">
        <w:rPr>
          <w:b/>
        </w:rPr>
        <w:t>о</w:t>
      </w:r>
      <w:r w:rsidRPr="00423974">
        <w:t xml:space="preserve">жницы) </w:t>
      </w:r>
    </w:p>
    <w:p w:rsidR="00902CEC" w:rsidRDefault="00902CEC" w:rsidP="00902CEC">
      <w:pPr>
        <w:numPr>
          <w:ilvl w:val="0"/>
          <w:numId w:val="2"/>
        </w:numPr>
        <w:ind w:left="0" w:firstLine="709"/>
        <w:jc w:val="both"/>
      </w:pPr>
      <w:r w:rsidRPr="00423974">
        <w:t>Вид волокна животного происхождения. (Шел</w:t>
      </w:r>
      <w:r w:rsidRPr="00423974">
        <w:rPr>
          <w:b/>
        </w:rPr>
        <w:t>к</w:t>
      </w:r>
      <w:r>
        <w:t>)</w:t>
      </w:r>
    </w:p>
    <w:p w:rsidR="008618E8" w:rsidRPr="008618E8" w:rsidRDefault="008618E8" w:rsidP="008618E8">
      <w:pPr>
        <w:ind w:left="709"/>
        <w:jc w:val="both"/>
        <w:rPr>
          <w:rStyle w:val="a5"/>
          <w:b w:val="0"/>
          <w:bCs w:val="0"/>
        </w:rPr>
      </w:pPr>
    </w:p>
    <w:p w:rsidR="00902CEC" w:rsidRDefault="00902CEC" w:rsidP="00902CEC">
      <w:pPr>
        <w:pStyle w:val="a3"/>
        <w:spacing w:before="0" w:beforeAutospacing="0" w:after="0" w:afterAutospacing="0"/>
        <w:ind w:firstLine="709"/>
        <w:jc w:val="both"/>
      </w:pPr>
      <w:r w:rsidRPr="00423974">
        <w:rPr>
          <w:rStyle w:val="a5"/>
        </w:rPr>
        <w:lastRenderedPageBreak/>
        <w:t>Учитель:</w:t>
      </w:r>
      <w:r w:rsidRPr="00423974">
        <w:t xml:space="preserve"> Д</w:t>
      </w:r>
      <w:r>
        <w:t>евочки, назовите ключевое слово</w:t>
      </w:r>
      <w:r w:rsidRPr="00423974">
        <w:t xml:space="preserve">. </w:t>
      </w:r>
    </w:p>
    <w:p w:rsidR="00902CEC" w:rsidRPr="00423974" w:rsidRDefault="00902CEC" w:rsidP="00902CEC">
      <w:pPr>
        <w:pStyle w:val="a3"/>
        <w:spacing w:before="0" w:beforeAutospacing="0" w:after="0" w:afterAutospacing="0"/>
        <w:ind w:firstLine="709"/>
        <w:jc w:val="both"/>
      </w:pPr>
      <w:r>
        <w:t xml:space="preserve">- </w:t>
      </w:r>
      <w:r w:rsidRPr="00423974">
        <w:t>Получилось слово «лоскуток».</w:t>
      </w:r>
    </w:p>
    <w:p w:rsidR="00902CEC" w:rsidRPr="00423974" w:rsidRDefault="00902CEC" w:rsidP="00902CEC">
      <w:pPr>
        <w:ind w:firstLine="709"/>
        <w:jc w:val="both"/>
      </w:pPr>
      <w:r w:rsidRPr="00423974">
        <w:t>На уроках технологии мы учимся шить. Когда раскраиваем любое изделие, остаются обрезки ткани. Обычно мы выбрасываем их. Много текстильных отходов накапливается на швейных фабриках и в ателье. Это становится определенной проблемой.</w:t>
      </w:r>
    </w:p>
    <w:p w:rsidR="00902CEC" w:rsidRPr="00423974" w:rsidRDefault="00902CEC" w:rsidP="00902CEC">
      <w:pPr>
        <w:pStyle w:val="a3"/>
        <w:spacing w:before="0" w:beforeAutospacing="0" w:after="0" w:afterAutospacing="0"/>
        <w:ind w:firstLine="709"/>
        <w:jc w:val="both"/>
      </w:pPr>
      <w:r w:rsidRPr="00423974">
        <w:t xml:space="preserve">Девочки, сегодня я предлагаю </w:t>
      </w:r>
      <w:r w:rsidR="00A5052C">
        <w:t>вам решить эту</w:t>
      </w:r>
      <w:r w:rsidRPr="00423974">
        <w:t xml:space="preserve"> проблем</w:t>
      </w:r>
      <w:r w:rsidR="00A5052C">
        <w:t>у</w:t>
      </w:r>
      <w:r w:rsidRPr="00423974">
        <w:t>. И ответить на вопрос «</w:t>
      </w:r>
      <w:r>
        <w:t>Как</w:t>
      </w:r>
      <w:r w:rsidRPr="00423974">
        <w:t xml:space="preserve"> можно </w:t>
      </w:r>
      <w:r>
        <w:t>использовать</w:t>
      </w:r>
      <w:r w:rsidRPr="00423974">
        <w:t xml:space="preserve"> лоскутки ткани?».</w:t>
      </w:r>
    </w:p>
    <w:p w:rsidR="00902CEC" w:rsidRPr="007C7893" w:rsidRDefault="00902CEC" w:rsidP="00902CEC">
      <w:pPr>
        <w:pStyle w:val="a3"/>
        <w:spacing w:before="0" w:beforeAutospacing="0" w:after="0" w:afterAutospacing="0"/>
        <w:ind w:firstLine="709"/>
        <w:jc w:val="both"/>
        <w:rPr>
          <w:b/>
        </w:rPr>
      </w:pPr>
      <w:r w:rsidRPr="007C7893">
        <w:rPr>
          <w:b/>
        </w:rPr>
        <w:t>Ответы учащихся:</w:t>
      </w:r>
    </w:p>
    <w:p w:rsidR="00902CEC" w:rsidRPr="007C7893" w:rsidRDefault="00902CEC" w:rsidP="00902CEC">
      <w:pPr>
        <w:pStyle w:val="a3"/>
        <w:spacing w:before="0" w:beforeAutospacing="0" w:after="0" w:afterAutospacing="0"/>
        <w:ind w:firstLine="709"/>
        <w:jc w:val="both"/>
      </w:pPr>
      <w:r w:rsidRPr="007C7893">
        <w:t>Из лоскута можно</w:t>
      </w:r>
    </w:p>
    <w:p w:rsidR="00902CEC" w:rsidRPr="007C7893" w:rsidRDefault="00902CEC" w:rsidP="00902CEC">
      <w:pPr>
        <w:pStyle w:val="a3"/>
        <w:numPr>
          <w:ilvl w:val="0"/>
          <w:numId w:val="6"/>
        </w:numPr>
        <w:spacing w:before="0" w:beforeAutospacing="0" w:after="0" w:afterAutospacing="0"/>
        <w:ind w:left="0" w:firstLine="709"/>
        <w:jc w:val="both"/>
      </w:pPr>
      <w:r w:rsidRPr="007C7893">
        <w:t>сшить лоскутную куклу оберег,</w:t>
      </w:r>
    </w:p>
    <w:p w:rsidR="00902CEC" w:rsidRPr="007C7893" w:rsidRDefault="00902CEC" w:rsidP="00902CEC">
      <w:pPr>
        <w:pStyle w:val="a3"/>
        <w:numPr>
          <w:ilvl w:val="0"/>
          <w:numId w:val="6"/>
        </w:numPr>
        <w:spacing w:before="0" w:beforeAutospacing="0" w:after="0" w:afterAutospacing="0"/>
        <w:ind w:left="0" w:firstLine="709"/>
        <w:jc w:val="both"/>
      </w:pPr>
      <w:r w:rsidRPr="007C7893">
        <w:t>набивать самодельные мягкие игрушки,</w:t>
      </w:r>
    </w:p>
    <w:p w:rsidR="00902CEC" w:rsidRPr="007C7893" w:rsidRDefault="00902CEC" w:rsidP="00902CEC">
      <w:pPr>
        <w:pStyle w:val="a3"/>
        <w:numPr>
          <w:ilvl w:val="0"/>
          <w:numId w:val="6"/>
        </w:numPr>
        <w:spacing w:before="0" w:beforeAutospacing="0" w:after="0" w:afterAutospacing="0"/>
        <w:ind w:left="0" w:firstLine="709"/>
        <w:jc w:val="both"/>
      </w:pPr>
      <w:r w:rsidRPr="007C7893">
        <w:t>сшить сувениры,</w:t>
      </w:r>
    </w:p>
    <w:p w:rsidR="00902CEC" w:rsidRPr="007C7893" w:rsidRDefault="00902CEC" w:rsidP="00902CEC">
      <w:pPr>
        <w:pStyle w:val="a3"/>
        <w:numPr>
          <w:ilvl w:val="0"/>
          <w:numId w:val="6"/>
        </w:numPr>
        <w:spacing w:before="0" w:beforeAutospacing="0" w:after="0" w:afterAutospacing="0"/>
        <w:ind w:left="0" w:firstLine="709"/>
        <w:jc w:val="both"/>
      </w:pPr>
      <w:r w:rsidRPr="007C7893">
        <w:t>сшить изделия, сшивая лоскутки в единое полотно.</w:t>
      </w:r>
    </w:p>
    <w:p w:rsidR="00902CEC" w:rsidRDefault="00902CEC" w:rsidP="00902CEC">
      <w:pPr>
        <w:pStyle w:val="a3"/>
        <w:spacing w:before="0" w:beforeAutospacing="0" w:after="0" w:afterAutospacing="0"/>
        <w:ind w:firstLine="708"/>
        <w:jc w:val="both"/>
        <w:rPr>
          <w:i/>
        </w:rPr>
      </w:pPr>
      <w:r>
        <w:rPr>
          <w:i/>
        </w:rPr>
        <w:t xml:space="preserve">На слайде эффект «шторка». После ответов учащихся «шторку» </w:t>
      </w:r>
      <w:r w:rsidRPr="00423974">
        <w:rPr>
          <w:i/>
        </w:rPr>
        <w:t>откры</w:t>
      </w:r>
      <w:r>
        <w:rPr>
          <w:i/>
        </w:rPr>
        <w:t>ть. Возможно, у детей появятся другие варианты использования лоскутков, их дописать</w:t>
      </w:r>
      <w:r w:rsidR="00A5052C">
        <w:rPr>
          <w:i/>
        </w:rPr>
        <w:t xml:space="preserve"> на доске</w:t>
      </w:r>
      <w:r>
        <w:rPr>
          <w:i/>
        </w:rPr>
        <w:t>.</w:t>
      </w:r>
    </w:p>
    <w:p w:rsidR="00902CEC" w:rsidRPr="008618E8" w:rsidRDefault="00A5052C" w:rsidP="008618E8">
      <w:pPr>
        <w:pStyle w:val="a3"/>
        <w:spacing w:before="0" w:beforeAutospacing="0" w:after="0" w:afterAutospacing="0"/>
        <w:ind w:firstLine="709"/>
        <w:jc w:val="both"/>
      </w:pPr>
      <w:r w:rsidRPr="00423974">
        <w:rPr>
          <w:rStyle w:val="a5"/>
        </w:rPr>
        <w:t>Учитель:</w:t>
      </w:r>
      <w:r>
        <w:rPr>
          <w:rStyle w:val="a5"/>
        </w:rPr>
        <w:t xml:space="preserve"> </w:t>
      </w:r>
      <w:r w:rsidR="00902CEC">
        <w:t>Девочки, вы назвали несколько возможных решений проблемы. Сегодня мы познакомимся с одним из способов использования лоскутков ткани.</w:t>
      </w:r>
    </w:p>
    <w:p w:rsidR="00902CEC" w:rsidRPr="00986599" w:rsidRDefault="00902CEC" w:rsidP="00902CEC">
      <w:pPr>
        <w:pStyle w:val="a3"/>
        <w:spacing w:before="0" w:beforeAutospacing="0" w:after="0" w:afterAutospacing="0"/>
        <w:ind w:firstLine="709"/>
        <w:jc w:val="both"/>
      </w:pPr>
      <w:r>
        <w:t xml:space="preserve">Тема </w:t>
      </w:r>
      <w:r w:rsidRPr="00423974">
        <w:t>урока «</w:t>
      </w:r>
      <w:r w:rsidRPr="00423974">
        <w:rPr>
          <w:bCs/>
        </w:rPr>
        <w:t>Лоскутное шитье - как один из видов декоративно-прикладного искусства</w:t>
      </w:r>
      <w:r w:rsidRPr="00423974">
        <w:t xml:space="preserve">» </w:t>
      </w:r>
      <w:r w:rsidRPr="00423974">
        <w:rPr>
          <w:i/>
        </w:rPr>
        <w:t>(записать тему урока в тетрадь)</w:t>
      </w:r>
      <w:r>
        <w:rPr>
          <w:i/>
        </w:rPr>
        <w:t>.</w:t>
      </w:r>
    </w:p>
    <w:p w:rsidR="00902CEC" w:rsidRPr="00423974" w:rsidRDefault="00902CEC" w:rsidP="00902CEC">
      <w:pPr>
        <w:ind w:firstLine="709"/>
        <w:jc w:val="both"/>
      </w:pPr>
    </w:p>
    <w:p w:rsidR="00902CEC" w:rsidRPr="00423974" w:rsidRDefault="00902CEC" w:rsidP="00902CEC">
      <w:pPr>
        <w:pStyle w:val="a3"/>
        <w:spacing w:before="0" w:beforeAutospacing="0" w:after="0" w:afterAutospacing="0"/>
        <w:ind w:firstLine="709"/>
        <w:jc w:val="both"/>
        <w:rPr>
          <w:b/>
          <w:u w:val="single"/>
        </w:rPr>
      </w:pPr>
      <w:r w:rsidRPr="00423974">
        <w:rPr>
          <w:b/>
          <w:u w:val="single"/>
        </w:rPr>
        <w:t>III. Изучение нового материала</w:t>
      </w:r>
    </w:p>
    <w:p w:rsidR="00902CEC" w:rsidRPr="00423974" w:rsidRDefault="00902CEC" w:rsidP="00902CEC">
      <w:pPr>
        <w:ind w:firstLine="709"/>
        <w:jc w:val="both"/>
      </w:pPr>
      <w:r w:rsidRPr="00423974">
        <w:t>Предлагаю найти информацию о лоскутном шитье (в книгах, справочниках, Интернете).</w:t>
      </w:r>
    </w:p>
    <w:p w:rsidR="00902CEC" w:rsidRPr="00423974" w:rsidRDefault="00902CEC" w:rsidP="00902CEC">
      <w:pPr>
        <w:pStyle w:val="a3"/>
        <w:spacing w:before="0" w:beforeAutospacing="0" w:after="0" w:afterAutospacing="0"/>
        <w:ind w:firstLine="709"/>
        <w:jc w:val="both"/>
      </w:pPr>
    </w:p>
    <w:p w:rsidR="00902CEC" w:rsidRPr="00423974" w:rsidRDefault="00902CEC" w:rsidP="00902CEC">
      <w:pPr>
        <w:pStyle w:val="a3"/>
        <w:spacing w:before="0" w:beforeAutospacing="0" w:after="0" w:afterAutospacing="0"/>
        <w:ind w:firstLine="709"/>
        <w:jc w:val="both"/>
      </w:pPr>
      <w:r w:rsidRPr="00423974">
        <w:t>Задание группам.</w:t>
      </w:r>
    </w:p>
    <w:p w:rsidR="00902CEC" w:rsidRPr="00423974" w:rsidRDefault="00902CEC" w:rsidP="00902CEC">
      <w:pPr>
        <w:pStyle w:val="a3"/>
        <w:spacing w:before="0" w:beforeAutospacing="0" w:after="0" w:afterAutospacing="0"/>
        <w:ind w:firstLine="709"/>
        <w:jc w:val="both"/>
      </w:pPr>
      <w:r w:rsidRPr="00423974">
        <w:t>Группа № 1 - Ответить на вопрос: Что понимают под сочетанием слов «лоскутное шитье»?</w:t>
      </w:r>
    </w:p>
    <w:p w:rsidR="00902CEC" w:rsidRPr="00423974" w:rsidRDefault="00902CEC" w:rsidP="00902CEC">
      <w:pPr>
        <w:pStyle w:val="a3"/>
        <w:spacing w:before="0" w:beforeAutospacing="0" w:after="0" w:afterAutospacing="0"/>
        <w:ind w:firstLine="709"/>
        <w:jc w:val="both"/>
      </w:pPr>
      <w:r w:rsidRPr="00423974">
        <w:t>Группа № 2 - Ответить на вопрос: В чем особенность появления лоскутного шитья в России?</w:t>
      </w:r>
    </w:p>
    <w:p w:rsidR="00902CEC" w:rsidRPr="00423974" w:rsidRDefault="00902CEC" w:rsidP="00902CEC">
      <w:pPr>
        <w:pStyle w:val="a3"/>
        <w:spacing w:before="0" w:beforeAutospacing="0" w:after="0" w:afterAutospacing="0"/>
        <w:ind w:firstLine="709"/>
        <w:jc w:val="both"/>
      </w:pPr>
      <w:r w:rsidRPr="00423974">
        <w:t>Группа № 3 - Ответить на вопрос: Какие инструменты и приспособления нужны для работы с лоскутками. Какие изделия можно создавать из лоскута?</w:t>
      </w:r>
    </w:p>
    <w:p w:rsidR="00902CEC" w:rsidRPr="008618E8" w:rsidRDefault="00902CEC" w:rsidP="008618E8">
      <w:pPr>
        <w:pStyle w:val="a3"/>
        <w:spacing w:before="0" w:beforeAutospacing="0" w:after="0" w:afterAutospacing="0"/>
        <w:ind w:firstLine="709"/>
        <w:jc w:val="both"/>
        <w:rPr>
          <w:i/>
        </w:rPr>
      </w:pPr>
      <w:r w:rsidRPr="00EE7791">
        <w:rPr>
          <w:i/>
        </w:rPr>
        <w:t>Дети работают в группах.</w:t>
      </w:r>
    </w:p>
    <w:p w:rsidR="00902CEC" w:rsidRDefault="00902CEC" w:rsidP="00902CEC">
      <w:pPr>
        <w:pStyle w:val="a3"/>
        <w:spacing w:before="0" w:beforeAutospacing="0" w:after="0" w:afterAutospacing="0"/>
        <w:ind w:firstLine="709"/>
        <w:jc w:val="both"/>
      </w:pPr>
      <w:r w:rsidRPr="00423974">
        <w:t>Послушаем каждую группу и обобщим ответы.</w:t>
      </w:r>
    </w:p>
    <w:p w:rsidR="008618E8" w:rsidRDefault="008618E8" w:rsidP="008618E8">
      <w:pPr>
        <w:pStyle w:val="a3"/>
        <w:spacing w:before="0" w:beforeAutospacing="0" w:after="0" w:afterAutospacing="0"/>
        <w:ind w:firstLine="709"/>
        <w:jc w:val="both"/>
        <w:rPr>
          <w:rStyle w:val="a5"/>
        </w:rPr>
      </w:pPr>
    </w:p>
    <w:p w:rsidR="008618E8" w:rsidRPr="00902CEC" w:rsidRDefault="008618E8" w:rsidP="008618E8">
      <w:pPr>
        <w:pStyle w:val="a3"/>
        <w:spacing w:before="0" w:beforeAutospacing="0" w:after="0" w:afterAutospacing="0"/>
        <w:ind w:firstLine="709"/>
        <w:jc w:val="both"/>
      </w:pPr>
      <w:r w:rsidRPr="00423974">
        <w:rPr>
          <w:rStyle w:val="a5"/>
        </w:rPr>
        <w:t>Учитель</w:t>
      </w:r>
      <w:r w:rsidRPr="00423974">
        <w:t>:</w:t>
      </w:r>
      <w:r>
        <w:t xml:space="preserve"> </w:t>
      </w:r>
      <w:r w:rsidRPr="00423974">
        <w:t>Из выступления мы узнали, что изделия из лоскутов ткани, как вид народного творчества приобрело в последнее время большую популярность. Для работы с лоскутками не надо много материальных затрат. Техника лоскутного шитья очень поста.</w:t>
      </w:r>
    </w:p>
    <w:p w:rsidR="00902CEC" w:rsidRPr="008618E8" w:rsidRDefault="00902CEC" w:rsidP="008618E8">
      <w:pPr>
        <w:pStyle w:val="a3"/>
        <w:spacing w:before="0" w:beforeAutospacing="0" w:after="0" w:afterAutospacing="0"/>
        <w:ind w:firstLine="709"/>
        <w:jc w:val="both"/>
        <w:rPr>
          <w:rStyle w:val="a5"/>
          <w:b w:val="0"/>
          <w:bCs w:val="0"/>
        </w:rPr>
      </w:pPr>
      <w:r w:rsidRPr="00EE7791">
        <w:t>Лоскутное шитьё</w:t>
      </w:r>
      <w:r w:rsidRPr="00423974">
        <w:t xml:space="preserve"> — вид рукоделия, при котором по принципу мозаики сшивается цельное изделие из разноцветных и пёстрых кусочков ткани (лоскутков) с определённым рисунком. В процессе работы создаётся полотно с новым цветовым решением, узором, иногда фактурой. </w:t>
      </w:r>
    </w:p>
    <w:p w:rsidR="0042585E" w:rsidRPr="00423974" w:rsidRDefault="00902CEC" w:rsidP="008618E8">
      <w:pPr>
        <w:ind w:firstLine="709"/>
        <w:jc w:val="both"/>
      </w:pPr>
      <w:r w:rsidRPr="00423974">
        <w:t>Чтобы изделие, сшитое из лоскутков, получилось красивым и долговечным необходимо знать несколько правил.</w:t>
      </w:r>
    </w:p>
    <w:p w:rsidR="00902CEC" w:rsidRPr="00423974" w:rsidRDefault="00902CEC" w:rsidP="00902CEC">
      <w:pPr>
        <w:pStyle w:val="a3"/>
        <w:spacing w:before="0" w:beforeAutospacing="0" w:after="0" w:afterAutospacing="0"/>
        <w:ind w:firstLine="709"/>
        <w:jc w:val="both"/>
        <w:rPr>
          <w:b/>
          <w:i/>
        </w:rPr>
      </w:pPr>
      <w:r w:rsidRPr="00423974">
        <w:rPr>
          <w:b/>
          <w:i/>
        </w:rPr>
        <w:t>Подготовка ткани к работе</w:t>
      </w:r>
    </w:p>
    <w:p w:rsidR="00902CEC" w:rsidRPr="00423974" w:rsidRDefault="00902CEC" w:rsidP="00902CEC">
      <w:pPr>
        <w:pStyle w:val="a3"/>
        <w:spacing w:before="0" w:beforeAutospacing="0" w:after="0" w:afterAutospacing="0"/>
        <w:ind w:firstLine="709"/>
        <w:jc w:val="both"/>
      </w:pPr>
      <w:r w:rsidRPr="00423974">
        <w:rPr>
          <w:b/>
        </w:rPr>
        <w:t>Определение прочности окраски</w:t>
      </w:r>
      <w:r w:rsidRPr="00423974">
        <w:t xml:space="preserve"> </w:t>
      </w:r>
      <w:r w:rsidRPr="00423974">
        <w:rPr>
          <w:i/>
        </w:rPr>
        <w:t xml:space="preserve">(провести опыт). </w:t>
      </w:r>
      <w:r w:rsidRPr="00423974">
        <w:t>Если необходимо выполнить изделие, которым будут часто пользоваться и, следовательно, будут стирать, то, чтобы не испортить вещь после первой стирки, лучше сразу проверить прочность окраски используемых материалов. Выполнить это несложно. Берут небольшой кусочек ткани, смачивают его водой и утюжат на белой поверхности. Если на ней останется след, значит, окраска ткани не устойчива. Такие материалы нежелательно использовать в работе, лучше их заменить другими.</w:t>
      </w:r>
    </w:p>
    <w:p w:rsidR="00902CEC" w:rsidRPr="00423974" w:rsidRDefault="00902CEC" w:rsidP="00902CEC">
      <w:pPr>
        <w:pStyle w:val="a3"/>
        <w:spacing w:before="0" w:beforeAutospacing="0" w:after="0" w:afterAutospacing="0"/>
        <w:ind w:firstLine="709"/>
        <w:jc w:val="both"/>
      </w:pPr>
      <w:r w:rsidRPr="00423974">
        <w:lastRenderedPageBreak/>
        <w:t>Если же изделие не будет подвергнуто обработке водой (панно, стенной коврик и т.п.), то для его изготовления можно использовать любые ткани.</w:t>
      </w:r>
    </w:p>
    <w:p w:rsidR="00902CEC" w:rsidRPr="00423974" w:rsidRDefault="0042585E" w:rsidP="008618E8">
      <w:pPr>
        <w:pStyle w:val="a3"/>
        <w:spacing w:before="0" w:beforeAutospacing="0" w:after="0" w:afterAutospacing="0"/>
        <w:ind w:firstLine="708"/>
        <w:jc w:val="both"/>
        <w:rPr>
          <w:b/>
        </w:rPr>
      </w:pPr>
      <w:r>
        <w:rPr>
          <w:b/>
          <w:noProof/>
        </w:rPr>
        <w:drawing>
          <wp:anchor distT="0" distB="0" distL="114300" distR="114300" simplePos="0" relativeHeight="251674624" behindDoc="0" locked="0" layoutInCell="1" allowOverlap="1">
            <wp:simplePos x="0" y="0"/>
            <wp:positionH relativeFrom="column">
              <wp:posOffset>-60960</wp:posOffset>
            </wp:positionH>
            <wp:positionV relativeFrom="paragraph">
              <wp:posOffset>201930</wp:posOffset>
            </wp:positionV>
            <wp:extent cx="1914525" cy="191452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14525" cy="1914525"/>
                    </a:xfrm>
                    <a:prstGeom prst="rect">
                      <a:avLst/>
                    </a:prstGeom>
                    <a:noFill/>
                    <a:ln w="9525">
                      <a:noFill/>
                      <a:miter lim="800000"/>
                      <a:headEnd/>
                      <a:tailEnd/>
                    </a:ln>
                  </pic:spPr>
                </pic:pic>
              </a:graphicData>
            </a:graphic>
          </wp:anchor>
        </w:drawing>
      </w:r>
      <w:r w:rsidR="00902CEC" w:rsidRPr="00423974">
        <w:rPr>
          <w:b/>
        </w:rPr>
        <w:t xml:space="preserve">При работе с лоскутками нужно учитывать цвет в изделии. </w:t>
      </w:r>
      <w:r w:rsidR="00902CEC" w:rsidRPr="00423974">
        <w:t xml:space="preserve">Многие мастерицы-рукодельницы, обладают врожденным чувством цвета, интуитивно сочетают расцветки и создают изделия, отличающие тонкостью цветовых решений, пропорциональностью частей, ритмичностью. И все же, чтобы лучше ориентироваться в многочисленных цветах и оттенках, следует иметь некоторые представления о свойствах цвета. Ведь в лоскутном изделии общий колорит, цветовые пятна являются основными способами выражения художественного замысла. Правильно воплотить их помогают законы гармонии, построенные на цветовом спектре. </w:t>
      </w:r>
    </w:p>
    <w:p w:rsidR="00902CEC" w:rsidRPr="00423974" w:rsidRDefault="00902CEC" w:rsidP="00902CEC">
      <w:pPr>
        <w:pStyle w:val="a3"/>
        <w:spacing w:before="0" w:beforeAutospacing="0" w:after="0" w:afterAutospacing="0"/>
        <w:ind w:firstLine="709"/>
        <w:jc w:val="both"/>
      </w:pPr>
      <w:r w:rsidRPr="00423974">
        <w:t>Рассмотрим цветовой круг. Существуют три основных цвета: красный, синий и желтый. От смешивания этих основных цветов образуются все остальные. Из двух основных цветов получают промежуточные цвета. Соединение красного цвета с желтым дает - оранжевый, желтого с синим – зеленый, синего с красным – фиолетовый.</w:t>
      </w:r>
    </w:p>
    <w:p w:rsidR="00902CEC" w:rsidRPr="00423974" w:rsidRDefault="00902CEC" w:rsidP="008618E8">
      <w:pPr>
        <w:pStyle w:val="a3"/>
        <w:spacing w:before="0" w:beforeAutospacing="0" w:after="0" w:afterAutospacing="0"/>
        <w:ind w:firstLine="709"/>
        <w:jc w:val="both"/>
      </w:pPr>
      <w:r w:rsidRPr="00423974">
        <w:t>Оранжевый цвет противоположен синему, и в природе эти цвета контрастны. Контрастные цвета дополняют друг друга и дают красивое сочетание. Такие цвета называют дополнительными, и в цветовом кругу они находятся друг против друга. Чистые цвета, расположенные по цветовому кругу от красного к зеленому через желтый, являются теплыми. Все цвета от красного к зеленому через синий являются холодными.</w:t>
      </w:r>
    </w:p>
    <w:p w:rsidR="00902CEC" w:rsidRPr="00423974" w:rsidRDefault="00902CEC" w:rsidP="00902CEC">
      <w:pPr>
        <w:pStyle w:val="a3"/>
        <w:spacing w:before="0" w:beforeAutospacing="0" w:after="0" w:afterAutospacing="0"/>
        <w:ind w:firstLine="709"/>
        <w:jc w:val="both"/>
      </w:pPr>
      <w:r w:rsidRPr="00423974">
        <w:t>Обычно изделия выполняются в каком-то одном тоне – теплом или холодном, но элегантность и живость всей работе придает небольшое количество контрастных по цвету деталей.</w:t>
      </w:r>
    </w:p>
    <w:p w:rsidR="00902CEC" w:rsidRPr="00423974" w:rsidRDefault="00902CEC" w:rsidP="00902CEC">
      <w:pPr>
        <w:pStyle w:val="a3"/>
        <w:spacing w:before="0" w:beforeAutospacing="0" w:after="0" w:afterAutospacing="0"/>
        <w:ind w:firstLine="709"/>
        <w:jc w:val="both"/>
      </w:pPr>
      <w:r w:rsidRPr="00423974">
        <w:t>Все цвета, расположенные в цветовом круге, называют хроматическими. Белый, черный и все оттенки серого называются ахроматическими. Они используются в сочетании с различными хроматическими цветами, чаще как разделяющие, нейтральные или для смягчения активного цвета.</w:t>
      </w:r>
    </w:p>
    <w:p w:rsidR="00902CEC" w:rsidRPr="00423974" w:rsidRDefault="00902CEC" w:rsidP="00902CEC">
      <w:pPr>
        <w:pStyle w:val="a3"/>
        <w:spacing w:before="0" w:beforeAutospacing="0" w:after="0" w:afterAutospacing="0"/>
        <w:ind w:firstLine="709"/>
        <w:jc w:val="both"/>
        <w:rPr>
          <w:spacing w:val="-6"/>
        </w:rPr>
      </w:pPr>
      <w:r w:rsidRPr="00423974">
        <w:t>Планируя шить изделие из лоскутков, в первую очередь нужно отталкиваться от самого изделия и четко представлять в каком окружении оно будет использоваться, затем подбирать лоскутки.</w:t>
      </w:r>
      <w:r w:rsidRPr="00423974">
        <w:rPr>
          <w:spacing w:val="-5"/>
        </w:rPr>
        <w:t xml:space="preserve"> Наиболее употребимы в лоскутном творчестве ткани с мел</w:t>
      </w:r>
      <w:r w:rsidRPr="00423974">
        <w:t xml:space="preserve">ким растительным рисунком, занимающим все поле ткани. </w:t>
      </w:r>
      <w:r w:rsidRPr="00423974">
        <w:rPr>
          <w:spacing w:val="-6"/>
        </w:rPr>
        <w:t>С крупным рисунком нужно быть осторожнее. Неудачно подоб</w:t>
      </w:r>
      <w:r w:rsidRPr="00423974">
        <w:rPr>
          <w:spacing w:val="-5"/>
        </w:rPr>
        <w:t xml:space="preserve">ранный рисунок лоскута (например, резкие, контрастные линии </w:t>
      </w:r>
      <w:r w:rsidRPr="00423974">
        <w:rPr>
          <w:spacing w:val="-6"/>
        </w:rPr>
        <w:t>крупного рисунка ткани) может нарушить композицию полотна.</w:t>
      </w:r>
    </w:p>
    <w:p w:rsidR="00902CEC" w:rsidRPr="00CD4E64" w:rsidRDefault="00902CEC" w:rsidP="00902CEC">
      <w:pPr>
        <w:pStyle w:val="a3"/>
        <w:spacing w:before="0" w:beforeAutospacing="0" w:after="0" w:afterAutospacing="0"/>
        <w:ind w:firstLine="709"/>
        <w:jc w:val="both"/>
      </w:pPr>
      <w:r w:rsidRPr="00423974">
        <w:rPr>
          <w:b/>
        </w:rPr>
        <w:t>Стирка и накрахмаливание тканей.</w:t>
      </w:r>
      <w:r>
        <w:t xml:space="preserve"> Изделие из лос</w:t>
      </w:r>
      <w:r w:rsidRPr="00423974">
        <w:t>кутов хорошо выглядит и меньше пачкается, если ткань, из которой оно выполн</w:t>
      </w:r>
      <w:r>
        <w:t>ено, накрахмалить. Для этого ма</w:t>
      </w:r>
      <w:r w:rsidRPr="00423974">
        <w:t>териал необходимо выстирать с применением стирально-моющих средств (СМС). Затем приготовить крахмал. Кр</w:t>
      </w:r>
      <w:r>
        <w:t xml:space="preserve">ахмал (картофельный, кукурузный) </w:t>
      </w:r>
      <w:r w:rsidRPr="00423974">
        <w:t>разводят в неболь</w:t>
      </w:r>
      <w:r>
        <w:t>шом количестве холодной воды. З</w:t>
      </w:r>
      <w:r w:rsidRPr="00423974">
        <w:t>атем</w:t>
      </w:r>
      <w:r>
        <w:t>,</w:t>
      </w:r>
      <w:r w:rsidRPr="00423974">
        <w:t xml:space="preserve"> выливают тоненькой струйко</w:t>
      </w:r>
      <w:r>
        <w:t>й в кипяток, постоянно помешивают</w:t>
      </w:r>
      <w:r w:rsidRPr="00423974">
        <w:t>. На15—20 г крахмала (столовая ложка без горочки) берется 1 л воды</w:t>
      </w:r>
      <w:r w:rsidRPr="00423974">
        <w:rPr>
          <w:i/>
        </w:rPr>
        <w:t xml:space="preserve">. </w:t>
      </w:r>
      <w:r>
        <w:rPr>
          <w:i/>
        </w:rPr>
        <w:t>(рецепт приготовления крахмала записать в тетрадь)</w:t>
      </w:r>
    </w:p>
    <w:p w:rsidR="00902CEC" w:rsidRDefault="00902CEC" w:rsidP="00902CEC">
      <w:pPr>
        <w:pStyle w:val="a3"/>
        <w:spacing w:before="0" w:beforeAutospacing="0" w:after="0" w:afterAutospacing="0"/>
        <w:ind w:firstLine="709"/>
        <w:jc w:val="both"/>
        <w:rPr>
          <w:i/>
        </w:rPr>
      </w:pPr>
      <w:r>
        <w:rPr>
          <w:i/>
        </w:rPr>
        <w:t>П</w:t>
      </w:r>
      <w:r w:rsidRPr="00423974">
        <w:rPr>
          <w:i/>
        </w:rPr>
        <w:t>оказать, для сравнения, накрахмал</w:t>
      </w:r>
      <w:r>
        <w:rPr>
          <w:i/>
        </w:rPr>
        <w:t>енную и не накрахмаленную ткань.</w:t>
      </w:r>
    </w:p>
    <w:p w:rsidR="00902CEC" w:rsidRPr="004A1304" w:rsidRDefault="00902CEC" w:rsidP="00902CEC">
      <w:pPr>
        <w:pStyle w:val="a3"/>
        <w:spacing w:before="0" w:beforeAutospacing="0" w:after="0" w:afterAutospacing="0"/>
        <w:ind w:firstLine="709"/>
        <w:jc w:val="both"/>
        <w:rPr>
          <w:i/>
        </w:rPr>
      </w:pPr>
    </w:p>
    <w:p w:rsidR="00902CEC" w:rsidRPr="008618E8" w:rsidRDefault="00902CEC" w:rsidP="008618E8">
      <w:pPr>
        <w:ind w:firstLine="709"/>
        <w:jc w:val="both"/>
      </w:pPr>
      <w:r w:rsidRPr="00423974">
        <w:t>Что же за техника такая «лоскутная»? Давайте с ней познакомимся.</w:t>
      </w:r>
    </w:p>
    <w:p w:rsidR="00902CEC" w:rsidRPr="00423974" w:rsidRDefault="00902CEC" w:rsidP="00902CEC">
      <w:pPr>
        <w:pStyle w:val="a3"/>
        <w:spacing w:before="0" w:beforeAutospacing="0" w:after="0" w:afterAutospacing="0"/>
        <w:ind w:firstLine="709"/>
        <w:jc w:val="both"/>
      </w:pPr>
      <w:r w:rsidRPr="00423974">
        <w:t xml:space="preserve">Техника лоскутного шитья включает в себя несколько направлений. К ним относятся: </w:t>
      </w:r>
    </w:p>
    <w:p w:rsidR="00902CEC" w:rsidRPr="00423974" w:rsidRDefault="00902CEC" w:rsidP="00902CEC">
      <w:pPr>
        <w:numPr>
          <w:ilvl w:val="0"/>
          <w:numId w:val="3"/>
        </w:numPr>
        <w:ind w:left="0" w:firstLine="709"/>
        <w:jc w:val="both"/>
      </w:pPr>
      <w:r w:rsidRPr="00423974">
        <w:t>сшивание лоскутков геометрической формы;</w:t>
      </w:r>
    </w:p>
    <w:p w:rsidR="00902CEC" w:rsidRPr="00423974" w:rsidRDefault="00902CEC" w:rsidP="00902CEC">
      <w:pPr>
        <w:numPr>
          <w:ilvl w:val="0"/>
          <w:numId w:val="3"/>
        </w:numPr>
        <w:ind w:left="0" w:firstLine="709"/>
        <w:jc w:val="both"/>
      </w:pPr>
      <w:r w:rsidRPr="00423974">
        <w:t>аппликация;</w:t>
      </w:r>
    </w:p>
    <w:p w:rsidR="00902CEC" w:rsidRPr="00423974" w:rsidRDefault="00902CEC" w:rsidP="00902CEC">
      <w:pPr>
        <w:numPr>
          <w:ilvl w:val="0"/>
          <w:numId w:val="3"/>
        </w:numPr>
        <w:ind w:left="0" w:firstLine="709"/>
        <w:jc w:val="both"/>
      </w:pPr>
      <w:r w:rsidRPr="00423974">
        <w:lastRenderedPageBreak/>
        <w:t xml:space="preserve">сшивание лоскутков различных, неправильных форм. </w:t>
      </w:r>
      <w:r w:rsidRPr="00423974">
        <w:rPr>
          <w:i/>
        </w:rPr>
        <w:t>(записать в тетрадь направления)</w:t>
      </w:r>
    </w:p>
    <w:p w:rsidR="00902CEC" w:rsidRPr="00423974" w:rsidRDefault="00902CEC" w:rsidP="00902CEC">
      <w:pPr>
        <w:shd w:val="clear" w:color="auto" w:fill="FFFFFF"/>
        <w:ind w:right="158" w:firstLine="709"/>
        <w:jc w:val="both"/>
      </w:pPr>
      <w:r w:rsidRPr="00423974">
        <w:rPr>
          <w:spacing w:val="-4"/>
        </w:rPr>
        <w:t>В лоскутном шитье геометрический орнамент играет веду</w:t>
      </w:r>
      <w:r w:rsidRPr="00423974">
        <w:rPr>
          <w:spacing w:val="-5"/>
        </w:rPr>
        <w:t xml:space="preserve">щую роль. Технология соединения простых по форме деталей проще, чем соединение деталей сложных геометрических или лекальных форм. Простые, лаконичные очертания зрительно </w:t>
      </w:r>
      <w:r w:rsidRPr="00423974">
        <w:rPr>
          <w:spacing w:val="-6"/>
        </w:rPr>
        <w:t xml:space="preserve">воспринимаются лучше, чем сложные и многодетальные формы. </w:t>
      </w:r>
      <w:r w:rsidRPr="00423974">
        <w:rPr>
          <w:spacing w:val="-5"/>
        </w:rPr>
        <w:t>Вот почему именно геометрический орнамент наиболее употре</w:t>
      </w:r>
      <w:r w:rsidRPr="00423974">
        <w:t>бим в лоскутном шитье.</w:t>
      </w:r>
    </w:p>
    <w:p w:rsidR="00902CEC" w:rsidRPr="00423974" w:rsidRDefault="00902CEC" w:rsidP="00902CEC">
      <w:pPr>
        <w:shd w:val="clear" w:color="auto" w:fill="FFFFFF"/>
        <w:ind w:firstLine="709"/>
        <w:jc w:val="both"/>
      </w:pPr>
      <w:r w:rsidRPr="00423974">
        <w:rPr>
          <w:spacing w:val="-6"/>
        </w:rPr>
        <w:t xml:space="preserve">На Руси шили лоскутные полотна, используя в основном такие формы </w:t>
      </w:r>
      <w:r w:rsidRPr="00423974">
        <w:rPr>
          <w:spacing w:val="-5"/>
        </w:rPr>
        <w:t xml:space="preserve">деталей рисунка, как полоска и треугольник. И называлось это </w:t>
      </w:r>
      <w:r w:rsidRPr="00423974">
        <w:rPr>
          <w:spacing w:val="-4"/>
        </w:rPr>
        <w:t>«шить шпалами» и «уголками». В современном лоскутном ши</w:t>
      </w:r>
      <w:r w:rsidRPr="00423974">
        <w:t>тье существует большое разнообразие рисунков, орнаментов,</w:t>
      </w:r>
      <w:r w:rsidRPr="00423974">
        <w:rPr>
          <w:noProof/>
        </w:rPr>
        <w:t xml:space="preserve"> </w:t>
      </w:r>
      <w:r w:rsidRPr="00423974">
        <w:rPr>
          <w:spacing w:val="-3"/>
        </w:rPr>
        <w:t xml:space="preserve">зачастую имеющих сложную геометрию, состоящих из деталей </w:t>
      </w:r>
      <w:r w:rsidRPr="00423974">
        <w:t>различных форм и размеров.</w:t>
      </w:r>
    </w:p>
    <w:p w:rsidR="00902CEC" w:rsidRDefault="00902CEC" w:rsidP="00902CEC">
      <w:pPr>
        <w:ind w:firstLine="709"/>
        <w:jc w:val="both"/>
      </w:pPr>
      <w:r w:rsidRPr="00423974">
        <w:t>Сегодня мы рассмотрим и поработаем с самыми простыми лоскутными узорами из геометрических форм</w:t>
      </w:r>
    </w:p>
    <w:p w:rsidR="00902CEC" w:rsidRPr="00423974" w:rsidRDefault="00902CEC" w:rsidP="00902CEC">
      <w:pPr>
        <w:ind w:firstLine="709"/>
        <w:jc w:val="both"/>
      </w:pPr>
    </w:p>
    <w:p w:rsidR="00902CEC" w:rsidRPr="00423974" w:rsidRDefault="00902CEC" w:rsidP="00902CEC">
      <w:pPr>
        <w:pStyle w:val="a3"/>
        <w:spacing w:before="0" w:beforeAutospacing="0" w:after="0" w:afterAutospacing="0"/>
        <w:ind w:firstLine="709"/>
        <w:jc w:val="both"/>
      </w:pPr>
      <w:r>
        <w:rPr>
          <w:noProof/>
        </w:rPr>
        <w:drawing>
          <wp:anchor distT="0" distB="0" distL="114300" distR="114300" simplePos="0" relativeHeight="251662336" behindDoc="0" locked="0" layoutInCell="1" allowOverlap="1">
            <wp:simplePos x="0" y="0"/>
            <wp:positionH relativeFrom="column">
              <wp:posOffset>214630</wp:posOffset>
            </wp:positionH>
            <wp:positionV relativeFrom="paragraph">
              <wp:posOffset>78740</wp:posOffset>
            </wp:positionV>
            <wp:extent cx="1190625" cy="1114425"/>
            <wp:effectExtent l="19050" t="0" r="9525" b="0"/>
            <wp:wrapSquare wrapText="bothSides"/>
            <wp:docPr id="50" name="Рисунок 50" descr="img3.jpg (3118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g3.jpg (31187 bytes)"/>
                    <pic:cNvPicPr>
                      <a:picLocks noChangeAspect="1" noChangeArrowheads="1"/>
                    </pic:cNvPicPr>
                  </pic:nvPicPr>
                  <pic:blipFill>
                    <a:blip r:embed="rId8" r:link="rId9"/>
                    <a:srcRect/>
                    <a:stretch>
                      <a:fillRect/>
                    </a:stretch>
                  </pic:blipFill>
                  <pic:spPr bwMode="auto">
                    <a:xfrm>
                      <a:off x="0" y="0"/>
                      <a:ext cx="1190625" cy="1114425"/>
                    </a:xfrm>
                    <a:prstGeom prst="rect">
                      <a:avLst/>
                    </a:prstGeom>
                    <a:noFill/>
                    <a:ln w="9525">
                      <a:noFill/>
                      <a:miter lim="800000"/>
                      <a:headEnd/>
                      <a:tailEnd/>
                    </a:ln>
                  </pic:spPr>
                </pic:pic>
              </a:graphicData>
            </a:graphic>
          </wp:anchor>
        </w:drawing>
      </w:r>
      <w:r w:rsidRPr="00423974">
        <w:t>а) Шитьё из полосок.</w:t>
      </w:r>
    </w:p>
    <w:p w:rsidR="00902CEC" w:rsidRPr="00423974" w:rsidRDefault="00902CEC" w:rsidP="00902CEC">
      <w:pPr>
        <w:pStyle w:val="a3"/>
        <w:spacing w:before="0" w:beforeAutospacing="0" w:after="0" w:afterAutospacing="0"/>
        <w:ind w:firstLine="709"/>
        <w:jc w:val="both"/>
      </w:pPr>
      <w:r w:rsidRPr="00423974">
        <w:t>Это один из самых простых способов лоскутного шитья – сборка полотна из полосок, выкроенных по долевой нити. Выполнить эту модель легко сможет начинающая мастерица.</w:t>
      </w:r>
    </w:p>
    <w:p w:rsidR="00902CEC" w:rsidRPr="00423974" w:rsidRDefault="00902CEC" w:rsidP="00902CEC">
      <w:pPr>
        <w:ind w:firstLine="709"/>
        <w:jc w:val="both"/>
        <w:rPr>
          <w:i/>
        </w:rPr>
      </w:pPr>
    </w:p>
    <w:p w:rsidR="00902CEC" w:rsidRDefault="00902CEC" w:rsidP="00902CEC">
      <w:pPr>
        <w:pStyle w:val="a3"/>
        <w:spacing w:before="0" w:beforeAutospacing="0" w:after="0" w:afterAutospacing="0"/>
        <w:ind w:firstLine="709"/>
        <w:jc w:val="both"/>
        <w:rPr>
          <w:i/>
        </w:rPr>
      </w:pPr>
      <w:r w:rsidRPr="00423974">
        <w:rPr>
          <w:u w:val="single"/>
        </w:rPr>
        <w:t>Блок</w:t>
      </w:r>
      <w:r w:rsidRPr="00423974">
        <w:t xml:space="preserve"> - фрагмент рисунка в лоскутном ш</w:t>
      </w:r>
      <w:r>
        <w:t>итье</w:t>
      </w:r>
      <w:r w:rsidRPr="00423974">
        <w:rPr>
          <w:i/>
        </w:rPr>
        <w:t xml:space="preserve"> (записать в тетрадь определение)</w:t>
      </w:r>
      <w:r>
        <w:rPr>
          <w:i/>
        </w:rPr>
        <w:t>.</w:t>
      </w:r>
    </w:p>
    <w:p w:rsidR="00902CEC" w:rsidRPr="00423974" w:rsidRDefault="00902CEC" w:rsidP="00902CEC">
      <w:pPr>
        <w:pStyle w:val="a3"/>
        <w:spacing w:before="0" w:beforeAutospacing="0" w:after="0" w:afterAutospacing="0"/>
        <w:ind w:firstLine="709"/>
        <w:jc w:val="both"/>
      </w:pPr>
    </w:p>
    <w:p w:rsidR="00902CEC" w:rsidRPr="00423974" w:rsidRDefault="00902CEC" w:rsidP="00902CEC">
      <w:pPr>
        <w:pStyle w:val="a3"/>
        <w:spacing w:before="0" w:beforeAutospacing="0" w:after="0" w:afterAutospacing="0"/>
        <w:ind w:firstLine="709"/>
        <w:jc w:val="both"/>
      </w:pPr>
      <w:r>
        <w:rPr>
          <w:noProof/>
        </w:rPr>
        <w:drawing>
          <wp:anchor distT="0" distB="0" distL="114300" distR="114300" simplePos="0" relativeHeight="251661312" behindDoc="0" locked="0" layoutInCell="1" allowOverlap="1">
            <wp:simplePos x="0" y="0"/>
            <wp:positionH relativeFrom="column">
              <wp:posOffset>224155</wp:posOffset>
            </wp:positionH>
            <wp:positionV relativeFrom="paragraph">
              <wp:posOffset>80645</wp:posOffset>
            </wp:positionV>
            <wp:extent cx="1190625" cy="1143000"/>
            <wp:effectExtent l="19050" t="0" r="9525" b="0"/>
            <wp:wrapSquare wrapText="bothSides"/>
            <wp:docPr id="49" name="Рисунок 49" descr="http://festival.1september.ru/2004_2005/articles/21085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festival.1september.ru/2004_2005/articles/210856/img2.jpg"/>
                    <pic:cNvPicPr>
                      <a:picLocks noChangeAspect="1" noChangeArrowheads="1"/>
                    </pic:cNvPicPr>
                  </pic:nvPicPr>
                  <pic:blipFill>
                    <a:blip r:embed="rId10" r:link="rId11"/>
                    <a:srcRect/>
                    <a:stretch>
                      <a:fillRect/>
                    </a:stretch>
                  </pic:blipFill>
                  <pic:spPr bwMode="auto">
                    <a:xfrm>
                      <a:off x="0" y="0"/>
                      <a:ext cx="1190625" cy="1143000"/>
                    </a:xfrm>
                    <a:prstGeom prst="rect">
                      <a:avLst/>
                    </a:prstGeom>
                    <a:noFill/>
                    <a:ln w="9525">
                      <a:noFill/>
                      <a:miter lim="800000"/>
                      <a:headEnd/>
                      <a:tailEnd/>
                    </a:ln>
                  </pic:spPr>
                </pic:pic>
              </a:graphicData>
            </a:graphic>
          </wp:anchor>
        </w:drawing>
      </w:r>
      <w:r w:rsidRPr="00423974">
        <w:t>б) Набор из треугольников часто включают в мозаичный узор. Отработав приёмы сбора треугольников, вы сможете выполнить многие традиционные узоры и самостоятельно разработать свой неповторимый орнамент (узор, блок).</w:t>
      </w:r>
    </w:p>
    <w:p w:rsidR="00902CEC" w:rsidRPr="00423974" w:rsidRDefault="00902CEC" w:rsidP="00902CEC">
      <w:pPr>
        <w:pStyle w:val="a3"/>
        <w:spacing w:before="0" w:beforeAutospacing="0" w:after="0" w:afterAutospacing="0"/>
        <w:ind w:firstLine="709"/>
        <w:jc w:val="both"/>
      </w:pPr>
    </w:p>
    <w:p w:rsidR="00902CEC" w:rsidRPr="00423974" w:rsidRDefault="00902CEC" w:rsidP="00902CEC">
      <w:pPr>
        <w:pStyle w:val="a3"/>
        <w:spacing w:before="0" w:beforeAutospacing="0" w:after="0" w:afterAutospacing="0"/>
        <w:ind w:firstLine="709"/>
        <w:jc w:val="both"/>
      </w:pPr>
    </w:p>
    <w:p w:rsidR="00902CEC" w:rsidRDefault="00902CEC" w:rsidP="00902CEC">
      <w:pPr>
        <w:pStyle w:val="a3"/>
        <w:spacing w:before="0" w:beforeAutospacing="0" w:after="0" w:afterAutospacing="0"/>
        <w:ind w:firstLine="709"/>
        <w:jc w:val="both"/>
      </w:pPr>
    </w:p>
    <w:p w:rsidR="0042585E" w:rsidRDefault="0042585E" w:rsidP="00902CEC">
      <w:pPr>
        <w:pStyle w:val="a3"/>
        <w:spacing w:before="0" w:beforeAutospacing="0" w:after="0" w:afterAutospacing="0"/>
        <w:ind w:firstLine="709"/>
        <w:jc w:val="both"/>
      </w:pPr>
    </w:p>
    <w:p w:rsidR="00902CEC" w:rsidRDefault="00902CEC" w:rsidP="00902CEC">
      <w:pPr>
        <w:pStyle w:val="a3"/>
        <w:spacing w:before="0" w:beforeAutospacing="0" w:after="0" w:afterAutospacing="0"/>
        <w:ind w:firstLine="709"/>
        <w:jc w:val="both"/>
      </w:pPr>
      <w:r>
        <w:rPr>
          <w:noProof/>
        </w:rPr>
        <w:drawing>
          <wp:anchor distT="0" distB="0" distL="114300" distR="114300" simplePos="0" relativeHeight="251663360" behindDoc="0" locked="0" layoutInCell="1" allowOverlap="1">
            <wp:simplePos x="0" y="0"/>
            <wp:positionH relativeFrom="column">
              <wp:posOffset>224155</wp:posOffset>
            </wp:positionH>
            <wp:positionV relativeFrom="paragraph">
              <wp:posOffset>53340</wp:posOffset>
            </wp:positionV>
            <wp:extent cx="1181100" cy="1114425"/>
            <wp:effectExtent l="19050" t="0" r="0" b="0"/>
            <wp:wrapSquare wrapText="bothSides"/>
            <wp:docPr id="51" name="Рисунок 51" descr="http://festival.1september.ru/2004_2005/articles/21085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festival.1september.ru/2004_2005/articles/210856/img1.jpg"/>
                    <pic:cNvPicPr>
                      <a:picLocks noChangeAspect="1" noChangeArrowheads="1"/>
                    </pic:cNvPicPr>
                  </pic:nvPicPr>
                  <pic:blipFill>
                    <a:blip r:embed="rId12" r:link="rId13"/>
                    <a:srcRect/>
                    <a:stretch>
                      <a:fillRect/>
                    </a:stretch>
                  </pic:blipFill>
                  <pic:spPr bwMode="auto">
                    <a:xfrm>
                      <a:off x="0" y="0"/>
                      <a:ext cx="1181100" cy="1114425"/>
                    </a:xfrm>
                    <a:prstGeom prst="rect">
                      <a:avLst/>
                    </a:prstGeom>
                    <a:noFill/>
                    <a:ln w="9525">
                      <a:noFill/>
                      <a:miter lim="800000"/>
                      <a:headEnd/>
                      <a:tailEnd/>
                    </a:ln>
                  </pic:spPr>
                </pic:pic>
              </a:graphicData>
            </a:graphic>
          </wp:anchor>
        </w:drawing>
      </w:r>
      <w:r w:rsidRPr="00423974">
        <w:t>в) Это шитьё из квадратов, его часто применяют в мелкой мозаичной сборке, а при соединении квадратных блоков с лоскутным узором в полотно одеяло, салфетки.</w:t>
      </w:r>
    </w:p>
    <w:p w:rsidR="00415254" w:rsidRDefault="00415254" w:rsidP="00902CEC">
      <w:pPr>
        <w:pStyle w:val="a3"/>
        <w:spacing w:before="0" w:beforeAutospacing="0" w:after="0" w:afterAutospacing="0"/>
        <w:ind w:firstLine="709"/>
        <w:jc w:val="both"/>
      </w:pPr>
    </w:p>
    <w:p w:rsidR="00415254" w:rsidRDefault="00415254" w:rsidP="00902CEC">
      <w:pPr>
        <w:pStyle w:val="a3"/>
        <w:spacing w:before="0" w:beforeAutospacing="0" w:after="0" w:afterAutospacing="0"/>
        <w:ind w:firstLine="709"/>
        <w:jc w:val="both"/>
      </w:pPr>
    </w:p>
    <w:p w:rsidR="00415254" w:rsidRDefault="00415254" w:rsidP="00902CEC">
      <w:pPr>
        <w:pStyle w:val="a3"/>
        <w:spacing w:before="0" w:beforeAutospacing="0" w:after="0" w:afterAutospacing="0"/>
        <w:ind w:firstLine="709"/>
        <w:jc w:val="both"/>
      </w:pPr>
    </w:p>
    <w:p w:rsidR="00415254" w:rsidRDefault="00415254" w:rsidP="00902CEC">
      <w:pPr>
        <w:pStyle w:val="a3"/>
        <w:spacing w:before="0" w:beforeAutospacing="0" w:after="0" w:afterAutospacing="0"/>
        <w:ind w:firstLine="709"/>
        <w:jc w:val="both"/>
      </w:pPr>
    </w:p>
    <w:p w:rsidR="00415254" w:rsidRPr="00D1797A" w:rsidRDefault="00415254" w:rsidP="00902CEC">
      <w:pPr>
        <w:pStyle w:val="a3"/>
        <w:spacing w:before="0" w:beforeAutospacing="0" w:after="0" w:afterAutospacing="0"/>
        <w:ind w:firstLine="709"/>
        <w:jc w:val="both"/>
      </w:pPr>
    </w:p>
    <w:p w:rsidR="00902CEC" w:rsidRPr="00423974" w:rsidRDefault="00902CEC" w:rsidP="00902CEC">
      <w:pPr>
        <w:pStyle w:val="a3"/>
        <w:spacing w:before="0" w:beforeAutospacing="0" w:after="0" w:afterAutospacing="0"/>
        <w:ind w:firstLine="709"/>
        <w:jc w:val="both"/>
        <w:rPr>
          <w:b/>
        </w:rPr>
      </w:pPr>
      <w:r w:rsidRPr="00423974">
        <w:rPr>
          <w:b/>
        </w:rPr>
        <w:t>Вопросы:</w:t>
      </w:r>
    </w:p>
    <w:p w:rsidR="00902CEC" w:rsidRPr="00423974" w:rsidRDefault="00902CEC" w:rsidP="00902CEC">
      <w:pPr>
        <w:pStyle w:val="a3"/>
        <w:numPr>
          <w:ilvl w:val="0"/>
          <w:numId w:val="4"/>
        </w:numPr>
        <w:spacing w:before="0" w:beforeAutospacing="0" w:after="0" w:afterAutospacing="0"/>
        <w:ind w:left="0" w:firstLine="709"/>
        <w:jc w:val="both"/>
      </w:pPr>
      <w:r w:rsidRPr="00423974">
        <w:t xml:space="preserve">Девочки, как можно соединять лоскутки? </w:t>
      </w:r>
      <w:r w:rsidRPr="00423974">
        <w:rPr>
          <w:i/>
        </w:rPr>
        <w:t>(ответ - Ручными стежками и на швейной машине)</w:t>
      </w:r>
    </w:p>
    <w:p w:rsidR="00902CEC" w:rsidRPr="008175BA" w:rsidRDefault="00902CEC" w:rsidP="00902CEC">
      <w:pPr>
        <w:pStyle w:val="a3"/>
        <w:numPr>
          <w:ilvl w:val="0"/>
          <w:numId w:val="4"/>
        </w:numPr>
        <w:spacing w:before="0" w:beforeAutospacing="0" w:after="0" w:afterAutospacing="0"/>
        <w:ind w:left="0" w:firstLine="709"/>
        <w:jc w:val="both"/>
      </w:pPr>
      <w:r w:rsidRPr="00423974">
        <w:t>Как вы думаете, есть профессия, связанная с лоскутным шитьем?</w:t>
      </w:r>
      <w:r w:rsidRPr="008175BA">
        <w:t xml:space="preserve"> </w:t>
      </w:r>
      <w:r w:rsidRPr="008175BA">
        <w:rPr>
          <w:i/>
        </w:rPr>
        <w:t>(Дети предлагают варианты ответов)</w:t>
      </w:r>
      <w:r>
        <w:t xml:space="preserve"> </w:t>
      </w:r>
      <w:r w:rsidRPr="008175BA">
        <w:t>Лоскутница - профессия швеи, которая соединяет лоскутки в единое полотно, композицию.</w:t>
      </w:r>
    </w:p>
    <w:p w:rsidR="00902CEC" w:rsidRPr="008175BA" w:rsidRDefault="00902CEC" w:rsidP="00902CEC">
      <w:pPr>
        <w:pStyle w:val="a3"/>
        <w:spacing w:before="0" w:beforeAutospacing="0" w:after="0" w:afterAutospacing="0"/>
        <w:ind w:firstLine="709"/>
        <w:jc w:val="both"/>
      </w:pPr>
    </w:p>
    <w:p w:rsidR="00902CEC" w:rsidRPr="00423974" w:rsidRDefault="00902CEC" w:rsidP="00902CEC">
      <w:pPr>
        <w:pStyle w:val="a3"/>
        <w:spacing w:before="0" w:beforeAutospacing="0" w:after="0" w:afterAutospacing="0"/>
        <w:ind w:firstLine="709"/>
        <w:jc w:val="both"/>
        <w:rPr>
          <w:b/>
          <w:u w:val="single"/>
        </w:rPr>
      </w:pPr>
      <w:r w:rsidRPr="00423974">
        <w:rPr>
          <w:b/>
          <w:u w:val="single"/>
        </w:rPr>
        <w:t>IV. Практическая работа</w:t>
      </w:r>
    </w:p>
    <w:p w:rsidR="00902CEC" w:rsidRPr="00423974" w:rsidRDefault="00902CEC" w:rsidP="00902CEC">
      <w:pPr>
        <w:pStyle w:val="a3"/>
        <w:spacing w:before="0" w:beforeAutospacing="0" w:after="0" w:afterAutospacing="0"/>
        <w:ind w:firstLine="709"/>
        <w:jc w:val="both"/>
        <w:rPr>
          <w:rStyle w:val="a5"/>
          <w:b w:val="0"/>
          <w:i/>
        </w:rPr>
      </w:pPr>
      <w:r w:rsidRPr="00423974">
        <w:rPr>
          <w:rStyle w:val="a5"/>
          <w:b w:val="0"/>
        </w:rPr>
        <w:t>Девочки, прежде чем приступать к изготовлению любого изд</w:t>
      </w:r>
      <w:r w:rsidR="00415254">
        <w:rPr>
          <w:rStyle w:val="a5"/>
          <w:b w:val="0"/>
        </w:rPr>
        <w:t>елия надо наметить план работы. Мы знаем алгоритм работы со швейными</w:t>
      </w:r>
      <w:r w:rsidRPr="00423974">
        <w:rPr>
          <w:rStyle w:val="a5"/>
          <w:b w:val="0"/>
        </w:rPr>
        <w:t xml:space="preserve"> издели</w:t>
      </w:r>
      <w:r w:rsidR="00415254">
        <w:rPr>
          <w:rStyle w:val="a5"/>
          <w:b w:val="0"/>
        </w:rPr>
        <w:t>ями (фартук, юбка)</w:t>
      </w:r>
      <w:r w:rsidRPr="00423974">
        <w:rPr>
          <w:rStyle w:val="a5"/>
          <w:b w:val="0"/>
        </w:rPr>
        <w:t>. Попробуем составить алгоритм работы для изготовления изделий из лоскутков геометрической формы</w:t>
      </w:r>
      <w:r w:rsidR="00415254">
        <w:rPr>
          <w:rStyle w:val="a5"/>
          <w:b w:val="0"/>
        </w:rPr>
        <w:t>.</w:t>
      </w:r>
      <w:r w:rsidRPr="00423974">
        <w:rPr>
          <w:rStyle w:val="a5"/>
          <w:b w:val="0"/>
        </w:rPr>
        <w:t xml:space="preserve"> </w:t>
      </w:r>
      <w:r w:rsidR="00415254">
        <w:rPr>
          <w:i/>
        </w:rPr>
        <w:t>У</w:t>
      </w:r>
      <w:r w:rsidRPr="00423974">
        <w:rPr>
          <w:rStyle w:val="a5"/>
          <w:b w:val="0"/>
          <w:i/>
        </w:rPr>
        <w:t xml:space="preserve">читель фиксирует предложения </w:t>
      </w:r>
      <w:r w:rsidR="00415254">
        <w:rPr>
          <w:rStyle w:val="a5"/>
          <w:b w:val="0"/>
          <w:i/>
        </w:rPr>
        <w:t>детей на доске и корректирует их</w:t>
      </w:r>
      <w:r w:rsidRPr="00423974">
        <w:rPr>
          <w:rStyle w:val="a5"/>
          <w:b w:val="0"/>
          <w:i/>
        </w:rPr>
        <w:t>.</w:t>
      </w:r>
      <w:r w:rsidR="00415254" w:rsidRPr="00415254">
        <w:rPr>
          <w:i/>
        </w:rPr>
        <w:t xml:space="preserve"> </w:t>
      </w:r>
      <w:r w:rsidR="00415254">
        <w:rPr>
          <w:i/>
        </w:rPr>
        <w:t xml:space="preserve">На слайде эффект «шторка». После ответов учащихся «шторку» </w:t>
      </w:r>
      <w:r w:rsidR="00415254" w:rsidRPr="00423974">
        <w:rPr>
          <w:i/>
        </w:rPr>
        <w:t>откры</w:t>
      </w:r>
      <w:r w:rsidR="00415254">
        <w:rPr>
          <w:i/>
        </w:rPr>
        <w:t>ть.</w:t>
      </w:r>
    </w:p>
    <w:p w:rsidR="00902CEC" w:rsidRPr="00423974" w:rsidRDefault="00902CEC" w:rsidP="00902CEC">
      <w:pPr>
        <w:pStyle w:val="a3"/>
        <w:spacing w:before="0" w:beforeAutospacing="0" w:after="0" w:afterAutospacing="0"/>
        <w:ind w:firstLine="709"/>
        <w:jc w:val="both"/>
        <w:rPr>
          <w:b/>
          <w:u w:val="single"/>
        </w:rPr>
      </w:pPr>
    </w:p>
    <w:p w:rsidR="00902CEC" w:rsidRPr="00423974" w:rsidRDefault="00902CEC" w:rsidP="00902CEC">
      <w:pPr>
        <w:pStyle w:val="a3"/>
        <w:spacing w:before="0" w:beforeAutospacing="0" w:after="0" w:afterAutospacing="0"/>
        <w:ind w:firstLine="709"/>
        <w:jc w:val="both"/>
        <w:rPr>
          <w:b/>
          <w:u w:val="single"/>
        </w:rPr>
      </w:pPr>
      <w:r w:rsidRPr="00423974">
        <w:rPr>
          <w:rStyle w:val="a5"/>
          <w:b w:val="0"/>
          <w:u w:val="single"/>
        </w:rPr>
        <w:t>Алгоритм работы для изготовления изделий из лоскутков геометрической формы</w:t>
      </w:r>
    </w:p>
    <w:p w:rsidR="00902CEC" w:rsidRPr="00423974" w:rsidRDefault="00902CEC" w:rsidP="00902CEC">
      <w:pPr>
        <w:autoSpaceDE w:val="0"/>
        <w:autoSpaceDN w:val="0"/>
        <w:adjustRightInd w:val="0"/>
        <w:ind w:firstLine="709"/>
        <w:jc w:val="both"/>
        <w:rPr>
          <w:color w:val="000000"/>
        </w:rPr>
      </w:pPr>
      <w:r w:rsidRPr="00423974">
        <w:rPr>
          <w:color w:val="000000"/>
        </w:rPr>
        <w:t>1.</w:t>
      </w:r>
      <w:r w:rsidRPr="00423974">
        <w:rPr>
          <w:color w:val="000000"/>
        </w:rPr>
        <w:tab/>
        <w:t>Составить эскиз изделия или отдельного блока</w:t>
      </w:r>
    </w:p>
    <w:p w:rsidR="00902CEC" w:rsidRPr="00423974" w:rsidRDefault="00902CEC" w:rsidP="00902CEC">
      <w:pPr>
        <w:autoSpaceDE w:val="0"/>
        <w:autoSpaceDN w:val="0"/>
        <w:adjustRightInd w:val="0"/>
        <w:ind w:firstLine="709"/>
        <w:jc w:val="both"/>
        <w:rPr>
          <w:color w:val="000000"/>
        </w:rPr>
      </w:pPr>
      <w:r w:rsidRPr="00423974">
        <w:rPr>
          <w:color w:val="000000"/>
        </w:rPr>
        <w:t>2.</w:t>
      </w:r>
      <w:r w:rsidRPr="00423974">
        <w:rPr>
          <w:color w:val="000000"/>
        </w:rPr>
        <w:tab/>
        <w:t>Подобрать необходимые ткани по цвету и фактуре</w:t>
      </w:r>
    </w:p>
    <w:p w:rsidR="00902CEC" w:rsidRPr="00423974" w:rsidRDefault="00902CEC" w:rsidP="00902CEC">
      <w:pPr>
        <w:autoSpaceDE w:val="0"/>
        <w:autoSpaceDN w:val="0"/>
        <w:adjustRightInd w:val="0"/>
        <w:ind w:firstLine="709"/>
        <w:jc w:val="both"/>
        <w:rPr>
          <w:color w:val="000000"/>
        </w:rPr>
      </w:pPr>
      <w:r w:rsidRPr="00423974">
        <w:rPr>
          <w:color w:val="000000"/>
        </w:rPr>
        <w:t>3.</w:t>
      </w:r>
      <w:r w:rsidRPr="00423974">
        <w:rPr>
          <w:color w:val="000000"/>
        </w:rPr>
        <w:tab/>
        <w:t>Изготовить шаблоны</w:t>
      </w:r>
    </w:p>
    <w:p w:rsidR="00902CEC" w:rsidRPr="00423974" w:rsidRDefault="00902CEC" w:rsidP="00902CEC">
      <w:pPr>
        <w:autoSpaceDE w:val="0"/>
        <w:autoSpaceDN w:val="0"/>
        <w:adjustRightInd w:val="0"/>
        <w:ind w:firstLine="709"/>
        <w:jc w:val="both"/>
        <w:rPr>
          <w:color w:val="000000"/>
        </w:rPr>
      </w:pPr>
      <w:r w:rsidRPr="00423974">
        <w:rPr>
          <w:color w:val="000000"/>
        </w:rPr>
        <w:t>4.</w:t>
      </w:r>
      <w:r w:rsidRPr="00423974">
        <w:rPr>
          <w:color w:val="000000"/>
        </w:rPr>
        <w:tab/>
        <w:t>Раскроить</w:t>
      </w:r>
    </w:p>
    <w:p w:rsidR="00902CEC" w:rsidRPr="00423974" w:rsidRDefault="00902CEC" w:rsidP="00902CEC">
      <w:pPr>
        <w:autoSpaceDE w:val="0"/>
        <w:autoSpaceDN w:val="0"/>
        <w:adjustRightInd w:val="0"/>
        <w:ind w:firstLine="709"/>
        <w:jc w:val="both"/>
        <w:rPr>
          <w:color w:val="000000"/>
        </w:rPr>
      </w:pPr>
      <w:r w:rsidRPr="00423974">
        <w:rPr>
          <w:color w:val="000000"/>
        </w:rPr>
        <w:t>5.</w:t>
      </w:r>
      <w:r w:rsidRPr="00423974">
        <w:rPr>
          <w:color w:val="000000"/>
        </w:rPr>
        <w:tab/>
        <w:t>Соединить детали между собой в блоки</w:t>
      </w:r>
    </w:p>
    <w:p w:rsidR="00902CEC" w:rsidRPr="00423974" w:rsidRDefault="00902CEC" w:rsidP="00902CEC">
      <w:pPr>
        <w:autoSpaceDE w:val="0"/>
        <w:autoSpaceDN w:val="0"/>
        <w:adjustRightInd w:val="0"/>
        <w:ind w:firstLine="709"/>
        <w:jc w:val="both"/>
        <w:rPr>
          <w:color w:val="000000"/>
        </w:rPr>
      </w:pPr>
      <w:r w:rsidRPr="00423974">
        <w:rPr>
          <w:color w:val="000000"/>
        </w:rPr>
        <w:t>6.</w:t>
      </w:r>
      <w:r w:rsidRPr="00423974">
        <w:rPr>
          <w:color w:val="000000"/>
        </w:rPr>
        <w:tab/>
        <w:t>Соединить блоки в изделие</w:t>
      </w:r>
    </w:p>
    <w:p w:rsidR="00902CEC" w:rsidRPr="00423974" w:rsidRDefault="00902CEC" w:rsidP="00902CEC">
      <w:pPr>
        <w:autoSpaceDE w:val="0"/>
        <w:autoSpaceDN w:val="0"/>
        <w:adjustRightInd w:val="0"/>
        <w:ind w:firstLine="709"/>
        <w:jc w:val="both"/>
        <w:rPr>
          <w:rStyle w:val="a5"/>
          <w:b w:val="0"/>
          <w:bCs w:val="0"/>
          <w:color w:val="000000"/>
        </w:rPr>
      </w:pPr>
      <w:r w:rsidRPr="00423974">
        <w:rPr>
          <w:color w:val="000000"/>
        </w:rPr>
        <w:t>7.</w:t>
      </w:r>
      <w:r w:rsidRPr="00423974">
        <w:rPr>
          <w:color w:val="000000"/>
        </w:rPr>
        <w:tab/>
        <w:t>Окончательная обработка изделия</w:t>
      </w:r>
    </w:p>
    <w:p w:rsidR="00902CEC" w:rsidRPr="00423974" w:rsidRDefault="00902CEC" w:rsidP="00902CEC">
      <w:pPr>
        <w:pStyle w:val="a3"/>
        <w:spacing w:before="0" w:beforeAutospacing="0" w:after="0" w:afterAutospacing="0"/>
        <w:ind w:firstLine="709"/>
        <w:jc w:val="both"/>
        <w:rPr>
          <w:rStyle w:val="a5"/>
          <w:b w:val="0"/>
        </w:rPr>
      </w:pPr>
      <w:r w:rsidRPr="00423974">
        <w:rPr>
          <w:rStyle w:val="a5"/>
          <w:b w:val="0"/>
        </w:rPr>
        <w:t>Самое простое изделие из лоскутков – это прихватка. С нее мы и начнем освоение техники лоскутного шитья (работа рассчитана на три занятия). Возможно, составив орнамент для простого изделия, в дальнейшем вы сошьете более сложное (одеяло, наволочку на декоративную подушку).</w:t>
      </w:r>
    </w:p>
    <w:p w:rsidR="00902CEC" w:rsidRPr="00423974" w:rsidRDefault="00902CEC" w:rsidP="00902CEC">
      <w:pPr>
        <w:pStyle w:val="a3"/>
        <w:spacing w:before="0" w:beforeAutospacing="0" w:after="0" w:afterAutospacing="0"/>
        <w:ind w:firstLine="709"/>
        <w:jc w:val="both"/>
        <w:rPr>
          <w:rStyle w:val="a5"/>
          <w:b w:val="0"/>
          <w:i/>
        </w:rPr>
      </w:pPr>
      <w:r w:rsidRPr="00423974">
        <w:rPr>
          <w:rStyle w:val="a5"/>
          <w:b w:val="0"/>
        </w:rPr>
        <w:t xml:space="preserve">Сегодня мы </w:t>
      </w:r>
      <w:r>
        <w:rPr>
          <w:rStyle w:val="a5"/>
          <w:b w:val="0"/>
        </w:rPr>
        <w:t>создадим</w:t>
      </w:r>
      <w:r w:rsidRPr="00423974">
        <w:rPr>
          <w:rStyle w:val="a5"/>
          <w:b w:val="0"/>
        </w:rPr>
        <w:t xml:space="preserve"> эскиз будущей прихватки. Будем работать не в тетради, как обычно, а на компьютере в графическом редакторе. </w:t>
      </w:r>
      <w:r>
        <w:rPr>
          <w:rStyle w:val="a5"/>
          <w:b w:val="0"/>
          <w:i/>
        </w:rPr>
        <w:t>( У каждой девочки</w:t>
      </w:r>
      <w:r w:rsidRPr="00423974">
        <w:rPr>
          <w:rStyle w:val="a5"/>
          <w:b w:val="0"/>
          <w:i/>
        </w:rPr>
        <w:t xml:space="preserve"> ноутбук)</w:t>
      </w:r>
    </w:p>
    <w:p w:rsidR="00902CEC" w:rsidRPr="00423974" w:rsidRDefault="00902CEC" w:rsidP="00902CEC">
      <w:pPr>
        <w:pStyle w:val="a3"/>
        <w:spacing w:before="0" w:beforeAutospacing="0" w:after="0" w:afterAutospacing="0"/>
        <w:ind w:firstLine="709"/>
        <w:jc w:val="both"/>
        <w:rPr>
          <w:rStyle w:val="a5"/>
          <w:b w:val="0"/>
        </w:rPr>
      </w:pPr>
    </w:p>
    <w:p w:rsidR="00902CEC" w:rsidRPr="00513995" w:rsidRDefault="00902CEC" w:rsidP="00902CEC">
      <w:pPr>
        <w:pStyle w:val="a3"/>
        <w:spacing w:before="0" w:beforeAutospacing="0" w:after="0" w:afterAutospacing="0"/>
        <w:ind w:firstLine="709"/>
        <w:jc w:val="both"/>
        <w:rPr>
          <w:rStyle w:val="a5"/>
          <w:b w:val="0"/>
        </w:rPr>
      </w:pPr>
      <w:r w:rsidRPr="00513995">
        <w:rPr>
          <w:rStyle w:val="a5"/>
        </w:rPr>
        <w:t>Задание для всех</w:t>
      </w:r>
      <w:r>
        <w:rPr>
          <w:rStyle w:val="a5"/>
          <w:b w:val="0"/>
        </w:rPr>
        <w:t xml:space="preserve"> - с</w:t>
      </w:r>
      <w:r w:rsidRPr="00423974">
        <w:rPr>
          <w:rStyle w:val="a5"/>
          <w:b w:val="0"/>
        </w:rPr>
        <w:t>оздать эскиз прихватки.</w:t>
      </w:r>
    </w:p>
    <w:p w:rsidR="00902CEC" w:rsidRPr="00423974" w:rsidRDefault="00902CEC" w:rsidP="00902CEC">
      <w:pPr>
        <w:pStyle w:val="a3"/>
        <w:spacing w:before="0" w:beforeAutospacing="0" w:after="0" w:afterAutospacing="0"/>
        <w:ind w:firstLine="709"/>
        <w:jc w:val="both"/>
      </w:pPr>
      <w:r>
        <w:rPr>
          <w:rStyle w:val="a5"/>
        </w:rPr>
        <w:t xml:space="preserve">Задание </w:t>
      </w:r>
      <w:r w:rsidRPr="00423974">
        <w:rPr>
          <w:rStyle w:val="a5"/>
        </w:rPr>
        <w:t>группам</w:t>
      </w:r>
    </w:p>
    <w:p w:rsidR="00902CEC" w:rsidRPr="00423974" w:rsidRDefault="00902CEC" w:rsidP="00902CEC">
      <w:pPr>
        <w:ind w:firstLine="709"/>
        <w:jc w:val="both"/>
      </w:pPr>
      <w:r w:rsidRPr="00423974">
        <w:t xml:space="preserve">Группа № 1 – составить эскиз прихватки из полосок </w:t>
      </w:r>
      <w:r w:rsidRPr="00423974">
        <w:rPr>
          <w:rStyle w:val="a5"/>
          <w:b w:val="0"/>
        </w:rPr>
        <w:t>в графическом редакторе</w:t>
      </w:r>
      <w:r w:rsidRPr="00423974">
        <w:t xml:space="preserve">. </w:t>
      </w:r>
      <w:r w:rsidRPr="00423974">
        <w:rPr>
          <w:rStyle w:val="a5"/>
          <w:b w:val="0"/>
        </w:rPr>
        <w:t>Выбрать наиболее удачный эскиз в группе и представить его классу</w:t>
      </w:r>
      <w:r>
        <w:rPr>
          <w:rStyle w:val="a5"/>
          <w:b w:val="0"/>
        </w:rPr>
        <w:t>.</w:t>
      </w:r>
    </w:p>
    <w:p w:rsidR="00902CEC" w:rsidRPr="00423974" w:rsidRDefault="00902CEC" w:rsidP="00902CEC">
      <w:pPr>
        <w:ind w:firstLine="709"/>
        <w:jc w:val="both"/>
      </w:pPr>
      <w:r w:rsidRPr="00423974">
        <w:t xml:space="preserve">Группа № 2 – составить эскиз прихватки из треугольников </w:t>
      </w:r>
      <w:r w:rsidRPr="00423974">
        <w:rPr>
          <w:rStyle w:val="a5"/>
          <w:b w:val="0"/>
        </w:rPr>
        <w:t>в графическом редакторе</w:t>
      </w:r>
      <w:r w:rsidRPr="00423974">
        <w:t xml:space="preserve">. </w:t>
      </w:r>
      <w:r w:rsidRPr="00423974">
        <w:rPr>
          <w:rStyle w:val="a5"/>
          <w:b w:val="0"/>
        </w:rPr>
        <w:t>Выбрать наиболее удачный эскиз в группе и представить его классу</w:t>
      </w:r>
      <w:r>
        <w:rPr>
          <w:rStyle w:val="a5"/>
          <w:b w:val="0"/>
        </w:rPr>
        <w:t>.</w:t>
      </w:r>
    </w:p>
    <w:p w:rsidR="00902CEC" w:rsidRPr="00423974" w:rsidRDefault="00902CEC" w:rsidP="00902CEC">
      <w:pPr>
        <w:ind w:firstLine="709"/>
        <w:jc w:val="both"/>
      </w:pPr>
      <w:r w:rsidRPr="00423974">
        <w:t>Группа № 3 – составить эскиз прихватки из квадратиков</w:t>
      </w:r>
      <w:r w:rsidRPr="00423974">
        <w:rPr>
          <w:rStyle w:val="a5"/>
          <w:b w:val="0"/>
        </w:rPr>
        <w:t xml:space="preserve"> в графическом редакторе</w:t>
      </w:r>
      <w:r w:rsidRPr="00423974">
        <w:t>.</w:t>
      </w:r>
      <w:r w:rsidR="006C3880" w:rsidRPr="006C3880">
        <w:rPr>
          <w:rStyle w:val="a5"/>
          <w:b w:val="0"/>
        </w:rPr>
        <w:t xml:space="preserve"> </w:t>
      </w:r>
      <w:r w:rsidR="006C3880" w:rsidRPr="00423974">
        <w:rPr>
          <w:rStyle w:val="a5"/>
          <w:b w:val="0"/>
        </w:rPr>
        <w:t>Выбрать наиболее удачный эскиз в группе и представить его классу</w:t>
      </w:r>
      <w:r w:rsidR="006C3880">
        <w:rPr>
          <w:rStyle w:val="a5"/>
          <w:b w:val="0"/>
        </w:rPr>
        <w:t>.</w:t>
      </w:r>
    </w:p>
    <w:p w:rsidR="00902CEC" w:rsidRDefault="00902CEC" w:rsidP="00902CEC">
      <w:pPr>
        <w:pStyle w:val="a3"/>
        <w:spacing w:before="0" w:beforeAutospacing="0" w:after="0" w:afterAutospacing="0"/>
        <w:ind w:firstLine="709"/>
        <w:jc w:val="both"/>
        <w:rPr>
          <w:b/>
        </w:rPr>
      </w:pPr>
    </w:p>
    <w:p w:rsidR="00902CEC" w:rsidRPr="00423974" w:rsidRDefault="006C3880" w:rsidP="00902CEC">
      <w:pPr>
        <w:pStyle w:val="a3"/>
        <w:spacing w:before="0" w:beforeAutospacing="0" w:after="0" w:afterAutospacing="0"/>
        <w:ind w:firstLine="709"/>
        <w:jc w:val="both"/>
      </w:pPr>
      <w:r>
        <w:t>Перед вами</w:t>
      </w:r>
      <w:r w:rsidR="00902CEC" w:rsidRPr="00423974">
        <w:t xml:space="preserve"> последовательность выполнения практической работы</w:t>
      </w:r>
      <w:r w:rsidR="00902CEC" w:rsidRPr="00423974">
        <w:rPr>
          <w:rStyle w:val="a5"/>
          <w:b w:val="0"/>
        </w:rPr>
        <w:t xml:space="preserve"> в графическом редакторе</w:t>
      </w:r>
      <w:r w:rsidR="00902CEC" w:rsidRPr="00423974">
        <w:t>.</w:t>
      </w:r>
      <w:r w:rsidR="00902CEC" w:rsidRPr="008175BA">
        <w:rPr>
          <w:i/>
        </w:rPr>
        <w:t xml:space="preserve"> </w:t>
      </w:r>
      <w:r w:rsidR="00902CEC" w:rsidRPr="00423974">
        <w:rPr>
          <w:i/>
        </w:rPr>
        <w:t>(Учащиеся читают памятки)</w:t>
      </w:r>
    </w:p>
    <w:p w:rsidR="00902CEC" w:rsidRPr="00423974" w:rsidRDefault="00902CEC" w:rsidP="00902CEC">
      <w:pPr>
        <w:numPr>
          <w:ilvl w:val="0"/>
          <w:numId w:val="7"/>
        </w:numPr>
        <w:jc w:val="both"/>
        <w:rPr>
          <w:i/>
        </w:rPr>
      </w:pPr>
      <w:r w:rsidRPr="00423974">
        <w:t>Внимательно прочтите</w:t>
      </w:r>
      <w:r>
        <w:t>. Что вам непонятно?</w:t>
      </w:r>
    </w:p>
    <w:p w:rsidR="00902CEC" w:rsidRPr="00423974" w:rsidRDefault="00902CEC" w:rsidP="00902CEC">
      <w:pPr>
        <w:numPr>
          <w:ilvl w:val="0"/>
          <w:numId w:val="7"/>
        </w:numPr>
        <w:jc w:val="both"/>
      </w:pPr>
      <w:r w:rsidRPr="00423974">
        <w:t>Предупреждение о возможных ошибках.</w:t>
      </w:r>
    </w:p>
    <w:p w:rsidR="00902CEC" w:rsidRPr="00423974" w:rsidRDefault="00902CEC" w:rsidP="00902CEC">
      <w:pPr>
        <w:pStyle w:val="a3"/>
        <w:spacing w:before="0" w:beforeAutospacing="0" w:after="0" w:afterAutospacing="0"/>
        <w:ind w:firstLine="709"/>
        <w:jc w:val="both"/>
      </w:pPr>
      <w:r w:rsidRPr="00423974">
        <w:rPr>
          <w:rStyle w:val="a5"/>
          <w:b w:val="0"/>
        </w:rPr>
        <w:t xml:space="preserve">Вы получили задание по группам, изучили последовательность работы в графическом редакторе. Ваша задача создать эскиз прихватки. </w:t>
      </w:r>
    </w:p>
    <w:p w:rsidR="00902CEC" w:rsidRPr="00423974" w:rsidRDefault="00902CEC" w:rsidP="00902CEC">
      <w:pPr>
        <w:pStyle w:val="a3"/>
        <w:spacing w:before="0" w:beforeAutospacing="0" w:after="0" w:afterAutospacing="0"/>
        <w:ind w:firstLine="709"/>
        <w:jc w:val="both"/>
        <w:rPr>
          <w:rStyle w:val="a5"/>
          <w:b w:val="0"/>
          <w:i/>
        </w:rPr>
      </w:pPr>
      <w:r w:rsidRPr="00423974">
        <w:rPr>
          <w:rStyle w:val="a5"/>
          <w:b w:val="0"/>
          <w:i/>
        </w:rPr>
        <w:t>В процессе работы учитель консультирует учащихся в группах, проводит текущий инструктаж. В конце практической работы каждая группа выбирает наиболее удачные эскизы и представляет их</w:t>
      </w:r>
      <w:r>
        <w:rPr>
          <w:rStyle w:val="a5"/>
          <w:b w:val="0"/>
          <w:i/>
        </w:rPr>
        <w:t xml:space="preserve"> классу</w:t>
      </w:r>
      <w:r w:rsidRPr="00423974">
        <w:rPr>
          <w:rStyle w:val="a5"/>
          <w:b w:val="0"/>
          <w:i/>
        </w:rPr>
        <w:t>.</w:t>
      </w:r>
    </w:p>
    <w:p w:rsidR="006C3880" w:rsidRDefault="00902CEC" w:rsidP="00902CEC">
      <w:pPr>
        <w:pStyle w:val="a3"/>
        <w:spacing w:before="0" w:beforeAutospacing="0" w:after="0" w:afterAutospacing="0"/>
        <w:ind w:firstLine="709"/>
        <w:jc w:val="both"/>
        <w:rPr>
          <w:i/>
        </w:rPr>
      </w:pPr>
      <w:r w:rsidRPr="00423974">
        <w:t>От</w:t>
      </w:r>
      <w:r w:rsidR="006C3880">
        <w:t>чёт групп о выполненной работе.</w:t>
      </w:r>
    </w:p>
    <w:p w:rsidR="00902CEC" w:rsidRPr="00423974" w:rsidRDefault="00902CEC" w:rsidP="00902CEC">
      <w:pPr>
        <w:pStyle w:val="a3"/>
        <w:spacing w:before="0" w:beforeAutospacing="0" w:after="0" w:afterAutospacing="0"/>
        <w:ind w:firstLine="709"/>
        <w:jc w:val="both"/>
        <w:rPr>
          <w:i/>
        </w:rPr>
      </w:pPr>
      <w:r w:rsidRPr="00423974">
        <w:rPr>
          <w:i/>
        </w:rPr>
        <w:t>Выставлен</w:t>
      </w:r>
      <w:r w:rsidR="006C3880">
        <w:rPr>
          <w:i/>
        </w:rPr>
        <w:t>ие отметок по творческим группам.</w:t>
      </w:r>
    </w:p>
    <w:p w:rsidR="00902CEC" w:rsidRPr="00423974" w:rsidRDefault="00902CEC" w:rsidP="00902CEC">
      <w:pPr>
        <w:pStyle w:val="a3"/>
        <w:spacing w:before="0" w:beforeAutospacing="0" w:after="0" w:afterAutospacing="0"/>
        <w:ind w:firstLine="709"/>
        <w:jc w:val="both"/>
        <w:rPr>
          <w:rStyle w:val="a5"/>
          <w:b w:val="0"/>
          <w:i/>
        </w:rPr>
      </w:pPr>
    </w:p>
    <w:p w:rsidR="00902CEC" w:rsidRPr="00423974" w:rsidRDefault="00902CEC" w:rsidP="00902CEC">
      <w:pPr>
        <w:pStyle w:val="a3"/>
        <w:spacing w:before="0" w:beforeAutospacing="0" w:after="0" w:afterAutospacing="0"/>
        <w:ind w:firstLine="709"/>
        <w:jc w:val="both"/>
      </w:pPr>
      <w:r w:rsidRPr="00423974">
        <w:rPr>
          <w:b/>
          <w:u w:val="single"/>
        </w:rPr>
        <w:t>V.</w:t>
      </w:r>
      <w:r w:rsidRPr="00423974">
        <w:rPr>
          <w:rStyle w:val="a5"/>
          <w:u w:val="single"/>
        </w:rPr>
        <w:t xml:space="preserve"> </w:t>
      </w:r>
      <w:r w:rsidRPr="00423974">
        <w:rPr>
          <w:b/>
          <w:u w:val="single"/>
        </w:rPr>
        <w:t>Рефлексия</w:t>
      </w:r>
    </w:p>
    <w:p w:rsidR="00902CEC" w:rsidRPr="00423974" w:rsidRDefault="00902CEC" w:rsidP="00902CEC">
      <w:pPr>
        <w:pStyle w:val="a3"/>
        <w:spacing w:before="0" w:beforeAutospacing="0" w:after="0" w:afterAutospacing="0"/>
        <w:ind w:firstLine="709"/>
        <w:jc w:val="both"/>
        <w:rPr>
          <w:b/>
        </w:rPr>
      </w:pPr>
      <w:r w:rsidRPr="00423974">
        <w:rPr>
          <w:b/>
        </w:rPr>
        <w:t xml:space="preserve">Учитель: </w:t>
      </w:r>
    </w:p>
    <w:p w:rsidR="00902CEC" w:rsidRPr="00423974" w:rsidRDefault="00902CEC" w:rsidP="00902CEC">
      <w:pPr>
        <w:pStyle w:val="a3"/>
        <w:spacing w:before="0" w:beforeAutospacing="0" w:after="0" w:afterAutospacing="0"/>
        <w:ind w:firstLine="709"/>
        <w:jc w:val="both"/>
      </w:pPr>
      <w:r w:rsidRPr="00423974">
        <w:t>Чему вы сегодня научились?</w:t>
      </w:r>
    </w:p>
    <w:p w:rsidR="00902CEC" w:rsidRPr="00423974" w:rsidRDefault="00902CEC" w:rsidP="00902CEC">
      <w:pPr>
        <w:pStyle w:val="a3"/>
        <w:spacing w:before="0" w:beforeAutospacing="0" w:after="0" w:afterAutospacing="0"/>
        <w:ind w:firstLine="709"/>
        <w:jc w:val="both"/>
      </w:pPr>
      <w:r w:rsidRPr="00423974">
        <w:t>Что нового узнали на уроке?</w:t>
      </w:r>
    </w:p>
    <w:p w:rsidR="00902CEC" w:rsidRDefault="00902CEC" w:rsidP="00902CEC">
      <w:pPr>
        <w:ind w:firstLine="709"/>
        <w:jc w:val="both"/>
      </w:pPr>
      <w:r w:rsidRPr="00423974">
        <w:t>Как можно решить проблему накопления лоскутков?</w:t>
      </w:r>
    </w:p>
    <w:p w:rsidR="00902CEC" w:rsidRDefault="006C3880" w:rsidP="00902CEC">
      <w:pPr>
        <w:ind w:firstLine="709"/>
        <w:jc w:val="both"/>
      </w:pPr>
      <w:r>
        <w:t xml:space="preserve">Пригодится ли вам в жизни </w:t>
      </w:r>
      <w:r w:rsidR="00EF4B33">
        <w:t>владение техникой лоскутного шитья?</w:t>
      </w:r>
    </w:p>
    <w:p w:rsidR="00EF4B33" w:rsidRDefault="00B60251" w:rsidP="00902CEC">
      <w:pPr>
        <w:ind w:firstLine="709"/>
        <w:jc w:val="both"/>
        <w:rPr>
          <w:i/>
        </w:rPr>
      </w:pPr>
      <w:r>
        <w:rPr>
          <w:i/>
        </w:rPr>
        <w:t>Д</w:t>
      </w:r>
      <w:r w:rsidRPr="00423974">
        <w:rPr>
          <w:i/>
        </w:rPr>
        <w:t>евочки отвечают</w:t>
      </w:r>
      <w:r>
        <w:rPr>
          <w:i/>
        </w:rPr>
        <w:t xml:space="preserve"> на вопросы.</w:t>
      </w:r>
    </w:p>
    <w:p w:rsidR="00B60251" w:rsidRPr="00423974" w:rsidRDefault="00B60251" w:rsidP="00902CEC">
      <w:pPr>
        <w:ind w:firstLine="709"/>
        <w:jc w:val="both"/>
      </w:pPr>
    </w:p>
    <w:p w:rsidR="00902CEC" w:rsidRPr="00423974" w:rsidRDefault="00902CEC" w:rsidP="00902CEC">
      <w:pPr>
        <w:ind w:firstLine="709"/>
        <w:jc w:val="both"/>
        <w:rPr>
          <w:b/>
          <w:u w:val="single"/>
        </w:rPr>
      </w:pPr>
      <w:r w:rsidRPr="00423974">
        <w:rPr>
          <w:b/>
          <w:u w:val="single"/>
        </w:rPr>
        <w:t>VI</w:t>
      </w:r>
      <w:r w:rsidRPr="00423974">
        <w:rPr>
          <w:u w:val="single"/>
        </w:rPr>
        <w:t xml:space="preserve">. </w:t>
      </w:r>
      <w:r w:rsidRPr="00423974">
        <w:rPr>
          <w:b/>
          <w:u w:val="single"/>
        </w:rPr>
        <w:t>Домашнее задание</w:t>
      </w:r>
    </w:p>
    <w:p w:rsidR="00902CEC" w:rsidRPr="00423974" w:rsidRDefault="00902CEC" w:rsidP="00902CEC">
      <w:pPr>
        <w:numPr>
          <w:ilvl w:val="0"/>
          <w:numId w:val="5"/>
        </w:numPr>
        <w:ind w:left="0" w:firstLine="709"/>
        <w:jc w:val="both"/>
      </w:pPr>
      <w:r w:rsidRPr="00423974">
        <w:t>Принести кусочки ткани для прихватки, картон для шаблонов, принадлежности для шитья.</w:t>
      </w:r>
    </w:p>
    <w:p w:rsidR="00902CEC" w:rsidRPr="00423974" w:rsidRDefault="00902CEC" w:rsidP="00902CEC">
      <w:pPr>
        <w:pStyle w:val="a3"/>
        <w:numPr>
          <w:ilvl w:val="0"/>
          <w:numId w:val="5"/>
        </w:numPr>
        <w:spacing w:before="0" w:beforeAutospacing="0" w:after="0" w:afterAutospacing="0"/>
        <w:ind w:left="0" w:firstLine="709"/>
        <w:jc w:val="both"/>
      </w:pPr>
      <w:r w:rsidRPr="00423974">
        <w:t>Определить прочность окраски кусочков ткани.</w:t>
      </w:r>
    </w:p>
    <w:p w:rsidR="00CD1E58" w:rsidRDefault="00902CEC" w:rsidP="008618E8">
      <w:pPr>
        <w:pStyle w:val="a3"/>
        <w:numPr>
          <w:ilvl w:val="0"/>
          <w:numId w:val="5"/>
        </w:numPr>
        <w:spacing w:before="0" w:beforeAutospacing="0" w:after="0" w:afterAutospacing="0"/>
        <w:ind w:left="0" w:firstLine="709"/>
        <w:jc w:val="both"/>
      </w:pPr>
      <w:r w:rsidRPr="00423974">
        <w:t>Попробовать накрахмалить кусочки ткани, если это необходимо.</w:t>
      </w:r>
    </w:p>
    <w:sectPr w:rsidR="00CD1E58" w:rsidSect="005A0B4C">
      <w:footerReference w:type="default" r:id="rId14"/>
      <w:footerReference w:type="first" r:id="rId1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128" w:rsidRDefault="00470128" w:rsidP="00A365A9">
      <w:r>
        <w:separator/>
      </w:r>
    </w:p>
  </w:endnote>
  <w:endnote w:type="continuationSeparator" w:id="1">
    <w:p w:rsidR="00470128" w:rsidRDefault="00470128" w:rsidP="00A36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A3" w:rsidRDefault="00861865">
    <w:pPr>
      <w:pStyle w:val="a6"/>
      <w:jc w:val="right"/>
    </w:pPr>
    <w:r>
      <w:fldChar w:fldCharType="begin"/>
    </w:r>
    <w:r w:rsidR="00150B88">
      <w:instrText xml:space="preserve"> PAGE   \* MERGEFORMAT </w:instrText>
    </w:r>
    <w:r>
      <w:fldChar w:fldCharType="separate"/>
    </w:r>
    <w:r w:rsidR="002D56E9">
      <w:rPr>
        <w:noProof/>
      </w:rPr>
      <w:t>5</w:t>
    </w:r>
    <w:r>
      <w:fldChar w:fldCharType="end"/>
    </w:r>
  </w:p>
  <w:p w:rsidR="0010221B" w:rsidRDefault="004701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A3" w:rsidRDefault="00861865">
    <w:pPr>
      <w:pStyle w:val="a6"/>
      <w:jc w:val="right"/>
    </w:pPr>
    <w:r>
      <w:fldChar w:fldCharType="begin"/>
    </w:r>
    <w:r w:rsidR="00150B88">
      <w:instrText xml:space="preserve"> PAGE   \* MERGEFORMAT </w:instrText>
    </w:r>
    <w:r>
      <w:fldChar w:fldCharType="separate"/>
    </w:r>
    <w:r w:rsidR="002D56E9">
      <w:rPr>
        <w:noProof/>
      </w:rPr>
      <w:t>1</w:t>
    </w:r>
    <w:r>
      <w:fldChar w:fldCharType="end"/>
    </w:r>
  </w:p>
  <w:p w:rsidR="001C7AA3" w:rsidRDefault="004701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128" w:rsidRDefault="00470128" w:rsidP="00A365A9">
      <w:r>
        <w:separator/>
      </w:r>
    </w:p>
  </w:footnote>
  <w:footnote w:type="continuationSeparator" w:id="1">
    <w:p w:rsidR="00470128" w:rsidRDefault="00470128" w:rsidP="00A36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0459"/>
    <w:multiLevelType w:val="multilevel"/>
    <w:tmpl w:val="CF38224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100B1AE3"/>
    <w:multiLevelType w:val="hybridMultilevel"/>
    <w:tmpl w:val="6F9C3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E47A96"/>
    <w:multiLevelType w:val="multilevel"/>
    <w:tmpl w:val="3032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251C9"/>
    <w:multiLevelType w:val="hybridMultilevel"/>
    <w:tmpl w:val="855E0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CC5930"/>
    <w:multiLevelType w:val="multilevel"/>
    <w:tmpl w:val="78A4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072CC"/>
    <w:multiLevelType w:val="hybridMultilevel"/>
    <w:tmpl w:val="18143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2F15AA"/>
    <w:multiLevelType w:val="multilevel"/>
    <w:tmpl w:val="7FD0AF7A"/>
    <w:lvl w:ilvl="0">
      <w:start w:val="1"/>
      <w:numFmt w:val="bullet"/>
      <w:lvlText w:val=""/>
      <w:lvlJc w:val="left"/>
      <w:pPr>
        <w:tabs>
          <w:tab w:val="num" w:pos="720"/>
        </w:tabs>
        <w:ind w:left="720" w:hanging="360"/>
      </w:pPr>
      <w:rPr>
        <w:rFonts w:ascii="Symbol" w:hAnsi="Symbol"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B971F4"/>
    <w:multiLevelType w:val="multilevel"/>
    <w:tmpl w:val="282C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D33B6A"/>
    <w:multiLevelType w:val="hybridMultilevel"/>
    <w:tmpl w:val="FD30C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1"/>
  </w:num>
  <w:num w:numId="6">
    <w:abstractNumId w:val="3"/>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2CEC"/>
    <w:rsid w:val="00150B88"/>
    <w:rsid w:val="002D56E9"/>
    <w:rsid w:val="002E19BC"/>
    <w:rsid w:val="00315201"/>
    <w:rsid w:val="00415254"/>
    <w:rsid w:val="0042585E"/>
    <w:rsid w:val="00470128"/>
    <w:rsid w:val="004B173A"/>
    <w:rsid w:val="004D0610"/>
    <w:rsid w:val="006937F6"/>
    <w:rsid w:val="006C3880"/>
    <w:rsid w:val="00861865"/>
    <w:rsid w:val="008618E8"/>
    <w:rsid w:val="00902CEC"/>
    <w:rsid w:val="009B7587"/>
    <w:rsid w:val="00A365A9"/>
    <w:rsid w:val="00A5052C"/>
    <w:rsid w:val="00A50C14"/>
    <w:rsid w:val="00AC0D83"/>
    <w:rsid w:val="00AF753C"/>
    <w:rsid w:val="00B60251"/>
    <w:rsid w:val="00CD1E58"/>
    <w:rsid w:val="00D472F9"/>
    <w:rsid w:val="00E800AF"/>
    <w:rsid w:val="00EB56CC"/>
    <w:rsid w:val="00EF4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C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02CEC"/>
    <w:pPr>
      <w:spacing w:before="100" w:beforeAutospacing="1" w:after="100" w:afterAutospacing="1"/>
    </w:pPr>
  </w:style>
  <w:style w:type="character" w:styleId="a4">
    <w:name w:val="Emphasis"/>
    <w:basedOn w:val="a0"/>
    <w:qFormat/>
    <w:rsid w:val="00902CEC"/>
    <w:rPr>
      <w:i/>
      <w:iCs/>
    </w:rPr>
  </w:style>
  <w:style w:type="character" w:styleId="a5">
    <w:name w:val="Strong"/>
    <w:basedOn w:val="a0"/>
    <w:uiPriority w:val="22"/>
    <w:qFormat/>
    <w:rsid w:val="00902CEC"/>
    <w:rPr>
      <w:b/>
      <w:bCs/>
    </w:rPr>
  </w:style>
  <w:style w:type="paragraph" w:styleId="a6">
    <w:name w:val="footer"/>
    <w:basedOn w:val="a"/>
    <w:link w:val="a7"/>
    <w:uiPriority w:val="99"/>
    <w:unhideWhenUsed/>
    <w:rsid w:val="00902CEC"/>
    <w:pPr>
      <w:tabs>
        <w:tab w:val="center" w:pos="4677"/>
        <w:tab w:val="right" w:pos="9355"/>
      </w:tabs>
    </w:pPr>
  </w:style>
  <w:style w:type="character" w:customStyle="1" w:styleId="a7">
    <w:name w:val="Нижний колонтитул Знак"/>
    <w:basedOn w:val="a0"/>
    <w:link w:val="a6"/>
    <w:uiPriority w:val="99"/>
    <w:rsid w:val="00902CEC"/>
    <w:rPr>
      <w:rFonts w:ascii="Times New Roman" w:eastAsia="Times New Roman" w:hAnsi="Times New Roman" w:cs="Times New Roman"/>
      <w:sz w:val="24"/>
      <w:szCs w:val="24"/>
      <w:lang w:eastAsia="ru-RU"/>
    </w:rPr>
  </w:style>
  <w:style w:type="paragraph" w:styleId="a8">
    <w:name w:val="List Paragraph"/>
    <w:basedOn w:val="a"/>
    <w:uiPriority w:val="34"/>
    <w:qFormat/>
    <w:rsid w:val="00902CEC"/>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902CEC"/>
    <w:rPr>
      <w:rFonts w:ascii="Tahoma" w:hAnsi="Tahoma" w:cs="Tahoma"/>
      <w:sz w:val="16"/>
      <w:szCs w:val="16"/>
    </w:rPr>
  </w:style>
  <w:style w:type="character" w:customStyle="1" w:styleId="aa">
    <w:name w:val="Текст выноски Знак"/>
    <w:basedOn w:val="a0"/>
    <w:link w:val="a9"/>
    <w:uiPriority w:val="99"/>
    <w:semiHidden/>
    <w:rsid w:val="00902C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festival.1september.ru/2004_2005/articles/210856/img1.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festival.1september.ru/2004_2005/articles/210856/img2.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festival.1september.ru/2004_2005/articles/210856/img3.jp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Raptor</dc:creator>
  <cp:keywords/>
  <dc:description/>
  <cp:lastModifiedBy>Gen Raptor</cp:lastModifiedBy>
  <cp:revision>14</cp:revision>
  <cp:lastPrinted>2012-04-04T05:16:00Z</cp:lastPrinted>
  <dcterms:created xsi:type="dcterms:W3CDTF">2012-04-03T14:32:00Z</dcterms:created>
  <dcterms:modified xsi:type="dcterms:W3CDTF">2014-06-13T07:23:00Z</dcterms:modified>
</cp:coreProperties>
</file>