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52" w:rsidRDefault="006D187A"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Волей судьбы одна юная мама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Сына родила на полюшке прямо.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Еле сумела 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добраться к мосту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Но ни одной здесь души на версту!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Некого было на помощь позвать.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Интуитивно несчастная мать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Роды сама у себя принимала,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 пышные юбки дитя пеленала,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И, согревая, к груди прижимала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Кофту последнюю снявши с себя,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Сына укрыла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обняла любя...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Это объятье разнять не могли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Утром супруги, что мертвой нашли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Маму, согревшую сына собой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И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удивительно: был он живой!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Маму они у моста схоронили,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А того мальчика усыновили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Э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та чета никому не открыла,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Что, то дитя не родное им было.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Заговорил удивленный квартал -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Вот и 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бездетным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Бог сына послал!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Мальчик 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счастливым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у них подрастал,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Волю любил, часто в поле гулял.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Только куда б он гулять не ходил,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Мост его старый все время манил.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Долго сидел он здесь, рыбу ловил.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Речка заросшей была, небольшой,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Но ему здесь было так хорошо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…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С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церкви идя, все к мосту он стремился,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Будто здесь Богом благословился.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Тихо смеялся и, плача молился,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Цветы к незнакомой могилке </w:t>
      </w:r>
      <w:proofErr w:type="spell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ложил</w:t>
      </w:r>
      <w:proofErr w:type="spell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: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Ведь жил человек и кого-то любил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…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К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огда, повзрослев, серьезным он стал,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Отец в поле чистое сына позвал: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«Я должен тебе одну тайну открыть,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Дабы спокойно мне старость прожить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Мать умерла уж, не сможет сказать;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lastRenderedPageBreak/>
        <w:t xml:space="preserve">Да 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я-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не отец, а она и не мать!»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Повел к той знакомой могиле, к мосту,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И рассказал всю историю ту: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«Годиков двадцать назад, в январе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Б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ыло такая ж метель на дворе.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Мы на повозке с женой проезжали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Возле моста здесь, вдруг увидали-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Женщина сына к сердцу прижала,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Новорожденного…И не дышала…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Мы схоронили- вот холмик в тиши,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Здесь твоя мама родная лежит…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Тайну от всех мы тогда схоронили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И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з-за того, что бездетными были!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Жизнью обязан не нам ты, сынок,-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Богу, что в материнских объятьях сберег!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Нас же послал Он тебе, чтоб спасти,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Взяв от холодной, замерзшей земли.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Помню, мы плакали, как увидали,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Что матери руки тебе обвивали,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Теплом своей нежной любви согревали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Она ведь все сняла, и даже белье-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Укутала тельце, сыночек, твое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И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, полуголая, очень любя,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Дыханьем своим согревала тебя.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Вот и пришел ты к ней на свиданье,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На место вашего расставанья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…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П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окоится мама, сынок, здесь твоя,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Постой, поклонись. Домой пойду я!»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Над полем кружилась метельная мгла.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Но громче кричал он: «Меня ты спасла,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Любимая, добрая, мама моя!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О, чем же, родная, воздам тебе я!?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Тебе было зябко, ты замерзала,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Но, все сняв с себя, меня ты спасала.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Любовь твоя жертвенна, бедная мать,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Тебя не могу оживить я, поднять!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Хоть сделать уже ничего не сумею,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Но холмик твой я согрею! Согрею!»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lastRenderedPageBreak/>
        <w:t>А рядом прохожий дивился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застыв,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Как плачущий, сняв всю одежду, укрыв,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Тот холмик могильный обонял и рыдал-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Маму собою, как мог, согревал!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О, дети, спешите, спешите скорей</w:t>
      </w:r>
      <w:proofErr w:type="gramStart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И</w:t>
      </w:r>
      <w:proofErr w:type="gramEnd"/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 маму свою обнимите сильней!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Пока живет мама и ждет вас всегда,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Согрейте ее, как согрела она!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Во всем вам поможет, вовек не придаст,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Все лучшее вам, своим детям, отдаст.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А если час трудный однажды придет,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То мама собой защитит и спасет!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 xml:space="preserve">И вы матерей берегите своих: </w:t>
      </w:r>
      <w:r>
        <w:rPr>
          <w:b/>
          <w:bCs/>
          <w:i/>
          <w:iCs/>
          <w:color w:val="FF0000"/>
          <w:sz w:val="27"/>
          <w:szCs w:val="27"/>
          <w:shd w:val="clear" w:color="auto" w:fill="FFFFFF"/>
        </w:rPr>
        <w:br/>
      </w:r>
      <w:r>
        <w:rPr>
          <w:rStyle w:val="a3"/>
          <w:b/>
          <w:bCs/>
          <w:color w:val="FF0000"/>
          <w:sz w:val="27"/>
          <w:szCs w:val="27"/>
          <w:shd w:val="clear" w:color="auto" w:fill="FFFFFF"/>
        </w:rPr>
        <w:t>Никто не жалеет вас больше за них!!!</w:t>
      </w:r>
      <w:bookmarkStart w:id="0" w:name="_GoBack"/>
      <w:bookmarkEnd w:id="0"/>
    </w:p>
    <w:sectPr w:rsidR="00D6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DD"/>
    <w:rsid w:val="006D187A"/>
    <w:rsid w:val="009F7FDD"/>
    <w:rsid w:val="00D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18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D1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Company>Home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2012-11-20T15:04:00Z</dcterms:created>
  <dcterms:modified xsi:type="dcterms:W3CDTF">2012-11-20T15:04:00Z</dcterms:modified>
</cp:coreProperties>
</file>