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2D" w:rsidRPr="00CB51E2" w:rsidRDefault="00CB51E2" w:rsidP="00CB5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«</w:t>
      </w:r>
      <w:proofErr w:type="spellStart"/>
      <w:r w:rsidR="00E231BD" w:rsidRPr="00CB51E2">
        <w:rPr>
          <w:rFonts w:ascii="Times New Roman" w:hAnsi="Times New Roman" w:cs="Times New Roman"/>
          <w:sz w:val="24"/>
          <w:szCs w:val="24"/>
        </w:rPr>
        <w:t>Фильцевание</w:t>
      </w:r>
      <w:proofErr w:type="spellEnd"/>
      <w:r w:rsidR="00E231BD" w:rsidRPr="00CB51E2">
        <w:rPr>
          <w:rFonts w:ascii="Times New Roman" w:hAnsi="Times New Roman" w:cs="Times New Roman"/>
          <w:sz w:val="24"/>
          <w:szCs w:val="24"/>
        </w:rPr>
        <w:t xml:space="preserve"> из шерсти «Жираф»</w:t>
      </w:r>
    </w:p>
    <w:tbl>
      <w:tblPr>
        <w:tblStyle w:val="a3"/>
        <w:tblW w:w="10633" w:type="dxa"/>
        <w:tblInd w:w="-885" w:type="dxa"/>
        <w:tblLook w:val="04A0" w:firstRow="1" w:lastRow="0" w:firstColumn="1" w:lastColumn="0" w:noHBand="0" w:noVBand="1"/>
      </w:tblPr>
      <w:tblGrid>
        <w:gridCol w:w="6238"/>
        <w:gridCol w:w="4395"/>
      </w:tblGrid>
      <w:tr w:rsidR="00E231BD" w:rsidRPr="00CB51E2" w:rsidTr="004E5C10">
        <w:trPr>
          <w:trHeight w:val="2825"/>
        </w:trPr>
        <w:tc>
          <w:tcPr>
            <w:tcW w:w="6238" w:type="dxa"/>
          </w:tcPr>
          <w:p w:rsidR="00CB51E2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231BD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96E21" wp14:editId="2AA2BB4F">
                  <wp:extent cx="1147156" cy="1686870"/>
                  <wp:effectExtent l="0" t="0" r="0" b="0"/>
                  <wp:docPr id="26" name="Рисунок 1" descr="C:\Users\user\Desktop\жираф\№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жираф\№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572" cy="1690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89EF0" wp14:editId="3FF643D7">
                  <wp:extent cx="2308860" cy="1679171"/>
                  <wp:effectExtent l="0" t="0" r="0" b="0"/>
                  <wp:docPr id="6" name="Рисунок 3" descr="C:\Users\user\Desktop\жираф\№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жираф\№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704" cy="168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1E2" w:rsidRPr="00CB51E2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B51E2" w:rsidRDefault="00CB51E2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инструменты:</w:t>
            </w:r>
          </w:p>
          <w:p w:rsidR="00E231BD" w:rsidRPr="00CB51E2" w:rsidRDefault="00E231BD" w:rsidP="00CB51E2">
            <w:pPr>
              <w:pStyle w:val="a4"/>
              <w:numPr>
                <w:ilvl w:val="0"/>
                <w:numId w:val="1"/>
              </w:numPr>
              <w:ind w:left="176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поролон</w:t>
            </w:r>
          </w:p>
          <w:p w:rsidR="00E231BD" w:rsidRPr="00CB51E2" w:rsidRDefault="00E231BD" w:rsidP="00CB51E2">
            <w:pPr>
              <w:pStyle w:val="a4"/>
              <w:numPr>
                <w:ilvl w:val="0"/>
                <w:numId w:val="1"/>
              </w:numPr>
              <w:ind w:left="176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трафарет из бумаги</w:t>
            </w:r>
          </w:p>
          <w:p w:rsidR="00E231BD" w:rsidRPr="00CB51E2" w:rsidRDefault="00E231BD" w:rsidP="00CB51E2">
            <w:pPr>
              <w:pStyle w:val="a4"/>
              <w:numPr>
                <w:ilvl w:val="0"/>
                <w:numId w:val="1"/>
              </w:numPr>
              <w:ind w:left="176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 xml:space="preserve">игла для </w:t>
            </w:r>
            <w:proofErr w:type="spellStart"/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фильцевания</w:t>
            </w:r>
            <w:proofErr w:type="spellEnd"/>
          </w:p>
          <w:p w:rsidR="00E231BD" w:rsidRPr="00CB51E2" w:rsidRDefault="00E231BD" w:rsidP="00CB51E2">
            <w:pPr>
              <w:pStyle w:val="a4"/>
              <w:numPr>
                <w:ilvl w:val="0"/>
                <w:numId w:val="1"/>
              </w:numPr>
              <w:ind w:left="176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шерсть (жёлтая, коричневая, белая, чёрная)</w:t>
            </w:r>
          </w:p>
        </w:tc>
      </w:tr>
      <w:tr w:rsidR="00E231BD" w:rsidRPr="00CB51E2" w:rsidTr="00CB51E2">
        <w:trPr>
          <w:trHeight w:val="2373"/>
        </w:trPr>
        <w:tc>
          <w:tcPr>
            <w:tcW w:w="6238" w:type="dxa"/>
          </w:tcPr>
          <w:p w:rsidR="00E231BD" w:rsidRPr="00CB51E2" w:rsidRDefault="00E231BD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3D1C3" wp14:editId="36B317BB">
                  <wp:extent cx="1895301" cy="1438331"/>
                  <wp:effectExtent l="0" t="0" r="0" b="0"/>
                  <wp:docPr id="13" name="Рисунок 4" descr="C:\Users\user\Desktop\жираф\№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жираф\№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301" cy="1438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B51E2" w:rsidRDefault="00CB51E2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Укладываем трафарет на поролон.</w:t>
            </w: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Вытягиваем тонкую прядь шерсти жёлтого цвета, прикладываем её на трафарет и начинаем </w:t>
            </w:r>
            <w:proofErr w:type="spellStart"/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фильцевание</w:t>
            </w:r>
            <w:proofErr w:type="spellEnd"/>
            <w:r w:rsidRPr="00CB51E2">
              <w:rPr>
                <w:rFonts w:ascii="Times New Roman" w:hAnsi="Times New Roman" w:cs="Times New Roman"/>
                <w:sz w:val="24"/>
                <w:szCs w:val="24"/>
              </w:rPr>
              <w:t xml:space="preserve"> (иглу держим </w:t>
            </w:r>
            <w:r w:rsidR="00CB51E2">
              <w:rPr>
                <w:rFonts w:ascii="Times New Roman" w:hAnsi="Times New Roman" w:cs="Times New Roman"/>
                <w:sz w:val="24"/>
                <w:szCs w:val="24"/>
              </w:rPr>
              <w:t xml:space="preserve">строго </w:t>
            </w: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вертикально).</w:t>
            </w: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Шерсть, выступающую за края трафарета, подворачиваем в сторону изображения.</w:t>
            </w:r>
          </w:p>
        </w:tc>
      </w:tr>
      <w:tr w:rsidR="00E231BD" w:rsidRPr="00CB51E2" w:rsidTr="00CB51E2">
        <w:trPr>
          <w:trHeight w:val="2407"/>
        </w:trPr>
        <w:tc>
          <w:tcPr>
            <w:tcW w:w="6238" w:type="dxa"/>
          </w:tcPr>
          <w:p w:rsidR="00E231BD" w:rsidRPr="00CB51E2" w:rsidRDefault="00E231BD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41B33" wp14:editId="3354560F">
                  <wp:extent cx="1435594" cy="1413163"/>
                  <wp:effectExtent l="0" t="0" r="0" b="0"/>
                  <wp:docPr id="16" name="Рисунок 5" descr="C:\Users\user\Desktop\жираф\№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жираф\№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33" cy="141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651D2" wp14:editId="672DACFE">
                  <wp:extent cx="1413163" cy="1413163"/>
                  <wp:effectExtent l="0" t="0" r="0" b="0"/>
                  <wp:docPr id="17" name="Рисунок 6" descr="C:\Users\user\Desktop\жираф\№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жираф\№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843" cy="141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B51E2" w:rsidRDefault="00CB51E2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Равномерно заполняем весь трафарет, добавляя пряди шерсти.</w:t>
            </w:r>
          </w:p>
        </w:tc>
      </w:tr>
      <w:tr w:rsidR="00E231BD" w:rsidRPr="00CB51E2" w:rsidTr="00CB51E2">
        <w:trPr>
          <w:trHeight w:val="2088"/>
        </w:trPr>
        <w:tc>
          <w:tcPr>
            <w:tcW w:w="6238" w:type="dxa"/>
          </w:tcPr>
          <w:p w:rsidR="00E231BD" w:rsidRPr="00CB51E2" w:rsidRDefault="00E231BD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80858" wp14:editId="53D4E332">
                  <wp:extent cx="1745673" cy="1251742"/>
                  <wp:effectExtent l="0" t="0" r="0" b="0"/>
                  <wp:docPr id="18" name="Рисунок 7" descr="C:\Users\user\Desktop\жираф\№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жираф\№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502" cy="125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B51E2" w:rsidRDefault="00CB51E2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После заполнения основы, работу необходимо перевернуть вместе с трафаретом и продолжить работу. Периодически переворачиваем фигуру, чтобы она приобретала равномерную толщину.</w:t>
            </w:r>
          </w:p>
        </w:tc>
      </w:tr>
      <w:tr w:rsidR="00E231BD" w:rsidRPr="00CB51E2" w:rsidTr="004E5C10">
        <w:trPr>
          <w:trHeight w:val="2827"/>
        </w:trPr>
        <w:tc>
          <w:tcPr>
            <w:tcW w:w="6238" w:type="dxa"/>
          </w:tcPr>
          <w:p w:rsidR="00CB51E2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53F4BE" wp14:editId="1EE0DEE3">
                  <wp:extent cx="897775" cy="1529542"/>
                  <wp:effectExtent l="0" t="0" r="0" b="0"/>
                  <wp:docPr id="19" name="Рисунок 8" descr="C:\Users\user\Desktop\жираф\№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жираф\№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37" cy="1535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Если фигура стала достаточно плотной, продолжить работу можно без трафарета.</w:t>
            </w:r>
          </w:p>
        </w:tc>
      </w:tr>
      <w:tr w:rsidR="00E231BD" w:rsidRPr="00CB51E2" w:rsidTr="004E5C10">
        <w:trPr>
          <w:trHeight w:val="2822"/>
        </w:trPr>
        <w:tc>
          <w:tcPr>
            <w:tcW w:w="6238" w:type="dxa"/>
          </w:tcPr>
          <w:p w:rsidR="00CB51E2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D298B" wp14:editId="7B3F8266">
                  <wp:extent cx="1313411" cy="1461147"/>
                  <wp:effectExtent l="0" t="0" r="0" b="0"/>
                  <wp:docPr id="20" name="Рисунок 9" descr="C:\Users\user\Desktop\жираф\№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жираф\№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25" cy="146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A7924" wp14:editId="4B863E1B">
                  <wp:extent cx="1402540" cy="1463040"/>
                  <wp:effectExtent l="0" t="0" r="0" b="0"/>
                  <wp:docPr id="21" name="Рисунок 10" descr="C:\Users\user\Desktop\жираф\№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жираф\№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441" cy="1456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B51E2" w:rsidRDefault="00CB51E2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Начинаем декорирование жирафа.</w:t>
            </w: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Произвольно наносим пятна, прикладывая маленькие пряди коричневой шерсти.</w:t>
            </w:r>
          </w:p>
        </w:tc>
      </w:tr>
      <w:tr w:rsidR="00E231BD" w:rsidRPr="00CB51E2" w:rsidTr="004E5C10">
        <w:trPr>
          <w:trHeight w:val="3113"/>
        </w:trPr>
        <w:tc>
          <w:tcPr>
            <w:tcW w:w="6238" w:type="dxa"/>
          </w:tcPr>
          <w:p w:rsidR="00CB51E2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0E8EBB" wp14:editId="39866F68">
                  <wp:extent cx="1180407" cy="1699451"/>
                  <wp:effectExtent l="0" t="0" r="0" b="0"/>
                  <wp:docPr id="22" name="Рисунок 11" descr="C:\Users\user\Desktop\жираф\№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жираф\№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81" cy="1703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6CA997" wp14:editId="64B30AA0">
                  <wp:extent cx="1280160" cy="1698513"/>
                  <wp:effectExtent l="0" t="0" r="0" b="0"/>
                  <wp:docPr id="23" name="Рисунок 12" descr="C:\Users\user\Desktop\жираф\№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жираф\№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817" cy="1711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B51E2" w:rsidRDefault="00CB51E2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Оформляем копытца у жирафа тёмно- коричневой шерстью.</w:t>
            </w: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Белой шерстью формируем глаз.</w:t>
            </w:r>
          </w:p>
        </w:tc>
      </w:tr>
      <w:tr w:rsidR="00E231BD" w:rsidRPr="00CB51E2" w:rsidTr="004E5C10">
        <w:trPr>
          <w:trHeight w:val="3107"/>
        </w:trPr>
        <w:tc>
          <w:tcPr>
            <w:tcW w:w="6238" w:type="dxa"/>
          </w:tcPr>
          <w:p w:rsidR="00CB51E2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231BD" w:rsidRDefault="00E231BD" w:rsidP="00CB51E2">
            <w:pPr>
              <w:ind w:left="176" w:hanging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B862F" wp14:editId="63F79921">
                  <wp:extent cx="1496290" cy="1708949"/>
                  <wp:effectExtent l="0" t="0" r="0" b="0"/>
                  <wp:docPr id="24" name="Рисунок 14" descr="C:\Users\user\Desktop\жираф\№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жираф\№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427" cy="1711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CB5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A81F2" wp14:editId="0A17FD87">
                  <wp:extent cx="1567761" cy="1712422"/>
                  <wp:effectExtent l="0" t="0" r="0" b="0"/>
                  <wp:docPr id="25" name="Рисунок 15" descr="C:\Users\user\Desktop\жираф\№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жираф\№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1" cy="171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1E2" w:rsidRPr="00CB51E2" w:rsidRDefault="00CB51E2" w:rsidP="00CB51E2">
            <w:pPr>
              <w:ind w:left="176" w:hanging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B51E2" w:rsidRDefault="00CB51E2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Чёрной шерстью приваливаем зрачок и обводим глаз.</w:t>
            </w:r>
          </w:p>
          <w:p w:rsidR="00E231BD" w:rsidRPr="00CB51E2" w:rsidRDefault="00E231BD" w:rsidP="00CB51E2">
            <w:pPr>
              <w:ind w:left="17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E2">
              <w:rPr>
                <w:rFonts w:ascii="Times New Roman" w:hAnsi="Times New Roman" w:cs="Times New Roman"/>
                <w:sz w:val="24"/>
                <w:szCs w:val="24"/>
              </w:rPr>
              <w:t>Добавляем коричневую шерсть на рожки.</w:t>
            </w:r>
            <w:r w:rsidR="00CB51E2">
              <w:rPr>
                <w:rFonts w:ascii="Times New Roman" w:hAnsi="Times New Roman" w:cs="Times New Roman"/>
                <w:sz w:val="24"/>
                <w:szCs w:val="24"/>
              </w:rPr>
              <w:t xml:space="preserve"> Наш жираф готов.</w:t>
            </w:r>
          </w:p>
        </w:tc>
      </w:tr>
    </w:tbl>
    <w:p w:rsidR="00E231BD" w:rsidRPr="00CB51E2" w:rsidRDefault="00E231BD" w:rsidP="00CB5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1BD" w:rsidRPr="00CB51E2" w:rsidRDefault="00E231BD" w:rsidP="00CB51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31BD" w:rsidRPr="00CB51E2" w:rsidSect="00CB51E2">
      <w:headerReference w:type="default" r:id="rId21"/>
      <w:pgSz w:w="11906" w:h="16838"/>
      <w:pgMar w:top="206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42" w:rsidRDefault="00820742" w:rsidP="00CB51E2">
      <w:pPr>
        <w:spacing w:after="0" w:line="240" w:lineRule="auto"/>
      </w:pPr>
      <w:r>
        <w:separator/>
      </w:r>
    </w:p>
  </w:endnote>
  <w:endnote w:type="continuationSeparator" w:id="0">
    <w:p w:rsidR="00820742" w:rsidRDefault="00820742" w:rsidP="00C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42" w:rsidRDefault="00820742" w:rsidP="00CB51E2">
      <w:pPr>
        <w:spacing w:after="0" w:line="240" w:lineRule="auto"/>
      </w:pPr>
      <w:r>
        <w:separator/>
      </w:r>
    </w:p>
  </w:footnote>
  <w:footnote w:type="continuationSeparator" w:id="0">
    <w:p w:rsidR="00820742" w:rsidRDefault="00820742" w:rsidP="00C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E2" w:rsidRPr="00CB51E2" w:rsidRDefault="00CB51E2" w:rsidP="00CB51E2">
    <w:pPr>
      <w:pStyle w:val="a7"/>
      <w:jc w:val="center"/>
      <w:rPr>
        <w:sz w:val="18"/>
        <w:szCs w:val="18"/>
      </w:rPr>
    </w:pPr>
    <w:r w:rsidRPr="00CB51E2">
      <w:rPr>
        <w:sz w:val="18"/>
        <w:szCs w:val="18"/>
      </w:rPr>
      <w:t>МАОУ ДОД «РЦДО» г. Няндома, педагог дополнительного образования Перцева Е.В.</w:t>
    </w:r>
  </w:p>
  <w:p w:rsidR="00CB51E2" w:rsidRDefault="00CB51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70D2"/>
    <w:multiLevelType w:val="hybridMultilevel"/>
    <w:tmpl w:val="D220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BD"/>
    <w:rsid w:val="004408D2"/>
    <w:rsid w:val="00820742"/>
    <w:rsid w:val="008D432D"/>
    <w:rsid w:val="00CB51E2"/>
    <w:rsid w:val="00E231BD"/>
    <w:rsid w:val="00E41104"/>
    <w:rsid w:val="00F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1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1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1E2"/>
  </w:style>
  <w:style w:type="paragraph" w:styleId="a9">
    <w:name w:val="footer"/>
    <w:basedOn w:val="a"/>
    <w:link w:val="aa"/>
    <w:uiPriority w:val="99"/>
    <w:unhideWhenUsed/>
    <w:rsid w:val="00CB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2014-03-11T11:33:00Z</dcterms:created>
  <dcterms:modified xsi:type="dcterms:W3CDTF">2014-06-09T13:00:00Z</dcterms:modified>
</cp:coreProperties>
</file>