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67" w:rsidRDefault="00BD0B67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«Правовое воспитание: проблемы, пути решения»</w:t>
      </w:r>
    </w:p>
    <w:p w:rsidR="00BD0B67" w:rsidRDefault="00BD0B67" w:rsidP="00BD0B6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педсовете</w:t>
      </w:r>
    </w:p>
    <w:p w:rsidR="00BD0B67" w:rsidRPr="00BD0B67" w:rsidRDefault="00BD0B67" w:rsidP="00BD0B6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Гущина Светлана Юрьевна</w:t>
      </w:r>
    </w:p>
    <w:p w:rsidR="00B64E89" w:rsidRPr="00BD0B67" w:rsidRDefault="00B91E3B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4E89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чителям истории и обществознания, чаще других приходится сталкиваться с вопросами нрав</w:t>
      </w: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 гражданственности,</w:t>
      </w:r>
      <w:r w:rsidR="00BD0B67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89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</w:t>
      </w: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отизма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</w:t>
      </w:r>
      <w:r w:rsidR="00B64E89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B64E89" w:rsidRPr="00BD0B67" w:rsidRDefault="00B91E3B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российском современном обществе правовое воспитание становится общегосударственной задачей, т.к. показатели и качество правовой воспитанности граждан напрямую влияют на развитие страны, особенно это важно для развития правового государства, цель построения которого провозглашается в ст. 1 Конституции Российской Федерации.</w:t>
      </w: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5CA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BD0B67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5CA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89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современного воспитания является воспитание личности в широком и узком понимании этого слова.</w:t>
      </w:r>
    </w:p>
    <w:p w:rsidR="00B91E3B" w:rsidRPr="00BD0B67" w:rsidRDefault="00B91E3B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К сожалению, в настоящее время общество сталкивается  с таким явлением, как  низкий уровень правового самосознания.  У большинства населения, в том числе у школьников, слабое знание правовых норм. Число правонарушений и  преступлений, совершаемое детьми школьного возраста, растет.</w:t>
      </w:r>
    </w:p>
    <w:p w:rsidR="00B91E3B" w:rsidRPr="00BD0B67" w:rsidRDefault="00B91E3B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О необходимости формирования правовой культуры  учащихся было заявлено  в решении  коллегии Министерства образования (24/1 от 28.12.04г.),  в информационных письмах (№15/11 от 16.02.05 г., №358/11 от 07.01.05г.), о гражданско-правовом воспитании говорилось в Послании Президента Федеральному Собранию от 5 ноября 2008 года.</w:t>
      </w:r>
    </w:p>
    <w:p w:rsidR="00B91E3B" w:rsidRPr="00BD0B67" w:rsidRDefault="00B91E3B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В Концепции модернизации российского образования  на период до  2010 года  также говорится о необходимости  усиления гражданско-правовой составляющей школы:</w:t>
      </w:r>
    </w:p>
    <w:p w:rsidR="00B91E3B" w:rsidRPr="00BD0B67" w:rsidRDefault="00B91E3B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lastRenderedPageBreak/>
        <w:t>«Обновленное образование должно сыграть ключевую роль в  сохранении нации, ее генофонда, обеспечении устойчивого, динамичного развития российского  общества с высоким уровнем жизни, гражданско-правовой, профессиональной и бытовой культурой».</w:t>
      </w:r>
    </w:p>
    <w:p w:rsidR="00170029" w:rsidRPr="00BD0B67" w:rsidRDefault="00170029" w:rsidP="00BD0B67">
      <w:pPr>
        <w:pStyle w:val="a3"/>
        <w:spacing w:line="360" w:lineRule="auto"/>
        <w:rPr>
          <w:color w:val="000000"/>
          <w:sz w:val="28"/>
          <w:szCs w:val="28"/>
        </w:rPr>
      </w:pPr>
    </w:p>
    <w:p w:rsidR="00170029" w:rsidRPr="00BD0B67" w:rsidRDefault="0017002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Актуальна данная проблема и для нашего района.  Показатели по правонарушениям и состоящим на учете в подразделении по делам несовершеннолетних говорят о </w:t>
      </w:r>
      <w:proofErr w:type="spellStart"/>
      <w:r w:rsidRPr="00BD0B67">
        <w:rPr>
          <w:color w:val="000000"/>
          <w:sz w:val="28"/>
          <w:szCs w:val="28"/>
        </w:rPr>
        <w:t>несформированности</w:t>
      </w:r>
      <w:proofErr w:type="spellEnd"/>
      <w:r w:rsidRPr="00BD0B67">
        <w:rPr>
          <w:color w:val="000000"/>
          <w:sz w:val="28"/>
          <w:szCs w:val="28"/>
        </w:rPr>
        <w:t xml:space="preserve"> правовой культуры, а порой,  о недостаточности правовых знаний, так как частая причина правонарушений – незнание закона. Подобные факты имели место и в нашей школе.</w:t>
      </w:r>
    </w:p>
    <w:p w:rsidR="00170029" w:rsidRPr="00BD0B67" w:rsidRDefault="0017002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Перед  нашей школой  встала  важная задача: повышение  правовой культуры учащихся для изменения ситуации.</w:t>
      </w:r>
    </w:p>
    <w:p w:rsidR="00170029" w:rsidRPr="00BD0B67" w:rsidRDefault="00D73800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При решении данной задачи </w:t>
      </w:r>
      <w:r w:rsidR="00170029" w:rsidRPr="00BD0B67">
        <w:rPr>
          <w:color w:val="000000"/>
          <w:sz w:val="28"/>
          <w:szCs w:val="28"/>
        </w:rPr>
        <w:t xml:space="preserve"> я выделила для себя следующие позиции:    </w:t>
      </w:r>
    </w:p>
    <w:p w:rsidR="00170029" w:rsidRPr="00BD0B67" w:rsidRDefault="0017002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rStyle w:val="a4"/>
          <w:color w:val="000000"/>
          <w:sz w:val="28"/>
          <w:szCs w:val="28"/>
        </w:rPr>
        <w:t>-  «Правовая культура»</w:t>
      </w:r>
      <w:r w:rsidRPr="00BD0B67">
        <w:rPr>
          <w:color w:val="000000"/>
          <w:sz w:val="28"/>
          <w:szCs w:val="28"/>
        </w:rPr>
        <w:t xml:space="preserve"> может быть определена как часть общей культуры человека и включает  знание законов и норм права, внутреннее осознание, целенаправленное стремление по выполнению правовых норм, соблюдение законов, защиту позиций права, реализацию своих прав и свобод, установленных законодательством.</w:t>
      </w:r>
    </w:p>
    <w:p w:rsidR="00D73800" w:rsidRPr="00BD0B67" w:rsidRDefault="0017002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- </w:t>
      </w:r>
      <w:r w:rsidRPr="00BD0B67">
        <w:rPr>
          <w:b/>
          <w:color w:val="000000"/>
          <w:sz w:val="28"/>
          <w:szCs w:val="28"/>
        </w:rPr>
        <w:t xml:space="preserve">Правовая культура </w:t>
      </w:r>
      <w:r w:rsidRPr="00BD0B67">
        <w:rPr>
          <w:color w:val="000000"/>
          <w:sz w:val="28"/>
          <w:szCs w:val="28"/>
        </w:rPr>
        <w:t>формируется в процессе  правового воспитания, которое  представляет собой целенаправленное, организованное и систематическое воздействие на личность, формирующее правосознание, правовые установки, навыки и привычки активного правомерного поведения.</w:t>
      </w:r>
      <w:r w:rsidR="00D73800" w:rsidRPr="00BD0B67">
        <w:rPr>
          <w:color w:val="000000"/>
          <w:sz w:val="28"/>
          <w:szCs w:val="28"/>
        </w:rPr>
        <w:t xml:space="preserve"> </w:t>
      </w:r>
    </w:p>
    <w:p w:rsidR="00D73800" w:rsidRPr="00BD0B67" w:rsidRDefault="00D73800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 Приобретению компетенций в социально-правовой сфере способствуют учебные предметы «Обществознание», «История», «Право», «Экономика» и </w:t>
      </w:r>
      <w:r w:rsidRPr="00BD0B67">
        <w:rPr>
          <w:color w:val="000000"/>
          <w:sz w:val="28"/>
          <w:szCs w:val="28"/>
        </w:rPr>
        <w:lastRenderedPageBreak/>
        <w:t>ряд других, так как при изучении учебных тем на этих уроках происходит ссылка на законы и нормативные документы.</w:t>
      </w:r>
    </w:p>
    <w:p w:rsidR="00D73800" w:rsidRPr="00BD0B67" w:rsidRDefault="00D73800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Правовую культуру (правовое  сознание и поведение) детей и подростков нельзя формировать обособленно, исключительно на каком-то отдельном предмете, например истории. Необходима система её формирования при изучении, прежде все</w:t>
      </w:r>
      <w:r w:rsidR="00B72E25" w:rsidRPr="00BD0B67">
        <w:rPr>
          <w:color w:val="000000"/>
          <w:sz w:val="28"/>
          <w:szCs w:val="28"/>
        </w:rPr>
        <w:t>го, обществоведческих дисциплин, которые тесно связаны с внеурочной деятельностью.</w:t>
      </w:r>
    </w:p>
    <w:p w:rsidR="00B72E25" w:rsidRPr="00BD0B67" w:rsidRDefault="00B72E25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Итак, система включает в себя:</w:t>
      </w:r>
    </w:p>
    <w:p w:rsidR="00D73800" w:rsidRPr="00BD0B67" w:rsidRDefault="00B72E25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rStyle w:val="a4"/>
          <w:color w:val="000000"/>
          <w:sz w:val="28"/>
          <w:szCs w:val="28"/>
        </w:rPr>
        <w:t>Уроки</w:t>
      </w:r>
      <w:r w:rsidR="00D73800" w:rsidRPr="00BD0B67">
        <w:rPr>
          <w:rStyle w:val="a4"/>
          <w:color w:val="000000"/>
          <w:sz w:val="28"/>
          <w:szCs w:val="28"/>
        </w:rPr>
        <w:t xml:space="preserve">: </w:t>
      </w:r>
      <w:r w:rsidR="00D73800" w:rsidRPr="00BD0B67">
        <w:rPr>
          <w:color w:val="000000"/>
          <w:sz w:val="28"/>
          <w:szCs w:val="28"/>
        </w:rPr>
        <w:t>получение правовых знаний, изучение правовых документов,  по принципу концентрического построения программы (дополнение и усложнение материала с учетом возрастных особенностей школьников).</w:t>
      </w:r>
    </w:p>
    <w:p w:rsidR="00D73800" w:rsidRPr="00BD0B67" w:rsidRDefault="00B72E25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rStyle w:val="a4"/>
          <w:color w:val="000000"/>
          <w:sz w:val="28"/>
          <w:szCs w:val="28"/>
        </w:rPr>
        <w:t xml:space="preserve">Внеклассную деятельность: </w:t>
      </w:r>
      <w:r w:rsidR="00D73800" w:rsidRPr="00BD0B67">
        <w:rPr>
          <w:color w:val="000000"/>
          <w:sz w:val="28"/>
          <w:szCs w:val="28"/>
        </w:rPr>
        <w:t>активное включение учащихся и других  участников  образовательного процесса  в социально-значимую деятельность,</w:t>
      </w:r>
      <w:r w:rsidRPr="00BD0B67">
        <w:rPr>
          <w:color w:val="000000"/>
          <w:sz w:val="28"/>
          <w:szCs w:val="28"/>
        </w:rPr>
        <w:t xml:space="preserve"> </w:t>
      </w:r>
      <w:proofErr w:type="gramStart"/>
      <w:r w:rsidR="00D73800" w:rsidRPr="00BD0B67">
        <w:rPr>
          <w:color w:val="000000"/>
          <w:sz w:val="28"/>
          <w:szCs w:val="28"/>
        </w:rPr>
        <w:t>что</w:t>
      </w:r>
      <w:proofErr w:type="gramEnd"/>
      <w:r w:rsidR="00D73800" w:rsidRPr="00BD0B67">
        <w:rPr>
          <w:color w:val="000000"/>
          <w:sz w:val="28"/>
          <w:szCs w:val="28"/>
        </w:rPr>
        <w:t xml:space="preserve"> на мой взгляд, является  </w:t>
      </w:r>
      <w:r w:rsidR="00D73800" w:rsidRPr="00BD0B67">
        <w:rPr>
          <w:rStyle w:val="a4"/>
          <w:color w:val="000000"/>
          <w:sz w:val="28"/>
          <w:szCs w:val="28"/>
        </w:rPr>
        <w:t>ведущей идеей повышения эффективности воспитания правовой культуры.</w:t>
      </w:r>
    </w:p>
    <w:p w:rsidR="003D6718" w:rsidRPr="00BD0B67" w:rsidRDefault="003D6718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Исходя из задач образования, руководствуясь программами </w:t>
      </w:r>
      <w:proofErr w:type="gramStart"/>
      <w:r w:rsidRPr="00BD0B67">
        <w:rPr>
          <w:color w:val="000000"/>
          <w:sz w:val="28"/>
          <w:szCs w:val="28"/>
        </w:rPr>
        <w:t>обучения по предметам</w:t>
      </w:r>
      <w:proofErr w:type="gramEnd"/>
      <w:r w:rsidRPr="00BD0B67">
        <w:rPr>
          <w:color w:val="000000"/>
          <w:sz w:val="28"/>
          <w:szCs w:val="28"/>
        </w:rPr>
        <w:t>,  руководствуясь принципом преемственности между ступенями образования, выстраиваю работу по правовому воспитанию следующим образом:</w:t>
      </w:r>
    </w:p>
    <w:p w:rsidR="003D6718" w:rsidRPr="00BD0B67" w:rsidRDefault="003D6718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В 6 – 7 классах –  в рамках учебного предмета «Обществознание» даю первоначальные социально -  правовые знания, знакомлю с правовыми документами в соответствии с учебными темами, учу вычленять правовое содержание в жизненных ситуациях, моделирую наиболее типичные ситуации и организую элементы дискуссии, игры с вариантами решения сложных вопросов</w:t>
      </w:r>
      <w:r w:rsidR="00A12056" w:rsidRPr="00BD0B67">
        <w:rPr>
          <w:color w:val="000000"/>
          <w:sz w:val="28"/>
          <w:szCs w:val="28"/>
        </w:rPr>
        <w:t>.</w:t>
      </w:r>
    </w:p>
    <w:p w:rsidR="003D6718" w:rsidRPr="00BD0B67" w:rsidRDefault="003D6718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lastRenderedPageBreak/>
        <w:t xml:space="preserve"> В 8-9  классе способствую приобретению  учащимися   базовых навыков, обеспечивающих их успешную социализацию   в реальных жизненных ситуациях, даю учебный материал  о правовой системе России, о международном праве, учу анализировать   ситуации, которые регулируются правовыми нормами, провожу практикумы, обучая подростков реальным действиям в  подобных ситуациях.</w:t>
      </w:r>
    </w:p>
    <w:p w:rsidR="003D6718" w:rsidRPr="00BD0B67" w:rsidRDefault="003D6718" w:rsidP="00BD0B67">
      <w:pPr>
        <w:pStyle w:val="a3"/>
        <w:spacing w:line="360" w:lineRule="auto"/>
        <w:rPr>
          <w:rStyle w:val="a4"/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 В  10 – 11 классах – развиваю  навыки социально-правового характера, анализировать правовые ситуации</w:t>
      </w:r>
      <w:r w:rsidRPr="00BD0B67">
        <w:rPr>
          <w:rStyle w:val="a4"/>
          <w:color w:val="000000"/>
          <w:sz w:val="28"/>
          <w:szCs w:val="28"/>
        </w:rPr>
        <w:t xml:space="preserve">. </w:t>
      </w:r>
    </w:p>
    <w:p w:rsidR="00A12056" w:rsidRPr="00BD0B67" w:rsidRDefault="00A12056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основных положений курса обществознания иллюстрируется экскурсами в историю: история государственного флага, герба и гимна; Создание народного ополчения в начале 17 века;</w:t>
      </w:r>
    </w:p>
    <w:p w:rsidR="00A12056" w:rsidRPr="00BD0B67" w:rsidRDefault="00A12056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патриотическом подъёме в годы Великой Отечественной войны. Изучение Конституции, прав человека и гражданина РФ, отраслей прав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сформировать комплекс необходимых знаний каждому человеку в жизни.</w:t>
      </w:r>
    </w:p>
    <w:p w:rsidR="00A12056" w:rsidRPr="00BD0B67" w:rsidRDefault="00A12056" w:rsidP="00BD0B67">
      <w:pPr>
        <w:pStyle w:val="a3"/>
        <w:spacing w:line="360" w:lineRule="auto"/>
        <w:rPr>
          <w:color w:val="000000"/>
          <w:sz w:val="28"/>
          <w:szCs w:val="28"/>
        </w:rPr>
      </w:pPr>
    </w:p>
    <w:p w:rsidR="003D6718" w:rsidRPr="00BD0B67" w:rsidRDefault="003D6718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Особое внимание уделяю детям, состоящим на учете в ПДН, подбираю им посильные задания, способствующие профилактике правонарушений, практическому применению правовых знаний. Для этого сотру</w:t>
      </w:r>
      <w:r w:rsidR="00A12056" w:rsidRPr="00BD0B67">
        <w:rPr>
          <w:color w:val="000000"/>
          <w:sz w:val="28"/>
          <w:szCs w:val="28"/>
        </w:rPr>
        <w:t>дничаю с классным руководителем.</w:t>
      </w:r>
    </w:p>
    <w:p w:rsidR="003D6718" w:rsidRPr="00BD0B67" w:rsidRDefault="003D6718" w:rsidP="00BD0B67">
      <w:pPr>
        <w:pStyle w:val="a3"/>
        <w:spacing w:line="360" w:lineRule="auto"/>
        <w:rPr>
          <w:color w:val="000000"/>
          <w:sz w:val="28"/>
          <w:szCs w:val="28"/>
        </w:rPr>
      </w:pP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уроков дети создают презентации, пишут творческие работы, участвуют в олимпиадах, конкурсах.</w:t>
      </w:r>
    </w:p>
    <w:p w:rsidR="00A12056" w:rsidRPr="00BD0B67" w:rsidRDefault="00A12056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Ежегодно курирую долгосрочный социальный проект,  защиту которого дети проводят на школьной ученической конференции. </w:t>
      </w:r>
    </w:p>
    <w:p w:rsidR="00A12056" w:rsidRPr="00BD0B67" w:rsidRDefault="00A12056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lastRenderedPageBreak/>
        <w:t>Учитываю, что учебная деятельность по воспитанию правовой культуры учащихся проходит  не только на уроках истории и обществознания,</w:t>
      </w:r>
      <w:proofErr w:type="gramStart"/>
      <w:r w:rsidRPr="00BD0B67">
        <w:rPr>
          <w:color w:val="000000"/>
          <w:sz w:val="28"/>
          <w:szCs w:val="28"/>
        </w:rPr>
        <w:t xml:space="preserve"> ,</w:t>
      </w:r>
      <w:proofErr w:type="gramEnd"/>
      <w:r w:rsidRPr="00BD0B67">
        <w:rPr>
          <w:color w:val="000000"/>
          <w:sz w:val="28"/>
          <w:szCs w:val="28"/>
        </w:rPr>
        <w:t xml:space="preserve"> взаимодействую с учителями географии, ОБЖ,  с целью углубления правовых знаний, формирования практико-ориентированных правовых знаний. Для этого мы предъявляем единые требования к изучению правовых документов.</w:t>
      </w:r>
    </w:p>
    <w:p w:rsidR="00A12056" w:rsidRPr="00BD0B67" w:rsidRDefault="00A12056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Использую имеющиеся правовые знания, полученные на уроках географии, биологии, основам безопасности жизнедеятельности, экономики в учебной деятельности. Сотрудничаю с учителями русского языка и литературы, мировой художественной культуры с целью формирования </w:t>
      </w:r>
      <w:proofErr w:type="spellStart"/>
      <w:r w:rsidRPr="00BD0B67">
        <w:rPr>
          <w:color w:val="000000"/>
          <w:sz w:val="28"/>
          <w:szCs w:val="28"/>
        </w:rPr>
        <w:t>общеучебных</w:t>
      </w:r>
      <w:proofErr w:type="spellEnd"/>
      <w:r w:rsidRPr="00BD0B67">
        <w:rPr>
          <w:color w:val="000000"/>
          <w:sz w:val="28"/>
          <w:szCs w:val="28"/>
        </w:rPr>
        <w:t xml:space="preserve"> умений и подтверждения взаимосвязи правовых и нравственных законов жизни.</w:t>
      </w:r>
    </w:p>
    <w:p w:rsidR="00A12056" w:rsidRPr="00BD0B67" w:rsidRDefault="00A12056" w:rsidP="00BD0B67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BD0B67">
        <w:rPr>
          <w:rStyle w:val="a4"/>
          <w:color w:val="000000"/>
          <w:sz w:val="28"/>
          <w:szCs w:val="28"/>
        </w:rPr>
        <w:t>Опыт работы по воспитанию правовой культуры учащихся твердо убедил меня в  том, что только взаимосвязь урочной и внеклассной деятельности повышает эффективность их воспитания.</w:t>
      </w:r>
    </w:p>
    <w:p w:rsidR="007668F1" w:rsidRPr="00BD0B67" w:rsidRDefault="00A12056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В школе  действует программа </w:t>
      </w:r>
      <w:r w:rsidR="007668F1" w:rsidRPr="00BD0B67">
        <w:rPr>
          <w:color w:val="000000"/>
          <w:sz w:val="28"/>
          <w:szCs w:val="28"/>
        </w:rPr>
        <w:t>«Закон обо мне. Мне о законе</w:t>
      </w:r>
      <w:r w:rsidRPr="00BD0B67">
        <w:rPr>
          <w:color w:val="000000"/>
          <w:sz w:val="28"/>
          <w:szCs w:val="28"/>
        </w:rPr>
        <w:t xml:space="preserve">», </w:t>
      </w:r>
      <w:proofErr w:type="gramStart"/>
      <w:r w:rsidRPr="00BD0B67">
        <w:rPr>
          <w:color w:val="000000"/>
          <w:sz w:val="28"/>
          <w:szCs w:val="28"/>
        </w:rPr>
        <w:t>разработанная</w:t>
      </w:r>
      <w:proofErr w:type="gramEnd"/>
      <w:r w:rsidRPr="00BD0B67">
        <w:rPr>
          <w:color w:val="000000"/>
          <w:sz w:val="28"/>
          <w:szCs w:val="28"/>
        </w:rPr>
        <w:t xml:space="preserve"> </w:t>
      </w:r>
      <w:r w:rsidR="007668F1" w:rsidRPr="00BD0B67">
        <w:rPr>
          <w:color w:val="000000"/>
          <w:sz w:val="28"/>
          <w:szCs w:val="28"/>
        </w:rPr>
        <w:t xml:space="preserve">ШМО учителей гуманитарного цикла. </w:t>
      </w:r>
      <w:r w:rsidRPr="00BD0B67">
        <w:rPr>
          <w:color w:val="000000"/>
          <w:sz w:val="28"/>
          <w:szCs w:val="28"/>
        </w:rPr>
        <w:t>Данная программа  носит комплексный характер. Она координирует и систематизирует деятельность участников образовательного процесса</w:t>
      </w:r>
      <w:r w:rsidR="007668F1" w:rsidRPr="00BD0B67">
        <w:rPr>
          <w:color w:val="000000"/>
          <w:sz w:val="28"/>
          <w:szCs w:val="28"/>
        </w:rPr>
        <w:t>.</w:t>
      </w:r>
    </w:p>
    <w:p w:rsidR="00A12056" w:rsidRPr="00BD0B67" w:rsidRDefault="00A12056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Планирование охватывает три ступени образования, родительский всеобуч по правовой тематике. </w:t>
      </w:r>
    </w:p>
    <w:p w:rsidR="00A12056" w:rsidRPr="00BD0B67" w:rsidRDefault="00A12056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Успешной социализации подростка способствует клубная работа. Клуб</w:t>
      </w:r>
      <w:r w:rsidR="007668F1" w:rsidRPr="00BD0B67">
        <w:rPr>
          <w:color w:val="000000"/>
          <w:sz w:val="28"/>
          <w:szCs w:val="28"/>
        </w:rPr>
        <w:t>ы</w:t>
      </w:r>
      <w:r w:rsidRPr="00BD0B67">
        <w:rPr>
          <w:color w:val="000000"/>
          <w:sz w:val="28"/>
          <w:szCs w:val="28"/>
        </w:rPr>
        <w:t xml:space="preserve"> «</w:t>
      </w:r>
      <w:r w:rsidR="007668F1" w:rsidRPr="00BD0B67">
        <w:rPr>
          <w:color w:val="000000"/>
          <w:sz w:val="28"/>
          <w:szCs w:val="28"/>
        </w:rPr>
        <w:t>ЮИД», «ЮДП» пользую</w:t>
      </w:r>
      <w:r w:rsidRPr="00BD0B67">
        <w:rPr>
          <w:color w:val="000000"/>
          <w:sz w:val="28"/>
          <w:szCs w:val="28"/>
        </w:rPr>
        <w:t>тся бол</w:t>
      </w:r>
      <w:r w:rsidR="007668F1" w:rsidRPr="00BD0B67">
        <w:rPr>
          <w:color w:val="000000"/>
          <w:sz w:val="28"/>
          <w:szCs w:val="28"/>
        </w:rPr>
        <w:t xml:space="preserve">ьшой популярностью. На заседания </w:t>
      </w:r>
      <w:r w:rsidRPr="00BD0B67">
        <w:rPr>
          <w:color w:val="000000"/>
          <w:sz w:val="28"/>
          <w:szCs w:val="28"/>
        </w:rPr>
        <w:t xml:space="preserve"> приглашаются учащиеся разных возрастов с 6 по 11 класс. 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Работа по воспитанию правовой культуры школьников нашла  поддержку со стороны родителей, которые заинтересованы в повышении правовой </w:t>
      </w:r>
      <w:r w:rsidRPr="00BD0B67">
        <w:rPr>
          <w:color w:val="000000"/>
          <w:sz w:val="28"/>
          <w:szCs w:val="28"/>
        </w:rPr>
        <w:lastRenderedPageBreak/>
        <w:t>грамотности своих детей. Сотрудничаю с родителями по воспитанию правовой культуры учащихся: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- привлекаю их к работе над социальными проектами в качестве членов жюри при проведении конкурсов;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- выступаю на родительских собраниях по правовой тематике;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- готовлю практические занятия для родительского всеобуча;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- провожу консультации с родителями по воспитанию правовой культуры учащихся.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Вся проводимая с родителями работа нацелена на повышение мотивации родителей к практической деятельности в воспитании правовой культуры детей.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rStyle w:val="a4"/>
          <w:color w:val="000000"/>
          <w:sz w:val="28"/>
          <w:szCs w:val="28"/>
        </w:rPr>
        <w:t>Об эффективности  целенаправленной работы по воспитанию правовой культуры учащихся свидетельствуют следующие факты: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1. Анализ успеваемости учащихся по предметам «Обществознание» и «История» свидетельствует о высоком интересе к  данным предметам. Успеваемость – 100%, количество </w:t>
      </w:r>
      <w:proofErr w:type="gramStart"/>
      <w:r w:rsidRPr="00BD0B67">
        <w:rPr>
          <w:color w:val="000000"/>
          <w:sz w:val="28"/>
          <w:szCs w:val="28"/>
        </w:rPr>
        <w:t>обучающи</w:t>
      </w:r>
      <w:r w:rsidR="00E049AF" w:rsidRPr="00BD0B67">
        <w:rPr>
          <w:color w:val="000000"/>
          <w:sz w:val="28"/>
          <w:szCs w:val="28"/>
        </w:rPr>
        <w:t>хся</w:t>
      </w:r>
      <w:proofErr w:type="gramEnd"/>
      <w:r w:rsidR="00E049AF" w:rsidRPr="00BD0B67">
        <w:rPr>
          <w:color w:val="000000"/>
          <w:sz w:val="28"/>
          <w:szCs w:val="28"/>
        </w:rPr>
        <w:t xml:space="preserve"> на «4» и «5» - от 62% -до 71</w:t>
      </w:r>
      <w:r w:rsidRPr="00BD0B67">
        <w:rPr>
          <w:color w:val="000000"/>
          <w:sz w:val="28"/>
          <w:szCs w:val="28"/>
        </w:rPr>
        <w:t>% (данные з</w:t>
      </w:r>
      <w:r w:rsidR="00E049AF" w:rsidRPr="00BD0B67">
        <w:rPr>
          <w:color w:val="000000"/>
          <w:sz w:val="28"/>
          <w:szCs w:val="28"/>
        </w:rPr>
        <w:t>а последние 3 года). В 2011-2012  учебном году 50</w:t>
      </w:r>
      <w:r w:rsidRPr="00BD0B67">
        <w:rPr>
          <w:color w:val="000000"/>
          <w:sz w:val="28"/>
          <w:szCs w:val="28"/>
        </w:rPr>
        <w:t>% выпускников  избрали для  итоговой  аттестации предмет «Обществознание» и прошли ее успешно.</w:t>
      </w:r>
    </w:p>
    <w:p w:rsidR="007668F1" w:rsidRPr="00BD0B67" w:rsidRDefault="00E049AF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2</w:t>
      </w:r>
      <w:r w:rsidR="007668F1" w:rsidRPr="00BD0B67">
        <w:rPr>
          <w:color w:val="000000"/>
          <w:sz w:val="28"/>
          <w:szCs w:val="28"/>
        </w:rPr>
        <w:t xml:space="preserve">.  У учащихся усилилась мотивационная сторона к изучению правовой тематики, что подтверждается результатами анкетирования учащихся </w:t>
      </w:r>
      <w:r w:rsidR="00BD0B67" w:rsidRPr="00BD0B67">
        <w:rPr>
          <w:color w:val="000000"/>
          <w:sz w:val="28"/>
          <w:szCs w:val="28"/>
        </w:rPr>
        <w:t xml:space="preserve">школы. </w:t>
      </w:r>
      <w:r w:rsidR="007668F1" w:rsidRPr="00BD0B67">
        <w:rPr>
          <w:color w:val="000000"/>
          <w:sz w:val="28"/>
          <w:szCs w:val="28"/>
        </w:rPr>
        <w:t>На вопрос</w:t>
      </w:r>
      <w:r w:rsidR="00BD0B67" w:rsidRPr="00BD0B67">
        <w:rPr>
          <w:color w:val="000000"/>
          <w:sz w:val="28"/>
          <w:szCs w:val="28"/>
        </w:rPr>
        <w:t>:</w:t>
      </w:r>
      <w:r w:rsidR="007668F1" w:rsidRPr="00BD0B67">
        <w:rPr>
          <w:color w:val="000000"/>
          <w:sz w:val="28"/>
          <w:szCs w:val="28"/>
        </w:rPr>
        <w:t xml:space="preserve"> </w:t>
      </w:r>
      <w:proofErr w:type="gramStart"/>
      <w:r w:rsidR="007668F1" w:rsidRPr="00BD0B67">
        <w:rPr>
          <w:color w:val="000000"/>
          <w:sz w:val="28"/>
          <w:szCs w:val="28"/>
        </w:rPr>
        <w:t>«Интересн</w:t>
      </w:r>
      <w:r w:rsidRPr="00BD0B67">
        <w:rPr>
          <w:color w:val="000000"/>
          <w:sz w:val="28"/>
          <w:szCs w:val="28"/>
        </w:rPr>
        <w:t>ы ли тебе правовые темы?»</w:t>
      </w:r>
      <w:r w:rsidR="00BD0B67" w:rsidRPr="00BD0B67">
        <w:rPr>
          <w:color w:val="000000"/>
          <w:sz w:val="28"/>
          <w:szCs w:val="28"/>
        </w:rPr>
        <w:t>;</w:t>
      </w:r>
      <w:r w:rsidRPr="00BD0B67">
        <w:rPr>
          <w:color w:val="000000"/>
          <w:sz w:val="28"/>
          <w:szCs w:val="28"/>
        </w:rPr>
        <w:t xml:space="preserve"> в 2009 году утвердительно ответили 65%  ,а в  2011 г.-</w:t>
      </w:r>
      <w:r w:rsidR="007668F1" w:rsidRPr="00BD0B67">
        <w:rPr>
          <w:color w:val="000000"/>
          <w:sz w:val="28"/>
          <w:szCs w:val="28"/>
        </w:rPr>
        <w:t>8</w:t>
      </w:r>
      <w:r w:rsidRPr="00BD0B67">
        <w:rPr>
          <w:color w:val="000000"/>
          <w:sz w:val="28"/>
          <w:szCs w:val="28"/>
        </w:rPr>
        <w:t>2</w:t>
      </w:r>
      <w:r w:rsidR="007668F1" w:rsidRPr="00BD0B67">
        <w:rPr>
          <w:color w:val="000000"/>
          <w:sz w:val="28"/>
          <w:szCs w:val="28"/>
        </w:rPr>
        <w:t xml:space="preserve"> %).</w:t>
      </w:r>
      <w:proofErr w:type="gramEnd"/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На вопрос «В чем вы видите  значение правовых знаний?» учащиес</w:t>
      </w:r>
      <w:r w:rsidR="00E049AF" w:rsidRPr="00BD0B67">
        <w:rPr>
          <w:color w:val="000000"/>
          <w:sz w:val="28"/>
          <w:szCs w:val="28"/>
        </w:rPr>
        <w:t>я ответили следующим образом: 36</w:t>
      </w:r>
      <w:r w:rsidRPr="00BD0B67">
        <w:rPr>
          <w:color w:val="000000"/>
          <w:sz w:val="28"/>
          <w:szCs w:val="28"/>
        </w:rPr>
        <w:t>% - уверенно чувств</w:t>
      </w:r>
      <w:r w:rsidR="00E049AF" w:rsidRPr="00BD0B67">
        <w:rPr>
          <w:color w:val="000000"/>
          <w:sz w:val="28"/>
          <w:szCs w:val="28"/>
        </w:rPr>
        <w:t xml:space="preserve">уют себя  в </w:t>
      </w:r>
      <w:r w:rsidR="00E049AF" w:rsidRPr="00BD0B67">
        <w:rPr>
          <w:color w:val="000000"/>
          <w:sz w:val="28"/>
          <w:szCs w:val="28"/>
        </w:rPr>
        <w:lastRenderedPageBreak/>
        <w:t>современном мире, 34</w:t>
      </w:r>
      <w:r w:rsidRPr="00BD0B67">
        <w:rPr>
          <w:color w:val="000000"/>
          <w:sz w:val="28"/>
          <w:szCs w:val="28"/>
        </w:rPr>
        <w:t xml:space="preserve">% </w:t>
      </w:r>
      <w:r w:rsidR="00E049AF" w:rsidRPr="00BD0B67">
        <w:rPr>
          <w:color w:val="000000"/>
          <w:sz w:val="28"/>
          <w:szCs w:val="28"/>
        </w:rPr>
        <w:t>- знают и защищают свои права, 2</w:t>
      </w:r>
      <w:r w:rsidRPr="00BD0B67">
        <w:rPr>
          <w:color w:val="000000"/>
          <w:sz w:val="28"/>
          <w:szCs w:val="28"/>
        </w:rPr>
        <w:t>5% - помогают избежать неприятностей, 5% - не имеют  существенной значимости.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4. Повысилась социальная активность учащихся и практическое применение полученных правовых знаний через участие в клубной работе, в социальном проектировании</w:t>
      </w:r>
      <w:r w:rsidR="00E049AF" w:rsidRPr="00BD0B67">
        <w:rPr>
          <w:color w:val="000000"/>
          <w:sz w:val="28"/>
          <w:szCs w:val="28"/>
        </w:rPr>
        <w:t>.</w:t>
      </w:r>
    </w:p>
    <w:p w:rsidR="007668F1" w:rsidRPr="00BD0B67" w:rsidRDefault="007668F1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> 5. Улучшилась поведенческая сторона учеников: снизилось количество детей, состоявших на учете в Комиссии по делам несоверше</w:t>
      </w:r>
      <w:r w:rsidR="00E049AF" w:rsidRPr="00BD0B67">
        <w:rPr>
          <w:color w:val="000000"/>
          <w:sz w:val="28"/>
          <w:szCs w:val="28"/>
        </w:rPr>
        <w:t>ннолетних (с 4 человек в 2010 до 0 человек в 2012</w:t>
      </w:r>
      <w:r w:rsidRPr="00BD0B67">
        <w:rPr>
          <w:color w:val="000000"/>
          <w:sz w:val="28"/>
          <w:szCs w:val="28"/>
        </w:rPr>
        <w:t xml:space="preserve"> году)</w:t>
      </w:r>
    </w:p>
    <w:p w:rsidR="00E049AF" w:rsidRPr="00BD0B67" w:rsidRDefault="00E049AF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084A2E" w:rsidRPr="00BD0B67" w:rsidRDefault="00084A2E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Своё выступление я хочу закончить словами великого немецкого поэта Гёте: « У того, кто решит изучить все законы, не останется времени их нарушать». Я считаю, что  эти слова являются  девизом в нашей работе по формированию правосознания подростков.</w:t>
      </w:r>
    </w:p>
    <w:p w:rsidR="00E049AF" w:rsidRPr="00BD0B67" w:rsidRDefault="00E049AF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E049AF" w:rsidRPr="00BD0B67" w:rsidRDefault="00E049AF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E049AF" w:rsidRPr="00BD0B67" w:rsidRDefault="00E049AF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E049AF" w:rsidRPr="00BD0B67" w:rsidRDefault="00E049AF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E049AF" w:rsidRPr="00BD0B67" w:rsidRDefault="00E049AF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E049AF" w:rsidRPr="00BD0B67" w:rsidRDefault="00E049AF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BD0B67" w:rsidRPr="00BD0B67" w:rsidRDefault="00BD0B67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BD0B67" w:rsidRPr="00BD0B67" w:rsidRDefault="00BD0B67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</w:p>
    <w:p w:rsidR="00BD0B67" w:rsidRPr="00BD0B67" w:rsidRDefault="00BD0B67" w:rsidP="00BD0B67">
      <w:pPr>
        <w:pStyle w:val="a3"/>
        <w:spacing w:line="360" w:lineRule="auto"/>
        <w:ind w:left="180"/>
        <w:rPr>
          <w:b/>
          <w:color w:val="000000"/>
          <w:sz w:val="28"/>
          <w:szCs w:val="28"/>
        </w:rPr>
      </w:pPr>
      <w:r w:rsidRPr="00BD0B67">
        <w:rPr>
          <w:b/>
          <w:color w:val="000000"/>
          <w:sz w:val="28"/>
          <w:szCs w:val="28"/>
        </w:rPr>
        <w:t>Литература</w:t>
      </w:r>
    </w:p>
    <w:p w:rsidR="00B64E89" w:rsidRPr="00BD0B67" w:rsidRDefault="00B64E89" w:rsidP="00BD0B67">
      <w:pPr>
        <w:pStyle w:val="a3"/>
        <w:spacing w:line="360" w:lineRule="auto"/>
        <w:ind w:left="180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lastRenderedPageBreak/>
        <w:t>1.Адамский А.В. Интерес государства - не казённый интерес. Гражданское общество как образовательный проект.//Первое сентября ,2001, №15.</w:t>
      </w:r>
    </w:p>
    <w:p w:rsidR="00B64E89" w:rsidRPr="00BD0B67" w:rsidRDefault="00B64E8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 2.Аминов A.M. Деловая игра «Права ребёнка </w:t>
      </w:r>
      <w:proofErr w:type="gramStart"/>
      <w:r w:rsidRPr="00BD0B67">
        <w:rPr>
          <w:color w:val="000000"/>
          <w:sz w:val="28"/>
          <w:szCs w:val="28"/>
        </w:rPr>
        <w:t>:П</w:t>
      </w:r>
      <w:proofErr w:type="gramEnd"/>
      <w:r w:rsidRPr="00BD0B67">
        <w:rPr>
          <w:color w:val="000000"/>
          <w:sz w:val="28"/>
          <w:szCs w:val="28"/>
        </w:rPr>
        <w:t>реподавание истории в школе, 2001,      № 9.</w:t>
      </w:r>
    </w:p>
    <w:p w:rsidR="00B64E89" w:rsidRPr="00BD0B67" w:rsidRDefault="00B64E8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3.Боганикова Н.В., </w:t>
      </w:r>
      <w:proofErr w:type="spellStart"/>
      <w:r w:rsidRPr="00BD0B67">
        <w:rPr>
          <w:color w:val="000000"/>
          <w:sz w:val="28"/>
          <w:szCs w:val="28"/>
        </w:rPr>
        <w:t>Муштавинская</w:t>
      </w:r>
      <w:proofErr w:type="spellEnd"/>
      <w:r w:rsidRPr="00BD0B67">
        <w:rPr>
          <w:color w:val="000000"/>
          <w:sz w:val="28"/>
          <w:szCs w:val="28"/>
        </w:rPr>
        <w:t xml:space="preserve"> И.В. Технология развития критического мышления на уроках истории и обществознания, СПБ,2001</w:t>
      </w:r>
    </w:p>
    <w:p w:rsidR="00B64E89" w:rsidRPr="00BD0B67" w:rsidRDefault="00B64E8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4.Бордовский Г.А., </w:t>
      </w:r>
      <w:proofErr w:type="spellStart"/>
      <w:r w:rsidRPr="00BD0B67">
        <w:rPr>
          <w:color w:val="000000"/>
          <w:sz w:val="28"/>
          <w:szCs w:val="28"/>
        </w:rPr>
        <w:t>Гороховатая</w:t>
      </w:r>
      <w:proofErr w:type="spellEnd"/>
      <w:r w:rsidRPr="00BD0B67">
        <w:rPr>
          <w:color w:val="000000"/>
          <w:sz w:val="28"/>
          <w:szCs w:val="28"/>
        </w:rPr>
        <w:t xml:space="preserve"> Н.В., Морозова С.А., Жихарева М.Е.   Гражданское образование. </w:t>
      </w:r>
      <w:proofErr w:type="spellStart"/>
      <w:r w:rsidRPr="00BD0B67">
        <w:rPr>
          <w:color w:val="000000"/>
          <w:sz w:val="28"/>
          <w:szCs w:val="28"/>
        </w:rPr>
        <w:t>Учебн</w:t>
      </w:r>
      <w:proofErr w:type="gramStart"/>
      <w:r w:rsidRPr="00BD0B67">
        <w:rPr>
          <w:color w:val="000000"/>
          <w:sz w:val="28"/>
          <w:szCs w:val="28"/>
        </w:rPr>
        <w:t>о</w:t>
      </w:r>
      <w:proofErr w:type="spellEnd"/>
      <w:r w:rsidRPr="00BD0B67">
        <w:rPr>
          <w:color w:val="000000"/>
          <w:sz w:val="28"/>
          <w:szCs w:val="28"/>
        </w:rPr>
        <w:t>-</w:t>
      </w:r>
      <w:proofErr w:type="gramEnd"/>
      <w:r w:rsidRPr="00BD0B67">
        <w:rPr>
          <w:color w:val="000000"/>
          <w:sz w:val="28"/>
          <w:szCs w:val="28"/>
        </w:rPr>
        <w:t xml:space="preserve"> методическое пособие, СПб.: изд-во РГПУ им. А.И.Герцена, 2003..</w:t>
      </w:r>
    </w:p>
    <w:p w:rsidR="00B64E89" w:rsidRPr="00BD0B67" w:rsidRDefault="00B64E8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5.ВакуленкоВ. А., </w:t>
      </w:r>
      <w:proofErr w:type="spellStart"/>
      <w:r w:rsidRPr="00BD0B67">
        <w:rPr>
          <w:color w:val="000000"/>
          <w:sz w:val="28"/>
          <w:szCs w:val="28"/>
        </w:rPr>
        <w:t>Уколова</w:t>
      </w:r>
      <w:proofErr w:type="spellEnd"/>
      <w:r w:rsidRPr="00BD0B67">
        <w:rPr>
          <w:color w:val="000000"/>
          <w:sz w:val="28"/>
          <w:szCs w:val="28"/>
        </w:rPr>
        <w:t xml:space="preserve"> </w:t>
      </w:r>
      <w:proofErr w:type="spellStart"/>
      <w:r w:rsidRPr="00BD0B67">
        <w:rPr>
          <w:color w:val="000000"/>
          <w:sz w:val="28"/>
          <w:szCs w:val="28"/>
        </w:rPr>
        <w:t>И.Е.,Королькова</w:t>
      </w:r>
      <w:proofErr w:type="spellEnd"/>
      <w:r w:rsidRPr="00BD0B67">
        <w:rPr>
          <w:color w:val="000000"/>
          <w:sz w:val="28"/>
          <w:szCs w:val="28"/>
        </w:rPr>
        <w:t xml:space="preserve"> Е.С. Методическое пособие по интерактивным методам преподавания права в школе: М., «Новый учебник», 2002г.</w:t>
      </w:r>
    </w:p>
    <w:p w:rsidR="00B64E89" w:rsidRPr="00BD0B67" w:rsidRDefault="00B64E8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6.Ивлиева Л. Г. Внеклассные мероприятия по </w:t>
      </w:r>
      <w:proofErr w:type="spellStart"/>
      <w:r w:rsidRPr="00BD0B67">
        <w:rPr>
          <w:color w:val="000000"/>
          <w:sz w:val="28"/>
          <w:szCs w:val="28"/>
        </w:rPr>
        <w:t>гражданско</w:t>
      </w:r>
      <w:proofErr w:type="spellEnd"/>
      <w:r w:rsidRPr="00BD0B67">
        <w:rPr>
          <w:color w:val="000000"/>
          <w:sz w:val="28"/>
          <w:szCs w:val="28"/>
        </w:rPr>
        <w:t>  - правовому воспитанию школьников: практическое пособие, М.: АРКТИ, 2006.</w:t>
      </w:r>
    </w:p>
    <w:p w:rsidR="00B64E89" w:rsidRPr="00BD0B67" w:rsidRDefault="00B64E89" w:rsidP="00BD0B67">
      <w:pPr>
        <w:pStyle w:val="a3"/>
        <w:spacing w:line="360" w:lineRule="auto"/>
        <w:rPr>
          <w:color w:val="000000"/>
          <w:sz w:val="28"/>
          <w:szCs w:val="28"/>
        </w:rPr>
      </w:pPr>
      <w:r w:rsidRPr="00BD0B67">
        <w:rPr>
          <w:color w:val="000000"/>
          <w:sz w:val="28"/>
          <w:szCs w:val="28"/>
        </w:rPr>
        <w:t xml:space="preserve">   7. Иоффе А.Н., </w:t>
      </w:r>
      <w:proofErr w:type="spellStart"/>
      <w:r w:rsidRPr="00BD0B67">
        <w:rPr>
          <w:color w:val="000000"/>
          <w:sz w:val="28"/>
          <w:szCs w:val="28"/>
        </w:rPr>
        <w:t>Королькова</w:t>
      </w:r>
      <w:proofErr w:type="spellEnd"/>
      <w:r w:rsidRPr="00BD0B67">
        <w:rPr>
          <w:color w:val="000000"/>
          <w:sz w:val="28"/>
          <w:szCs w:val="28"/>
        </w:rPr>
        <w:t xml:space="preserve"> Е.С.и </w:t>
      </w:r>
      <w:proofErr w:type="spellStart"/>
      <w:r w:rsidRPr="00BD0B67">
        <w:rPr>
          <w:color w:val="000000"/>
          <w:sz w:val="28"/>
          <w:szCs w:val="28"/>
        </w:rPr>
        <w:t>др</w:t>
      </w:r>
      <w:proofErr w:type="spellEnd"/>
      <w:proofErr w:type="gramStart"/>
      <w:r w:rsidRPr="00BD0B67">
        <w:rPr>
          <w:color w:val="000000"/>
          <w:sz w:val="28"/>
          <w:szCs w:val="28"/>
        </w:rPr>
        <w:t xml:space="preserve"> .</w:t>
      </w:r>
      <w:proofErr w:type="gramEnd"/>
      <w:r w:rsidRPr="00BD0B67">
        <w:rPr>
          <w:color w:val="000000"/>
          <w:sz w:val="28"/>
          <w:szCs w:val="28"/>
        </w:rPr>
        <w:t>Организация внеурочной работы по праву: «Новый учебник», 2002г.</w:t>
      </w:r>
    </w:p>
    <w:p w:rsidR="00B64E89" w:rsidRPr="00BD0B67" w:rsidRDefault="00B64E89" w:rsidP="00BD0B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89" w:rsidRPr="00BD0B67" w:rsidRDefault="00B64E89" w:rsidP="00BD0B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89" w:rsidRPr="00BD0B67" w:rsidRDefault="00BD0B67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89"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«Правовое воспитание: проблемы, пути решения»</w:t>
      </w:r>
    </w:p>
    <w:p w:rsidR="00B64E89" w:rsidRPr="00BD0B67" w:rsidRDefault="002D04E2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1.25pt;height:192pt"/>
        </w:pic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11Б класса  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Супонина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– 2010  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 направлением государственной политики в области образования является формирование гражданственности, трудолюбия, нравственности, уважение к правам и свободам человека, любви к Родине, семье, окружающей природе. В современных условиях одним из важнейших приоритетов обновления содержания образования в российских школах является модернизация и развитие правового образования. 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«Концепции модернизации российского образования на период  до2010 года» сформулированы задачи воспитания несовершеннолетних. Одной из важнейших задач является  нравственно-правовое воспитание. Главный период формирования правосознания – это школьный возраст. Ребенок узнает много о правовых отношениях между людьми: возникает осознание себя субъектом права, т.е. правосознание гражданина. Правовое воспитание в совокупности с нормами нравственного поведения формирует социальную зрелость школьников.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 школьные годы учащиеся должны хорошо знать законодательные акты, которые им адресованы. Имеется в виду  Конституция Российской Федерации, законодательство об ответственности несовершеннолетних за </w:t>
      </w: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правопорядка.  Необходимость работы по правовому воспитанию вызвана слабым знанием прав и обязанностей граждан, 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в ходе диагностики учащихся.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тематические мероприятия были проведены мною с целью изучения учащимися прав человека?</w:t>
      </w:r>
    </w:p>
    <w:p w:rsidR="00B64E89" w:rsidRPr="00BD0B67" w:rsidRDefault="00B64E89" w:rsidP="00BD0B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 лекторий «Несовершеннолетний имеет право…»,  цель – формирование правовой культуры уч-ся;</w:t>
      </w:r>
    </w:p>
    <w:p w:rsidR="00B64E89" w:rsidRPr="00BD0B67" w:rsidRDefault="00B64E89" w:rsidP="00BD0B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 «Это надо знать», цель – формирование представления уч-ся об уголовной и административной ответственности несовершеннолетних; воспитание чувства ответственности за свои поступки, уважения к закону.</w:t>
      </w:r>
    </w:p>
    <w:p w:rsidR="00B64E89" w:rsidRPr="00BD0B67" w:rsidRDefault="00B64E89" w:rsidP="00BD0B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 «Преступление и наказание», цель – знакомство уч-ся с основами российского законодательства, анализ типичных правонарушений и преступлений среди несовершеннолетних, указание способов поведения в критических ситуациях.</w:t>
      </w:r>
    </w:p>
    <w:p w:rsidR="00B64E89" w:rsidRPr="00BD0B67" w:rsidRDefault="00B64E89" w:rsidP="00BD0B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общения «Свободный человек»,  цель - формирование  навыков законопослушного поведения.</w:t>
      </w:r>
    </w:p>
    <w:p w:rsidR="00B64E89" w:rsidRPr="00BD0B67" w:rsidRDefault="00B64E89" w:rsidP="00BD0B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практикум  «Два шага до конфликта» »,  цель – развитие умений анализировать конфликтные ситуации и разрешать конфликты.</w:t>
      </w:r>
    </w:p>
    <w:p w:rsidR="00B64E89" w:rsidRPr="00BD0B67" w:rsidRDefault="00B64E89" w:rsidP="00BD0B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в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тренинговом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« Быть уверенным – это здорово!», цель – формирование навыков уверенного поведения и умения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пртивостоять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давлению.</w:t>
      </w:r>
    </w:p>
    <w:p w:rsidR="00B64E89" w:rsidRPr="00BD0B67" w:rsidRDefault="00B64E89" w:rsidP="00BD0B6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 "Знаешь ли ты избирательное право?"  и другие мероприятия.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последнее время общество испытывает постоянную растущую потребность в консультативной и направляющей работе с родителями.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"Воспитание родителей" - международный термин, под которым понимается помощь родителям в исполнении функции воспитателей собственных детей, родительских функций.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родители, представители общественности заблуждаются, считая, что центром воспитания является школа. Это не совсем так. Социологические исследования показывают, что на воспитание ребенка влияют: Семья - 50%, СМИ - 30%, школа - 10%, улица -10%.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жизненные уроки ребёнок получает в семье. Его первые учителя и воспитатели - отец и мать. Семья является важнейшим фактором, влияющим на формирование личности. Именно в семье дети просто и естественно приобщаются к жизни. В семье закладываются основы понимания ребёнком мира, с первых лет он усваивает моральные ценности, социальные нормы, культурные традиции. Воспитание ребёнка теснейшим образом связано с проблемой  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личности родителей. Чтобы воспитать у ребёнка отзывчивость, нравственное отношение к людям, родителям необходимо самим быть на должном уровне, для этого и необходимо правовое воспитание родителей.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Вступая  в подростковый возраст, многие дети поразительно меняются. Из ласковых, спокойных, послушных детей они вдруг превращаются в неуправляемых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грубых, агрессивных, что ранит и обижает родителей.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же причина возникновения этого зла?  Как понимать наших взрослых детей?  Как вести их из сегодня в завтра, чтобы они жили не только эгоистическими интересами, а обретали общественно – политическую, профессиональную зрелость, росли патриотами своей Родины. Об этом шла речь с родителями уч-ся на родительских собраниях. Темы родительских собраний: «Характер моего ребёнка», «Пока не поздно! Права и обязанности родителей, права и обязанности подростка», «Закон и ответственность», </w:t>
      </w: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«Курение и статистика», «Как сформировать положительные привычки у подростка» и др.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Нередко я напоминаю родителям мудрое напутствие известного американского педиатра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Бенджа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мина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Спока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«Любите вашего ребенка таким, какой он есть, и забудьте о качествах, которых у него нет... Результат воспитания зависит не от степени строгости или </w:t>
      </w:r>
      <w:proofErr w:type="spellStart"/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 ваших чувств к ребенку и от тех жизненных принципов, которые вы ему прививаете».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Современное воспитание школьников осложнено многими 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процессами, которые происходят в нашем обществе: обострение политической ситуации; социальная на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пряженность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нарастание экономической не стабильности; криминализация жизни; ухудшение экологической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новки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падение нравственности и др.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Такая ситуация, в которой оказалось наше общество, </w:t>
      </w:r>
      <w:proofErr w:type="spellStart"/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proofErr w:type="spellEnd"/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порождает формы социального поведения, адекватные ей: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сию, жестокость, борьбу, конкуренцию. Все это приводит к снижению ценности человеческой жизни.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подростковый возраст считается трудным?  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Взрослея, подростки тянутся к самостоятельности. Но социального опыта, многих практических умений, необходимых сил и способностей еще нет. Назревает конфликт между пониманием норм поведения и их выполнением, 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чувствами и разумом, планами и возможностями. Разрыв между познанием мира и самопознанием лишает ребенка возможности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самовоспитания. Интересы гаснут, безответственность преобладает, праздный образ жизни торжествует. В этот период личность и 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«Я» ещё не сформированы. Именно в этом возрасте и появляются страшные девизы: «Лишь бы не было скучно», «Живём один раз, бери от жизни всё, пока ты молод – и никаких проблем».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             Каждому педагогу хорошо знакомо словосочетание « трудные дети». Такие уч-ся есть почти в каждом классе: пустые глаза, равнодушные или, наоборот, вызывающие лица, бесконечные «двойки», драки. И вот уже между ними и нами встаёт стена непонимания,   отчуждения, порой даже вражды.  И здесь в работе с детьми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дивиантного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мы начинаем применять различные методы (вовлечение в деятельность, увлечение, доверие, сотрудничество и т.д.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наиболее эффективным я считаю метод переубеждения и метод переключения ( занятия подростка трудом, спортом, учёбой, новой общественной деятельностью. Одним из  таких трудных подростков в моём классе является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Пигалев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Руслан.  Причин трудновоспитуемости  Руслана несколько. Это – неблагоприятные семейно – бытовые отношения, отсутствие 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сына со стороны мамы, которая больна хроническим алкоголизмом и не имеет постоянного места работы. В результате  такого воспитания у подростка много отрицательных свойств в характере, неправильные установки в поведении, нездоровые потребности, сформировано чувство незащищённости и одиночества. В последнее время Руслан проживает с папой в другой квартире. Папа терпимо относится к недостаткам сына, старается понять  его и помочь преодолеть трудности  подросткового периода. В этом учебном году у  Руслана нет пропусков без уважительных  причин. Не наблюдается грубое отношение к своим одноклассникам. Я считаю, что это результат профилактической работы, которую я проводила совместно  с  директором школы Николаевым Н.Н., 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директора по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работе,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Игнатовской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с социальным педагогом школы </w:t>
      </w:r>
      <w:proofErr w:type="spellStart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Дригаловой</w:t>
      </w:r>
      <w:proofErr w:type="spellEnd"/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 ,  психологом школы  Кондратьевой Е.В.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B64E89" w:rsidRPr="00BD0B67" w:rsidRDefault="00B64E89" w:rsidP="00BD0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Своё выступление я хочу закончить словами великого немецкого поэта Гёте: « У того, кто решит изучить все законы, не останется времени их </w:t>
      </w:r>
      <w:r w:rsidRPr="00BD0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нарушать». Я считаю, что  эти слова являются  девизом в нашей работе по формированию правосознания подростков.</w:t>
      </w:r>
    </w:p>
    <w:p w:rsidR="00B64E89" w:rsidRPr="00BD0B67" w:rsidRDefault="00B64E89" w:rsidP="00BD0B6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89" w:rsidRPr="00BD0B67" w:rsidRDefault="00B64E89" w:rsidP="00BD0B67">
      <w:pPr>
        <w:spacing w:line="360" w:lineRule="auto"/>
        <w:rPr>
          <w:sz w:val="28"/>
          <w:szCs w:val="28"/>
        </w:rPr>
      </w:pPr>
    </w:p>
    <w:sectPr w:rsidR="00B64E89" w:rsidRPr="00BD0B67" w:rsidSect="0017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D33"/>
    <w:multiLevelType w:val="hybridMultilevel"/>
    <w:tmpl w:val="2B9A18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3E4"/>
    <w:multiLevelType w:val="multilevel"/>
    <w:tmpl w:val="5E4C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D5997"/>
    <w:multiLevelType w:val="multilevel"/>
    <w:tmpl w:val="88BC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D44E6"/>
    <w:multiLevelType w:val="multilevel"/>
    <w:tmpl w:val="CF8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E401C"/>
    <w:multiLevelType w:val="multilevel"/>
    <w:tmpl w:val="4BF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536DD"/>
    <w:multiLevelType w:val="multilevel"/>
    <w:tmpl w:val="D6D8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E70EA"/>
    <w:multiLevelType w:val="hybridMultilevel"/>
    <w:tmpl w:val="A02ADB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C1D7D"/>
    <w:multiLevelType w:val="multilevel"/>
    <w:tmpl w:val="079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89"/>
    <w:rsid w:val="00084A2E"/>
    <w:rsid w:val="000A78F5"/>
    <w:rsid w:val="00170029"/>
    <w:rsid w:val="00176DF7"/>
    <w:rsid w:val="001A2145"/>
    <w:rsid w:val="002D04E2"/>
    <w:rsid w:val="00350ECD"/>
    <w:rsid w:val="003D6718"/>
    <w:rsid w:val="004E18B2"/>
    <w:rsid w:val="007668F1"/>
    <w:rsid w:val="00781B47"/>
    <w:rsid w:val="00A12056"/>
    <w:rsid w:val="00B64E89"/>
    <w:rsid w:val="00B72E25"/>
    <w:rsid w:val="00B91E3B"/>
    <w:rsid w:val="00BD0B67"/>
    <w:rsid w:val="00D635CA"/>
    <w:rsid w:val="00D73800"/>
    <w:rsid w:val="00E0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64E89"/>
  </w:style>
  <w:style w:type="character" w:customStyle="1" w:styleId="c11">
    <w:name w:val="c11"/>
    <w:basedOn w:val="a0"/>
    <w:rsid w:val="00B64E89"/>
  </w:style>
  <w:style w:type="paragraph" w:customStyle="1" w:styleId="c23">
    <w:name w:val="c23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4E89"/>
  </w:style>
  <w:style w:type="paragraph" w:customStyle="1" w:styleId="c12">
    <w:name w:val="c12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4E89"/>
  </w:style>
  <w:style w:type="paragraph" w:customStyle="1" w:styleId="c8">
    <w:name w:val="c8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89"/>
    <w:rPr>
      <w:b/>
      <w:bCs/>
    </w:rPr>
  </w:style>
  <w:style w:type="character" w:styleId="a5">
    <w:name w:val="Emphasis"/>
    <w:basedOn w:val="a0"/>
    <w:uiPriority w:val="20"/>
    <w:qFormat/>
    <w:rsid w:val="00B64E89"/>
    <w:rPr>
      <w:i/>
      <w:iCs/>
    </w:rPr>
  </w:style>
  <w:style w:type="paragraph" w:customStyle="1" w:styleId="c10">
    <w:name w:val="c10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4E89"/>
  </w:style>
  <w:style w:type="paragraph" w:customStyle="1" w:styleId="c7">
    <w:name w:val="c7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4E89"/>
  </w:style>
  <w:style w:type="character" w:customStyle="1" w:styleId="c3">
    <w:name w:val="c3"/>
    <w:basedOn w:val="a0"/>
    <w:rsid w:val="00B64E89"/>
  </w:style>
  <w:style w:type="paragraph" w:styleId="a6">
    <w:name w:val="List Paragraph"/>
    <w:basedOn w:val="a"/>
    <w:uiPriority w:val="34"/>
    <w:qFormat/>
    <w:rsid w:val="001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2F6D-B105-4729-B2DC-9F329C62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Теща</dc:creator>
  <cp:keywords/>
  <dc:description/>
  <cp:lastModifiedBy>Теща</cp:lastModifiedBy>
  <cp:revision>10</cp:revision>
  <cp:lastPrinted>2012-05-17T17:03:00Z</cp:lastPrinted>
  <dcterms:created xsi:type="dcterms:W3CDTF">2012-05-11T16:29:00Z</dcterms:created>
  <dcterms:modified xsi:type="dcterms:W3CDTF">2012-11-12T15:11:00Z</dcterms:modified>
</cp:coreProperties>
</file>