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26" w:rsidRPr="00BB61FE" w:rsidRDefault="00BB61FE" w:rsidP="004307E4">
      <w:pPr>
        <w:pStyle w:val="a5"/>
        <w:jc w:val="center"/>
        <w:rPr>
          <w:b/>
          <w:bCs/>
          <w:color w:val="000080"/>
          <w:sz w:val="28"/>
          <w:szCs w:val="28"/>
        </w:rPr>
      </w:pPr>
      <w:r w:rsidRPr="00BB61FE">
        <w:rPr>
          <w:b/>
          <w:bCs/>
          <w:color w:val="000080"/>
          <w:sz w:val="28"/>
          <w:szCs w:val="28"/>
        </w:rPr>
        <w:t>Ин</w:t>
      </w:r>
      <w:r w:rsidR="007F1926" w:rsidRPr="00BB61FE">
        <w:rPr>
          <w:b/>
          <w:bCs/>
          <w:color w:val="000080"/>
          <w:sz w:val="28"/>
          <w:szCs w:val="28"/>
        </w:rPr>
        <w:t>формационная карта</w:t>
      </w: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Полное название</w:t>
            </w:r>
          </w:p>
        </w:tc>
        <w:tc>
          <w:tcPr>
            <w:tcW w:w="319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«История школы в истории страны»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Руководитель программы</w:t>
            </w:r>
          </w:p>
        </w:tc>
        <w:tc>
          <w:tcPr>
            <w:tcW w:w="319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proofErr w:type="spellStart"/>
            <w:r w:rsidRPr="00BB61FE">
              <w:rPr>
                <w:bCs/>
                <w:sz w:val="28"/>
                <w:szCs w:val="28"/>
              </w:rPr>
              <w:t>Зеленова</w:t>
            </w:r>
            <w:proofErr w:type="spellEnd"/>
            <w:r w:rsidRPr="00BB61FE">
              <w:rPr>
                <w:bCs/>
                <w:sz w:val="28"/>
                <w:szCs w:val="28"/>
              </w:rPr>
              <w:t xml:space="preserve"> М.</w:t>
            </w:r>
            <w:proofErr w:type="gramStart"/>
            <w:r w:rsidRPr="00BB61FE">
              <w:rPr>
                <w:bCs/>
                <w:sz w:val="28"/>
                <w:szCs w:val="28"/>
              </w:rPr>
              <w:t>В</w:t>
            </w:r>
            <w:proofErr w:type="gramEnd"/>
            <w:r w:rsidRPr="00BB61FE">
              <w:rPr>
                <w:bCs/>
                <w:sz w:val="28"/>
                <w:szCs w:val="28"/>
              </w:rPr>
              <w:t>, директор МБОУ СОШ №64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Автор программы</w:t>
            </w:r>
          </w:p>
        </w:tc>
        <w:tc>
          <w:tcPr>
            <w:tcW w:w="319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proofErr w:type="spellStart"/>
            <w:r w:rsidRPr="00BB61FE">
              <w:rPr>
                <w:bCs/>
                <w:sz w:val="28"/>
                <w:szCs w:val="28"/>
              </w:rPr>
              <w:t>Мотова</w:t>
            </w:r>
            <w:proofErr w:type="spellEnd"/>
            <w:r w:rsidRPr="00BB61FE">
              <w:rPr>
                <w:bCs/>
                <w:sz w:val="28"/>
                <w:szCs w:val="28"/>
              </w:rPr>
              <w:t xml:space="preserve"> О.</w:t>
            </w:r>
            <w:proofErr w:type="gramStart"/>
            <w:r w:rsidRPr="00BB61FE">
              <w:rPr>
                <w:bCs/>
                <w:sz w:val="28"/>
                <w:szCs w:val="28"/>
              </w:rPr>
              <w:t>П</w:t>
            </w:r>
            <w:proofErr w:type="gramEnd"/>
            <w:r w:rsidRPr="00BB61FE">
              <w:rPr>
                <w:bCs/>
                <w:sz w:val="28"/>
                <w:szCs w:val="28"/>
              </w:rPr>
              <w:t>, учитель русского языка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Территория программы</w:t>
            </w:r>
          </w:p>
        </w:tc>
        <w:tc>
          <w:tcPr>
            <w:tcW w:w="319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Московский район Г.Н-Новгорода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Название руководящей организации</w:t>
            </w:r>
          </w:p>
        </w:tc>
        <w:tc>
          <w:tcPr>
            <w:tcW w:w="319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МБОУ СОШ №64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Адрес организации</w:t>
            </w:r>
          </w:p>
        </w:tc>
        <w:tc>
          <w:tcPr>
            <w:tcW w:w="319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 xml:space="preserve">603044, г. </w:t>
            </w:r>
            <w:proofErr w:type="spellStart"/>
            <w:r w:rsidRPr="00BB61FE">
              <w:rPr>
                <w:bCs/>
                <w:sz w:val="28"/>
                <w:szCs w:val="28"/>
              </w:rPr>
              <w:t>Н-Новгород,пр</w:t>
            </w:r>
            <w:proofErr w:type="gramStart"/>
            <w:r w:rsidRPr="00BB61FE">
              <w:rPr>
                <w:bCs/>
                <w:sz w:val="28"/>
                <w:szCs w:val="28"/>
              </w:rPr>
              <w:t>.Г</w:t>
            </w:r>
            <w:proofErr w:type="gramEnd"/>
            <w:r w:rsidRPr="00BB61FE">
              <w:rPr>
                <w:bCs/>
                <w:sz w:val="28"/>
                <w:szCs w:val="28"/>
              </w:rPr>
              <w:t>ероев</w:t>
            </w:r>
            <w:proofErr w:type="spellEnd"/>
            <w:r w:rsidRPr="00BB61FE">
              <w:rPr>
                <w:bCs/>
                <w:sz w:val="28"/>
                <w:szCs w:val="28"/>
              </w:rPr>
              <w:t xml:space="preserve"> 20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  <w:lang w:val="en-US"/>
              </w:rPr>
            </w:pPr>
            <w:r w:rsidRPr="00BB61FE">
              <w:rPr>
                <w:bCs/>
                <w:sz w:val="28"/>
                <w:szCs w:val="28"/>
              </w:rPr>
              <w:t xml:space="preserve">Телефон, </w:t>
            </w:r>
            <w:r w:rsidRPr="00BB61FE">
              <w:rPr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19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  <w:lang w:val="en-US"/>
              </w:rPr>
            </w:pPr>
            <w:r w:rsidRPr="00BB61FE">
              <w:rPr>
                <w:bCs/>
                <w:sz w:val="28"/>
                <w:szCs w:val="28"/>
                <w:lang w:val="en-US"/>
              </w:rPr>
              <w:t>(831)270-23-61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319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Реализация музейного дела через кружковую деятельность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3191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sz w:val="28"/>
                <w:szCs w:val="28"/>
              </w:rPr>
              <w:t>создание модели формирования гражданственности учащихся на основе музейной коммуникации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Специализация программы</w:t>
            </w:r>
          </w:p>
        </w:tc>
        <w:tc>
          <w:tcPr>
            <w:tcW w:w="319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Комплексная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319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2013-1014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Место реализации</w:t>
            </w:r>
          </w:p>
        </w:tc>
        <w:tc>
          <w:tcPr>
            <w:tcW w:w="319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Г.Н-Новгород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319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русский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319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20 человек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География программы</w:t>
            </w:r>
          </w:p>
        </w:tc>
        <w:tc>
          <w:tcPr>
            <w:tcW w:w="319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proofErr w:type="spellStart"/>
            <w:r w:rsidRPr="00BB61FE">
              <w:rPr>
                <w:bCs/>
                <w:sz w:val="28"/>
                <w:szCs w:val="28"/>
              </w:rPr>
              <w:t>Микроучасток</w:t>
            </w:r>
            <w:proofErr w:type="spellEnd"/>
            <w:r w:rsidRPr="00BB61FE">
              <w:rPr>
                <w:bCs/>
                <w:sz w:val="28"/>
                <w:szCs w:val="28"/>
              </w:rPr>
              <w:t xml:space="preserve"> МБОУ СОШ №64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319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Свобода выбора деятельности учащимися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42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 xml:space="preserve">Условия размещения участников </w:t>
            </w:r>
          </w:p>
        </w:tc>
        <w:tc>
          <w:tcPr>
            <w:tcW w:w="319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школьный музей и прилегающая к школе территория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42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319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Патриотическое воспитание школьников на основе развития музейного дела</w:t>
            </w:r>
          </w:p>
        </w:tc>
      </w:tr>
      <w:tr w:rsidR="007F1926" w:rsidRPr="00BB61FE" w:rsidTr="007F1926">
        <w:tc>
          <w:tcPr>
            <w:tcW w:w="959" w:type="dxa"/>
          </w:tcPr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421" w:type="dxa"/>
          </w:tcPr>
          <w:p w:rsidR="007F1926" w:rsidRPr="00BB61FE" w:rsidRDefault="00BB61FE" w:rsidP="00BB61FE">
            <w:pPr>
              <w:pStyle w:val="a5"/>
              <w:rPr>
                <w:bCs/>
                <w:sz w:val="28"/>
                <w:szCs w:val="28"/>
              </w:rPr>
            </w:pPr>
            <w:r w:rsidRPr="00BB61FE">
              <w:rPr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3191" w:type="dxa"/>
          </w:tcPr>
          <w:p w:rsidR="00BB61FE" w:rsidRPr="00BB61FE" w:rsidRDefault="00BB61FE" w:rsidP="00BB61F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B61FE">
              <w:rPr>
                <w:sz w:val="28"/>
                <w:szCs w:val="28"/>
              </w:rPr>
              <w:t xml:space="preserve">научиться работать с источниками разных типов: как </w:t>
            </w:r>
            <w:r w:rsidRPr="00BB61FE">
              <w:rPr>
                <w:sz w:val="28"/>
                <w:szCs w:val="28"/>
              </w:rPr>
              <w:lastRenderedPageBreak/>
              <w:t>с вещественными, так и с письменными, устными и информационными источниками,</w:t>
            </w:r>
          </w:p>
          <w:p w:rsidR="00BB61FE" w:rsidRPr="00BB61FE" w:rsidRDefault="00BB61FE" w:rsidP="00BB61F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B61FE">
              <w:rPr>
                <w:sz w:val="28"/>
                <w:szCs w:val="28"/>
              </w:rPr>
              <w:t>освоить приемы внешнего и внутреннего анализа источников,</w:t>
            </w:r>
          </w:p>
          <w:p w:rsidR="00BB61FE" w:rsidRPr="00BB61FE" w:rsidRDefault="00BB61FE" w:rsidP="00BB61F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B61FE">
              <w:rPr>
                <w:sz w:val="28"/>
                <w:szCs w:val="28"/>
              </w:rPr>
              <w:t>научиться формулировать проблему, цели и задачи исследования, отстаивать свою точку зрения,</w:t>
            </w:r>
          </w:p>
          <w:p w:rsidR="00BB61FE" w:rsidRPr="00BB61FE" w:rsidRDefault="00BB61FE" w:rsidP="00BB61F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BB61FE">
              <w:rPr>
                <w:sz w:val="28"/>
                <w:szCs w:val="28"/>
              </w:rPr>
              <w:t>получат навыки работы с научной и справочной литературой, а также навыки публичных выступлений (в ходе экскурсий, выступлений на школьных и городских научно-практических конференциях).</w:t>
            </w:r>
          </w:p>
          <w:p w:rsidR="007F1926" w:rsidRPr="00BB61FE" w:rsidRDefault="007F1926" w:rsidP="00BB61FE">
            <w:pPr>
              <w:pStyle w:val="a5"/>
              <w:rPr>
                <w:bCs/>
                <w:sz w:val="28"/>
                <w:szCs w:val="28"/>
              </w:rPr>
            </w:pPr>
          </w:p>
        </w:tc>
      </w:tr>
    </w:tbl>
    <w:p w:rsidR="007F1926" w:rsidRDefault="007F1926" w:rsidP="00BB61FE">
      <w:pPr>
        <w:pStyle w:val="a5"/>
        <w:rPr>
          <w:b/>
          <w:bCs/>
          <w:color w:val="000080"/>
          <w:sz w:val="28"/>
          <w:szCs w:val="28"/>
        </w:rPr>
      </w:pPr>
    </w:p>
    <w:p w:rsidR="007F1926" w:rsidRDefault="007F1926" w:rsidP="004307E4">
      <w:pPr>
        <w:pStyle w:val="a5"/>
        <w:jc w:val="center"/>
        <w:rPr>
          <w:b/>
          <w:bCs/>
          <w:color w:val="000080"/>
          <w:sz w:val="28"/>
          <w:szCs w:val="28"/>
        </w:rPr>
      </w:pPr>
    </w:p>
    <w:p w:rsidR="007F1926" w:rsidRDefault="007F1926" w:rsidP="004307E4">
      <w:pPr>
        <w:pStyle w:val="a5"/>
        <w:jc w:val="center"/>
        <w:rPr>
          <w:b/>
          <w:bCs/>
          <w:color w:val="000080"/>
          <w:sz w:val="28"/>
          <w:szCs w:val="28"/>
        </w:rPr>
      </w:pPr>
    </w:p>
    <w:p w:rsidR="007F1926" w:rsidRDefault="007F1926" w:rsidP="004307E4">
      <w:pPr>
        <w:pStyle w:val="a5"/>
        <w:jc w:val="center"/>
        <w:rPr>
          <w:b/>
          <w:bCs/>
          <w:color w:val="000080"/>
          <w:sz w:val="28"/>
          <w:szCs w:val="28"/>
        </w:rPr>
      </w:pPr>
    </w:p>
    <w:p w:rsidR="007F1926" w:rsidRDefault="007F1926" w:rsidP="004307E4">
      <w:pPr>
        <w:pStyle w:val="a5"/>
        <w:jc w:val="center"/>
        <w:rPr>
          <w:b/>
          <w:bCs/>
          <w:color w:val="000080"/>
          <w:sz w:val="28"/>
          <w:szCs w:val="28"/>
        </w:rPr>
      </w:pPr>
    </w:p>
    <w:p w:rsidR="007F1926" w:rsidRDefault="007F1926" w:rsidP="004307E4">
      <w:pPr>
        <w:pStyle w:val="a5"/>
        <w:jc w:val="center"/>
        <w:rPr>
          <w:b/>
          <w:bCs/>
          <w:color w:val="000080"/>
          <w:sz w:val="28"/>
          <w:szCs w:val="28"/>
        </w:rPr>
      </w:pPr>
    </w:p>
    <w:p w:rsidR="004307E4" w:rsidRPr="004307E4" w:rsidRDefault="004307E4" w:rsidP="004307E4">
      <w:pPr>
        <w:pStyle w:val="a5"/>
        <w:jc w:val="center"/>
        <w:rPr>
          <w:b/>
          <w:bCs/>
          <w:color w:val="000080"/>
          <w:sz w:val="28"/>
          <w:szCs w:val="28"/>
        </w:rPr>
      </w:pPr>
      <w:r w:rsidRPr="004307E4">
        <w:rPr>
          <w:b/>
          <w:bCs/>
          <w:color w:val="000080"/>
          <w:sz w:val="28"/>
          <w:szCs w:val="28"/>
        </w:rPr>
        <w:lastRenderedPageBreak/>
        <w:t>Пояснительная записка</w:t>
      </w:r>
    </w:p>
    <w:p w:rsidR="004307E4" w:rsidRPr="004307E4" w:rsidRDefault="004307E4" w:rsidP="00BB61FE">
      <w:pPr>
        <w:pStyle w:val="a5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Программа дополнительного образования по музейной педагогике “История школы в истории страны” рассчитана на учащихся 6-11 классов. Время освоения программы: 2 часа в неделю кружковой работы в течение учебного года. Данная программа учитывает возможность создания не только реального, но и виртуального музея, с использованием ресурсов Интернет.</w:t>
      </w:r>
    </w:p>
    <w:p w:rsidR="004307E4" w:rsidRPr="004307E4" w:rsidRDefault="004307E4" w:rsidP="00BB61FE">
      <w:pPr>
        <w:pStyle w:val="a5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 xml:space="preserve">В современных условиях жизни российского общества, переживающего трудности становления правового государства и формирования демократичной рыночной экономики, воспитание подрастающих поколений стало главным социальным и государственным приоритетом. Уже выросло поколение российских граждан, которое отказалось от отживших ценностей “строителей коммунизма”, а новые – “строителей демократии”, еще только формируемые общественным сознанием, не усвоило. Стоит ли винить современную молодежь в </w:t>
      </w:r>
      <w:proofErr w:type="spellStart"/>
      <w:r w:rsidRPr="004307E4">
        <w:rPr>
          <w:color w:val="000000"/>
          <w:sz w:val="28"/>
          <w:szCs w:val="28"/>
        </w:rPr>
        <w:t>бездуховности</w:t>
      </w:r>
      <w:proofErr w:type="spellEnd"/>
      <w:r w:rsidRPr="004307E4">
        <w:rPr>
          <w:color w:val="000000"/>
          <w:sz w:val="28"/>
          <w:szCs w:val="28"/>
        </w:rPr>
        <w:t>, злости и жестокости? На чем опыте им учиться, кто может быть для них идеалом? Для правильного осмысления сложившейся ситуации и для необходимого воспитательного воздействия нужен “ключ”, положительный пример конкретных людей, таких же, как они сами, кому можно доверять, кто сталкивался с такими же проблемами и их преодолевал. Таким “ключом” в воспитательной работе школы может стать школьный музей, деятельность которого будет основана на принципах музейной педагогики.</w:t>
      </w:r>
    </w:p>
    <w:p w:rsidR="004307E4" w:rsidRPr="004307E4" w:rsidRDefault="004307E4" w:rsidP="00BB61FE">
      <w:pPr>
        <w:pStyle w:val="a5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 xml:space="preserve">На сегодняшний день еще не разработана реальная методологическая база для такой новой дисциплины, как музейная педагогика, находящаяся на стыке музееведения, педагогики и психологии. Исследования в данном направлении ведутся в Росси с 90-х годов XX века, опыта пока накоплено недостаточно, так что данная программа призвана расширить методическую копилку музееведения и стать подспорьем в работе педагогов-музееведов и педагогов дополнительного образования. </w:t>
      </w:r>
    </w:p>
    <w:p w:rsidR="004307E4" w:rsidRPr="004307E4" w:rsidRDefault="004307E4" w:rsidP="00BB61FE">
      <w:pPr>
        <w:pStyle w:val="a5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 xml:space="preserve">Итоги работы музея, который функционирует 5-й </w:t>
      </w:r>
      <w:proofErr w:type="spellStart"/>
      <w:r w:rsidRPr="004307E4">
        <w:rPr>
          <w:color w:val="000000"/>
          <w:sz w:val="28"/>
          <w:szCs w:val="28"/>
        </w:rPr>
        <w:t>год</w:t>
      </w:r>
      <w:proofErr w:type="gramStart"/>
      <w:r w:rsidRPr="004307E4">
        <w:rPr>
          <w:color w:val="000000"/>
          <w:sz w:val="28"/>
          <w:szCs w:val="28"/>
        </w:rPr>
        <w:t>,п</w:t>
      </w:r>
      <w:proofErr w:type="gramEnd"/>
      <w:r w:rsidRPr="004307E4">
        <w:rPr>
          <w:color w:val="000000"/>
          <w:sz w:val="28"/>
          <w:szCs w:val="28"/>
        </w:rPr>
        <w:t>олучили</w:t>
      </w:r>
      <w:proofErr w:type="spellEnd"/>
      <w:r w:rsidRPr="004307E4">
        <w:rPr>
          <w:color w:val="000000"/>
          <w:sz w:val="28"/>
          <w:szCs w:val="28"/>
        </w:rPr>
        <w:t xml:space="preserve"> высокую оценку как со стороны самих учеников, </w:t>
      </w:r>
      <w:r>
        <w:rPr>
          <w:color w:val="000000"/>
          <w:sz w:val="28"/>
          <w:szCs w:val="28"/>
        </w:rPr>
        <w:t>их родителей, выпускников школы, а также ДДТ Московского творчества, тесно сотрудничающего с МБОУ СОШ №64. О</w:t>
      </w:r>
      <w:r w:rsidRPr="004307E4">
        <w:rPr>
          <w:color w:val="000000"/>
          <w:sz w:val="28"/>
          <w:szCs w:val="28"/>
        </w:rPr>
        <w:t>б этом свидетельствуют грамоты за участие и победы в конкурсах «Ты нижегородец». «Юный экскурсовод», «Умея честно Родине служить» и т.д.</w:t>
      </w:r>
    </w:p>
    <w:p w:rsidR="004307E4" w:rsidRPr="004307E4" w:rsidRDefault="004307E4" w:rsidP="00BB61FE">
      <w:pPr>
        <w:pStyle w:val="a5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 xml:space="preserve">Специфика гражданского воспитания учащихся средствами музейной педагогики связана с формированием музейно-визуальной компетентности школьников. Именно она позволяет осуществлять музейно-коммуникационный анализ на основе широкого круга знаний об элементах зрительного образа, средствах и приемах композиционного решения экспозиции, ценности, свойств музейного предмета и его функций в </w:t>
      </w:r>
      <w:r w:rsidRPr="004307E4">
        <w:rPr>
          <w:color w:val="000000"/>
          <w:sz w:val="28"/>
          <w:szCs w:val="28"/>
        </w:rPr>
        <w:lastRenderedPageBreak/>
        <w:t xml:space="preserve">экспозиции, а также знаний об отображаемом экспозицией явлении. Гражданское воспитание школьников средствами музейной педагогики позволяет полноценно и эффективно влиять на процесс формирования </w:t>
      </w:r>
      <w:proofErr w:type="spellStart"/>
      <w:r w:rsidRPr="004307E4">
        <w:rPr>
          <w:color w:val="000000"/>
          <w:sz w:val="28"/>
          <w:szCs w:val="28"/>
        </w:rPr>
        <w:t>мотивационно-ценностного</w:t>
      </w:r>
      <w:proofErr w:type="spellEnd"/>
      <w:r w:rsidRPr="004307E4">
        <w:rPr>
          <w:color w:val="000000"/>
          <w:sz w:val="28"/>
          <w:szCs w:val="28"/>
        </w:rPr>
        <w:t xml:space="preserve">, интеллектуального, </w:t>
      </w:r>
      <w:proofErr w:type="spellStart"/>
      <w:r w:rsidRPr="004307E4">
        <w:rPr>
          <w:color w:val="000000"/>
          <w:sz w:val="28"/>
          <w:szCs w:val="28"/>
        </w:rPr>
        <w:t>деятельностного</w:t>
      </w:r>
      <w:proofErr w:type="spellEnd"/>
      <w:r w:rsidRPr="004307E4">
        <w:rPr>
          <w:color w:val="000000"/>
          <w:sz w:val="28"/>
          <w:szCs w:val="28"/>
        </w:rPr>
        <w:t>, эмоционально-волевого компонентов гражданственности.</w:t>
      </w:r>
    </w:p>
    <w:p w:rsidR="004307E4" w:rsidRPr="004307E4" w:rsidRDefault="004307E4" w:rsidP="00BB61FE">
      <w:pPr>
        <w:pStyle w:val="a5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Методологическую основу программы “История школы в истории страны</w:t>
      </w:r>
      <w:proofErr w:type="gramStart"/>
      <w:r w:rsidRPr="004307E4">
        <w:rPr>
          <w:color w:val="000000"/>
          <w:sz w:val="28"/>
          <w:szCs w:val="28"/>
        </w:rPr>
        <w:t>»с</w:t>
      </w:r>
      <w:proofErr w:type="gramEnd"/>
      <w:r w:rsidRPr="004307E4">
        <w:rPr>
          <w:color w:val="000000"/>
          <w:sz w:val="28"/>
          <w:szCs w:val="28"/>
        </w:rPr>
        <w:t>оставили:</w:t>
      </w:r>
    </w:p>
    <w:p w:rsidR="004307E4" w:rsidRPr="004307E4" w:rsidRDefault="004307E4" w:rsidP="00BB61F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 xml:space="preserve">общие закономерности, принципы и подходы к анализу психолого-педагогического развития человека в </w:t>
      </w:r>
      <w:proofErr w:type="spellStart"/>
      <w:r w:rsidRPr="004307E4">
        <w:rPr>
          <w:color w:val="000000"/>
          <w:sz w:val="28"/>
          <w:szCs w:val="28"/>
        </w:rPr>
        <w:t>социокультурной</w:t>
      </w:r>
      <w:proofErr w:type="spellEnd"/>
      <w:r w:rsidRPr="004307E4">
        <w:rPr>
          <w:color w:val="000000"/>
          <w:sz w:val="28"/>
          <w:szCs w:val="28"/>
        </w:rPr>
        <w:t xml:space="preserve"> ситуации (Л.С. </w:t>
      </w:r>
      <w:proofErr w:type="spellStart"/>
      <w:r w:rsidRPr="004307E4">
        <w:rPr>
          <w:color w:val="000000"/>
          <w:sz w:val="28"/>
          <w:szCs w:val="28"/>
        </w:rPr>
        <w:t>Выготский</w:t>
      </w:r>
      <w:proofErr w:type="spellEnd"/>
      <w:r w:rsidRPr="004307E4">
        <w:rPr>
          <w:color w:val="000000"/>
          <w:sz w:val="28"/>
          <w:szCs w:val="28"/>
        </w:rPr>
        <w:t xml:space="preserve">, И.Б. Котова, М. </w:t>
      </w:r>
      <w:proofErr w:type="spellStart"/>
      <w:r w:rsidRPr="004307E4">
        <w:rPr>
          <w:color w:val="000000"/>
          <w:sz w:val="28"/>
          <w:szCs w:val="28"/>
        </w:rPr>
        <w:t>Коул</w:t>
      </w:r>
      <w:proofErr w:type="spellEnd"/>
      <w:r w:rsidRPr="004307E4">
        <w:rPr>
          <w:color w:val="000000"/>
          <w:sz w:val="28"/>
          <w:szCs w:val="28"/>
        </w:rPr>
        <w:t xml:space="preserve">, А.Н. Леонтьев, А.Р. </w:t>
      </w:r>
      <w:proofErr w:type="spellStart"/>
      <w:r w:rsidRPr="004307E4">
        <w:rPr>
          <w:color w:val="000000"/>
          <w:sz w:val="28"/>
          <w:szCs w:val="28"/>
        </w:rPr>
        <w:t>Лурия</w:t>
      </w:r>
      <w:proofErr w:type="spellEnd"/>
      <w:r w:rsidRPr="004307E4">
        <w:rPr>
          <w:color w:val="000000"/>
          <w:sz w:val="28"/>
          <w:szCs w:val="28"/>
        </w:rPr>
        <w:t xml:space="preserve">, К. Левин, Ж. Пиаже, С.Л. Рубинштейн, З.И. </w:t>
      </w:r>
      <w:proofErr w:type="spellStart"/>
      <w:r w:rsidRPr="004307E4">
        <w:rPr>
          <w:color w:val="000000"/>
          <w:sz w:val="28"/>
          <w:szCs w:val="28"/>
        </w:rPr>
        <w:t>Рябикина</w:t>
      </w:r>
      <w:proofErr w:type="spellEnd"/>
      <w:r w:rsidRPr="004307E4">
        <w:rPr>
          <w:color w:val="000000"/>
          <w:sz w:val="28"/>
          <w:szCs w:val="28"/>
        </w:rPr>
        <w:t xml:space="preserve">, В.П. Свечников, Е.И. </w:t>
      </w:r>
      <w:proofErr w:type="spellStart"/>
      <w:r w:rsidRPr="004307E4">
        <w:rPr>
          <w:color w:val="000000"/>
          <w:sz w:val="28"/>
          <w:szCs w:val="28"/>
        </w:rPr>
        <w:t>Шиянов</w:t>
      </w:r>
      <w:proofErr w:type="spellEnd"/>
      <w:r w:rsidRPr="004307E4">
        <w:rPr>
          <w:color w:val="000000"/>
          <w:sz w:val="28"/>
          <w:szCs w:val="28"/>
        </w:rPr>
        <w:t xml:space="preserve">, Д. Б. </w:t>
      </w:r>
      <w:proofErr w:type="spellStart"/>
      <w:r w:rsidRPr="004307E4">
        <w:rPr>
          <w:color w:val="000000"/>
          <w:sz w:val="28"/>
          <w:szCs w:val="28"/>
        </w:rPr>
        <w:t>Эльконин</w:t>
      </w:r>
      <w:proofErr w:type="spellEnd"/>
      <w:r w:rsidRPr="004307E4">
        <w:rPr>
          <w:color w:val="000000"/>
          <w:sz w:val="28"/>
          <w:szCs w:val="28"/>
        </w:rPr>
        <w:t xml:space="preserve"> и др.);</w:t>
      </w:r>
    </w:p>
    <w:p w:rsidR="004307E4" w:rsidRPr="004307E4" w:rsidRDefault="004307E4" w:rsidP="00BB61F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 xml:space="preserve">идеи педагогической деятельности на основе синергетического системно-функционального подходов (В.В. </w:t>
      </w:r>
      <w:proofErr w:type="spellStart"/>
      <w:r w:rsidRPr="004307E4">
        <w:rPr>
          <w:color w:val="000000"/>
          <w:sz w:val="28"/>
          <w:szCs w:val="28"/>
        </w:rPr>
        <w:t>Маткин</w:t>
      </w:r>
      <w:proofErr w:type="spellEnd"/>
      <w:r w:rsidRPr="004307E4">
        <w:rPr>
          <w:color w:val="000000"/>
          <w:sz w:val="28"/>
          <w:szCs w:val="28"/>
        </w:rPr>
        <w:t xml:space="preserve">, И.В. Меньшиков, О.В. Санникова, В.В. Сериков, Н.М. </w:t>
      </w:r>
      <w:proofErr w:type="spellStart"/>
      <w:r w:rsidRPr="004307E4">
        <w:rPr>
          <w:color w:val="000000"/>
          <w:sz w:val="28"/>
          <w:szCs w:val="28"/>
        </w:rPr>
        <w:t>Таланчук</w:t>
      </w:r>
      <w:proofErr w:type="spellEnd"/>
      <w:r w:rsidRPr="004307E4">
        <w:rPr>
          <w:color w:val="000000"/>
          <w:sz w:val="28"/>
          <w:szCs w:val="28"/>
        </w:rPr>
        <w:t>, В.А. Харитонова и др.);</w:t>
      </w:r>
    </w:p>
    <w:p w:rsidR="004307E4" w:rsidRPr="004307E4" w:rsidRDefault="004307E4" w:rsidP="00BB61FE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4307E4">
        <w:rPr>
          <w:color w:val="000000"/>
          <w:sz w:val="28"/>
          <w:szCs w:val="28"/>
        </w:rPr>
        <w:t>аксиологический</w:t>
      </w:r>
      <w:proofErr w:type="spellEnd"/>
      <w:r w:rsidRPr="004307E4">
        <w:rPr>
          <w:color w:val="000000"/>
          <w:sz w:val="28"/>
          <w:szCs w:val="28"/>
        </w:rPr>
        <w:t xml:space="preserve">, </w:t>
      </w:r>
      <w:proofErr w:type="spellStart"/>
      <w:r w:rsidRPr="004307E4">
        <w:rPr>
          <w:color w:val="000000"/>
          <w:sz w:val="28"/>
          <w:szCs w:val="28"/>
        </w:rPr>
        <w:t>деятельностный</w:t>
      </w:r>
      <w:proofErr w:type="spellEnd"/>
      <w:r w:rsidRPr="004307E4">
        <w:rPr>
          <w:color w:val="000000"/>
          <w:sz w:val="28"/>
          <w:szCs w:val="28"/>
        </w:rPr>
        <w:t xml:space="preserve"> и личностный подходы в образовании (Ю.П. Ветров, Б.С. </w:t>
      </w:r>
      <w:proofErr w:type="spellStart"/>
      <w:r w:rsidRPr="004307E4">
        <w:rPr>
          <w:color w:val="000000"/>
          <w:sz w:val="28"/>
          <w:szCs w:val="28"/>
        </w:rPr>
        <w:t>Герушинский</w:t>
      </w:r>
      <w:proofErr w:type="spellEnd"/>
      <w:r w:rsidRPr="004307E4">
        <w:rPr>
          <w:color w:val="000000"/>
          <w:sz w:val="28"/>
          <w:szCs w:val="28"/>
        </w:rPr>
        <w:t xml:space="preserve">, Н.Ю. Ермилов, А.Ю. </w:t>
      </w:r>
      <w:proofErr w:type="spellStart"/>
      <w:r w:rsidRPr="004307E4">
        <w:rPr>
          <w:color w:val="000000"/>
          <w:sz w:val="28"/>
          <w:szCs w:val="28"/>
        </w:rPr>
        <w:t>Клочко</w:t>
      </w:r>
      <w:proofErr w:type="spellEnd"/>
      <w:r w:rsidRPr="004307E4">
        <w:rPr>
          <w:color w:val="000000"/>
          <w:sz w:val="28"/>
          <w:szCs w:val="28"/>
        </w:rPr>
        <w:t xml:space="preserve">, Ю.Н. </w:t>
      </w:r>
      <w:proofErr w:type="spellStart"/>
      <w:r w:rsidRPr="004307E4">
        <w:rPr>
          <w:color w:val="000000"/>
          <w:sz w:val="28"/>
          <w:szCs w:val="28"/>
        </w:rPr>
        <w:t>Клочко</w:t>
      </w:r>
      <w:proofErr w:type="spellEnd"/>
      <w:r w:rsidRPr="004307E4">
        <w:rPr>
          <w:color w:val="000000"/>
          <w:sz w:val="28"/>
          <w:szCs w:val="28"/>
        </w:rPr>
        <w:t xml:space="preserve">, Н.П. Клушина, Ю.А. </w:t>
      </w:r>
      <w:proofErr w:type="spellStart"/>
      <w:r w:rsidRPr="004307E4">
        <w:rPr>
          <w:color w:val="000000"/>
          <w:sz w:val="28"/>
          <w:szCs w:val="28"/>
        </w:rPr>
        <w:t>Лобейко</w:t>
      </w:r>
      <w:proofErr w:type="spellEnd"/>
      <w:r w:rsidRPr="004307E4">
        <w:rPr>
          <w:color w:val="000000"/>
          <w:sz w:val="28"/>
          <w:szCs w:val="28"/>
        </w:rPr>
        <w:t xml:space="preserve"> и др.).</w:t>
      </w:r>
    </w:p>
    <w:p w:rsidR="004307E4" w:rsidRPr="004307E4" w:rsidRDefault="004307E4" w:rsidP="00BB61FE">
      <w:pPr>
        <w:pStyle w:val="a5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Главной</w:t>
      </w:r>
      <w:r w:rsidRPr="004307E4">
        <w:rPr>
          <w:rStyle w:val="apple-converted-space"/>
          <w:color w:val="000000"/>
          <w:sz w:val="28"/>
          <w:szCs w:val="28"/>
        </w:rPr>
        <w:t> </w:t>
      </w:r>
      <w:r w:rsidRPr="004307E4">
        <w:rPr>
          <w:b/>
          <w:bCs/>
          <w:i/>
          <w:iCs/>
          <w:color w:val="000000"/>
          <w:sz w:val="28"/>
          <w:szCs w:val="28"/>
        </w:rPr>
        <w:t>целью программы</w:t>
      </w:r>
      <w:r w:rsidRPr="004307E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307E4">
        <w:rPr>
          <w:color w:val="000000"/>
          <w:sz w:val="28"/>
          <w:szCs w:val="28"/>
        </w:rPr>
        <w:t>является создание модели формирования гражданственности учащихся на основе музейной коммуникации. Предлагаемая программа стремится через образовательные и воспитательные возможности музейной педагогики познакомить учащихся с особенностями музейной работы, формировать и развивать музейно-визуальную компетентность, содействовать их приобщению к историческому наследию школы, города, Отечества, способствовать профессиональной ориентации учащихся среднего звена для определения будущего профиля обучения в старшей школе.</w:t>
      </w:r>
    </w:p>
    <w:p w:rsidR="004307E4" w:rsidRPr="004307E4" w:rsidRDefault="004307E4" w:rsidP="00BB61FE">
      <w:pPr>
        <w:pStyle w:val="a5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 xml:space="preserve">Исторические знания, полученные ребятами в непосредственном общении с предметным миром прошлых эпох, должны стать для них личностно значимыми, познавательный интерес </w:t>
      </w:r>
      <w:proofErr w:type="gramStart"/>
      <w:r w:rsidRPr="004307E4">
        <w:rPr>
          <w:color w:val="000000"/>
          <w:sz w:val="28"/>
          <w:szCs w:val="28"/>
        </w:rPr>
        <w:t>из</w:t>
      </w:r>
      <w:proofErr w:type="gramEnd"/>
      <w:r w:rsidRPr="004307E4">
        <w:rPr>
          <w:color w:val="000000"/>
          <w:sz w:val="28"/>
          <w:szCs w:val="28"/>
        </w:rPr>
        <w:t xml:space="preserve"> эпизодического превратиться в устойчивый.</w:t>
      </w:r>
    </w:p>
    <w:p w:rsidR="004307E4" w:rsidRPr="004307E4" w:rsidRDefault="004307E4" w:rsidP="00BB61FE">
      <w:pPr>
        <w:pStyle w:val="a5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В ходе реализации программы были поставлены следующие</w:t>
      </w:r>
      <w:r w:rsidRPr="004307E4">
        <w:rPr>
          <w:rStyle w:val="apple-converted-space"/>
          <w:color w:val="000000"/>
          <w:sz w:val="28"/>
          <w:szCs w:val="28"/>
        </w:rPr>
        <w:t> </w:t>
      </w:r>
      <w:r w:rsidRPr="004307E4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4307E4" w:rsidRPr="004307E4" w:rsidRDefault="004307E4" w:rsidP="00BB61F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 xml:space="preserve">содействовать развитию научного мировоззрения и </w:t>
      </w:r>
      <w:proofErr w:type="spellStart"/>
      <w:r w:rsidRPr="004307E4">
        <w:rPr>
          <w:color w:val="000000"/>
          <w:sz w:val="28"/>
          <w:szCs w:val="28"/>
        </w:rPr>
        <w:t>креативного</w:t>
      </w:r>
      <w:proofErr w:type="spellEnd"/>
      <w:r w:rsidRPr="004307E4">
        <w:rPr>
          <w:color w:val="000000"/>
          <w:sz w:val="28"/>
          <w:szCs w:val="28"/>
        </w:rPr>
        <w:t xml:space="preserve"> мышления учащихся,</w:t>
      </w:r>
    </w:p>
    <w:p w:rsidR="004307E4" w:rsidRPr="004307E4" w:rsidRDefault="004307E4" w:rsidP="00BB61F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расширить исторический кругозор,</w:t>
      </w:r>
    </w:p>
    <w:p w:rsidR="004307E4" w:rsidRPr="004307E4" w:rsidRDefault="004307E4" w:rsidP="00BB61F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создать условия для приобретения опыта общения с культурно-историческими ценностями музея,</w:t>
      </w:r>
    </w:p>
    <w:p w:rsidR="004307E4" w:rsidRPr="004307E4" w:rsidRDefault="004307E4" w:rsidP="00BB61F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сформировать умения документирования исторических событий, посильно участвовать в создании экспозиции музея,</w:t>
      </w:r>
    </w:p>
    <w:p w:rsidR="004307E4" w:rsidRPr="004307E4" w:rsidRDefault="004307E4" w:rsidP="00BB61F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lastRenderedPageBreak/>
        <w:t>отработать навыки деятельности по сохранению историко-культурного наследия школы и города,</w:t>
      </w:r>
    </w:p>
    <w:p w:rsidR="004307E4" w:rsidRPr="004307E4" w:rsidRDefault="004307E4" w:rsidP="00BB61F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формировать активную гражданскую и патриотическую позицию,</w:t>
      </w:r>
    </w:p>
    <w:p w:rsidR="004307E4" w:rsidRPr="004307E4" w:rsidRDefault="004307E4" w:rsidP="00BB61F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воздействовать на формирование личностного, эмоционально окрашенного отношения к историческому прошлому,</w:t>
      </w:r>
    </w:p>
    <w:p w:rsidR="004307E4" w:rsidRPr="004307E4" w:rsidRDefault="004307E4" w:rsidP="00BB61F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создать условий для социального, культурного и профессионального самоопределения, творческой самореализации личности ребенка;</w:t>
      </w:r>
    </w:p>
    <w:p w:rsidR="004307E4" w:rsidRPr="004307E4" w:rsidRDefault="004307E4" w:rsidP="00BB61FE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воспитывать любовь и уважение к прошлому своей школы, города и Отечества.</w:t>
      </w:r>
    </w:p>
    <w:p w:rsidR="004307E4" w:rsidRPr="004307E4" w:rsidRDefault="004307E4" w:rsidP="00BB61FE">
      <w:pPr>
        <w:pStyle w:val="a5"/>
        <w:rPr>
          <w:color w:val="000000"/>
          <w:sz w:val="28"/>
          <w:szCs w:val="28"/>
        </w:rPr>
      </w:pPr>
      <w:r w:rsidRPr="004307E4">
        <w:rPr>
          <w:b/>
          <w:bCs/>
          <w:i/>
          <w:iCs/>
          <w:color w:val="000000"/>
          <w:sz w:val="28"/>
          <w:szCs w:val="28"/>
        </w:rPr>
        <w:t>Планируемые результаты.</w:t>
      </w:r>
      <w:r w:rsidRPr="004307E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4307E4">
        <w:rPr>
          <w:color w:val="000000"/>
          <w:sz w:val="28"/>
          <w:szCs w:val="28"/>
        </w:rPr>
        <w:t>Основы научного мировоззрения, заложенные в ходе музейных занятий, позволят ребятам успешно освоить все этапы научно-исследовательской работы:</w:t>
      </w:r>
    </w:p>
    <w:p w:rsidR="004307E4" w:rsidRPr="004307E4" w:rsidRDefault="004307E4" w:rsidP="00BB61FE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научатся работать с источниками разных типов: как с вещественными, так и с письменными, устными и информационными источниками,</w:t>
      </w:r>
    </w:p>
    <w:p w:rsidR="004307E4" w:rsidRPr="004307E4" w:rsidRDefault="004307E4" w:rsidP="00BB61FE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освоят приемы внешнего и внутреннего анализа источников,</w:t>
      </w:r>
    </w:p>
    <w:p w:rsidR="004307E4" w:rsidRPr="004307E4" w:rsidRDefault="004307E4" w:rsidP="00BB61FE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научатся формулировать проблему, цели и задачи исследования, отстаивать свою точку зрения,</w:t>
      </w:r>
    </w:p>
    <w:p w:rsidR="004307E4" w:rsidRPr="004307E4" w:rsidRDefault="004307E4" w:rsidP="00BB61FE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получат навыки работы с научной и справочной литературой, а также навыки публичных выступлений (в ходе экскурсий, выступлений на школьных и городских научно-практических конференциях).</w:t>
      </w:r>
    </w:p>
    <w:p w:rsidR="004307E4" w:rsidRPr="004307E4" w:rsidRDefault="004307E4" w:rsidP="00BB61FE">
      <w:pPr>
        <w:pStyle w:val="a5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>Благодаря работе в музее школьники получат возможность включиться в социально значимую деятельность по сохранению историко-культурного наследия школы, города и своей страны. Научатся выявлять и фиксировать новые источники по истории школы, применять меры по их сохранению в ходе ежегодного мониторинга состояния материально-технической базы музея. Научатся приемам камеральной обработки материала и освоят ведение музейной документации, правила хранения артефактов. Примут участие в реализации социально-значимых проектов, проводимых в учебном учреждении.</w:t>
      </w:r>
    </w:p>
    <w:p w:rsidR="004307E4" w:rsidRPr="004307E4" w:rsidRDefault="004307E4" w:rsidP="00BB61FE">
      <w:pPr>
        <w:pStyle w:val="a5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t xml:space="preserve">Отличительная черта обучения в музее – </w:t>
      </w:r>
      <w:proofErr w:type="spellStart"/>
      <w:r w:rsidRPr="004307E4">
        <w:rPr>
          <w:color w:val="000000"/>
          <w:sz w:val="28"/>
          <w:szCs w:val="28"/>
        </w:rPr>
        <w:t>неформальность</w:t>
      </w:r>
      <w:proofErr w:type="spellEnd"/>
      <w:r w:rsidRPr="004307E4">
        <w:rPr>
          <w:color w:val="000000"/>
          <w:sz w:val="28"/>
          <w:szCs w:val="28"/>
        </w:rPr>
        <w:t xml:space="preserve"> и добровольность. Особенностью обучения в музее является возможность максимально реализовать свои способности и удовлетворить интересы, оно стимулируется экспрессивностью, разнообразием и подлинностью музейных предметов. Обучение может осуществляться в форме музейных уроков, экскурсий, практической работы с фондами.</w:t>
      </w:r>
    </w:p>
    <w:p w:rsidR="004307E4" w:rsidRPr="004307E4" w:rsidRDefault="004307E4" w:rsidP="00BB61FE">
      <w:pPr>
        <w:pStyle w:val="a5"/>
        <w:rPr>
          <w:color w:val="000000"/>
          <w:sz w:val="28"/>
          <w:szCs w:val="28"/>
        </w:rPr>
      </w:pPr>
      <w:proofErr w:type="gramStart"/>
      <w:r w:rsidRPr="004307E4">
        <w:rPr>
          <w:color w:val="000000"/>
          <w:sz w:val="28"/>
          <w:szCs w:val="28"/>
        </w:rPr>
        <w:t>Результаты изучения данного курса предлагается заносить в сводную ведомость и оценивать по зачетной форме (См. Методическое обеспечение программы.</w:t>
      </w:r>
      <w:proofErr w:type="gramEnd"/>
      <w:r w:rsidRPr="004307E4">
        <w:rPr>
          <w:color w:val="000000"/>
          <w:sz w:val="28"/>
          <w:szCs w:val="28"/>
        </w:rPr>
        <w:t xml:space="preserve"> </w:t>
      </w:r>
      <w:proofErr w:type="gramStart"/>
      <w:r w:rsidRPr="004307E4">
        <w:rPr>
          <w:color w:val="000000"/>
          <w:sz w:val="28"/>
          <w:szCs w:val="28"/>
        </w:rPr>
        <w:t>Сводная ведомость контроля и оценки знаний, умений и навыков).</w:t>
      </w:r>
      <w:proofErr w:type="gramEnd"/>
    </w:p>
    <w:p w:rsidR="004307E4" w:rsidRPr="004307E4" w:rsidRDefault="004307E4" w:rsidP="00BB61FE">
      <w:pPr>
        <w:pStyle w:val="a5"/>
        <w:rPr>
          <w:color w:val="000000"/>
          <w:sz w:val="28"/>
          <w:szCs w:val="28"/>
        </w:rPr>
      </w:pPr>
      <w:r w:rsidRPr="004307E4">
        <w:rPr>
          <w:color w:val="000000"/>
          <w:sz w:val="28"/>
          <w:szCs w:val="28"/>
        </w:rPr>
        <w:lastRenderedPageBreak/>
        <w:t>Итогом деятельности учащихся в конце учебного года должна стать творческая работа, тему и форму которой они выбирают самостоятельно. Лучшие работы станут фондом материалов музея или новой экспозицией на сайте школы, продолжив, таким образом, славную историю своего учебного учреждения, насчитывающую в наши дни 57 лет.</w:t>
      </w:r>
    </w:p>
    <w:p w:rsidR="004307E4" w:rsidRP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Default="004307E4" w:rsidP="00BB61FE">
      <w:pPr>
        <w:shd w:val="clear" w:color="auto" w:fill="FFFFFF"/>
        <w:spacing w:before="274"/>
        <w:ind w:left="340" w:right="58"/>
        <w:jc w:val="center"/>
        <w:rPr>
          <w:b/>
          <w:color w:val="000000"/>
          <w:spacing w:val="-11"/>
          <w:sz w:val="28"/>
          <w:szCs w:val="28"/>
        </w:rPr>
      </w:pPr>
    </w:p>
    <w:p w:rsidR="004307E4" w:rsidRPr="00BB61FE" w:rsidRDefault="004307E4" w:rsidP="00BB61FE">
      <w:pPr>
        <w:shd w:val="clear" w:color="auto" w:fill="FFFFFF"/>
        <w:spacing w:before="274"/>
        <w:ind w:left="340" w:right="58"/>
        <w:jc w:val="center"/>
        <w:rPr>
          <w:color w:val="1F497D" w:themeColor="text2"/>
          <w:sz w:val="28"/>
          <w:szCs w:val="28"/>
        </w:rPr>
      </w:pPr>
      <w:r w:rsidRPr="00BB61FE">
        <w:rPr>
          <w:b/>
          <w:color w:val="1F497D" w:themeColor="text2"/>
          <w:spacing w:val="-11"/>
          <w:sz w:val="28"/>
          <w:szCs w:val="28"/>
        </w:rPr>
        <w:lastRenderedPageBreak/>
        <w:t>Методические приемы экскурсионной работы.</w:t>
      </w:r>
    </w:p>
    <w:p w:rsidR="004307E4" w:rsidRPr="004307E4" w:rsidRDefault="004307E4" w:rsidP="00BB61FE">
      <w:pPr>
        <w:shd w:val="clear" w:color="auto" w:fill="FFFFFF"/>
        <w:ind w:left="340" w:right="130" w:firstLine="511"/>
        <w:jc w:val="both"/>
        <w:rPr>
          <w:sz w:val="28"/>
          <w:szCs w:val="28"/>
        </w:rPr>
      </w:pPr>
      <w:r w:rsidRPr="004307E4">
        <w:rPr>
          <w:color w:val="000000"/>
          <w:sz w:val="28"/>
          <w:szCs w:val="28"/>
        </w:rPr>
        <w:t xml:space="preserve">Вот некоторые из приемов, которые мы применяем в экскурсионной работе со </w:t>
      </w:r>
      <w:r w:rsidRPr="004307E4">
        <w:rPr>
          <w:color w:val="000000"/>
          <w:spacing w:val="-6"/>
          <w:sz w:val="28"/>
          <w:szCs w:val="28"/>
        </w:rPr>
        <w:t>школьниками:</w:t>
      </w:r>
    </w:p>
    <w:p w:rsidR="004307E4" w:rsidRPr="004307E4" w:rsidRDefault="004307E4" w:rsidP="00BB61FE">
      <w:pPr>
        <w:shd w:val="clear" w:color="auto" w:fill="FFFFFF"/>
        <w:ind w:left="340" w:right="122" w:firstLine="511"/>
        <w:jc w:val="both"/>
        <w:rPr>
          <w:sz w:val="28"/>
          <w:szCs w:val="28"/>
        </w:rPr>
      </w:pPr>
      <w:r w:rsidRPr="004307E4">
        <w:rPr>
          <w:b/>
          <w:i/>
          <w:color w:val="000000"/>
          <w:spacing w:val="-2"/>
          <w:sz w:val="28"/>
          <w:szCs w:val="28"/>
        </w:rPr>
        <w:t xml:space="preserve">«Прием живой беседы». </w:t>
      </w:r>
      <w:r w:rsidRPr="004307E4">
        <w:rPr>
          <w:color w:val="000000"/>
          <w:spacing w:val="-2"/>
          <w:sz w:val="28"/>
          <w:szCs w:val="28"/>
        </w:rPr>
        <w:t xml:space="preserve">Одно из правил, которого мы постоянно придерживаемся в </w:t>
      </w:r>
      <w:r w:rsidRPr="004307E4">
        <w:rPr>
          <w:color w:val="000000"/>
          <w:sz w:val="28"/>
          <w:szCs w:val="28"/>
        </w:rPr>
        <w:t xml:space="preserve">нашей работе – исключить монолог. Чтобы экскурсия превратилась в живую беседу, наши экскурсоводы часто обращаются к гостям с вопросами, сами отвечают на возникшие у </w:t>
      </w:r>
      <w:r w:rsidRPr="004307E4">
        <w:rPr>
          <w:color w:val="000000"/>
          <w:spacing w:val="-4"/>
          <w:sz w:val="28"/>
          <w:szCs w:val="28"/>
        </w:rPr>
        <w:t xml:space="preserve">посетителей вопросы. В некоторых случаях, по согласованию с педагогами, ребятам выдаются </w:t>
      </w:r>
      <w:r w:rsidRPr="004307E4">
        <w:rPr>
          <w:color w:val="000000"/>
          <w:spacing w:val="-5"/>
          <w:sz w:val="28"/>
          <w:szCs w:val="28"/>
        </w:rPr>
        <w:t>карточки активности, которые для детей являются путеводителями по экспозиции музея.</w:t>
      </w:r>
    </w:p>
    <w:p w:rsidR="004307E4" w:rsidRPr="004307E4" w:rsidRDefault="004307E4" w:rsidP="00BB61FE">
      <w:pPr>
        <w:shd w:val="clear" w:color="auto" w:fill="FFFFFF"/>
        <w:ind w:left="340" w:right="130" w:firstLine="511"/>
        <w:jc w:val="both"/>
        <w:rPr>
          <w:sz w:val="28"/>
          <w:szCs w:val="28"/>
        </w:rPr>
      </w:pPr>
      <w:r w:rsidRPr="004307E4">
        <w:rPr>
          <w:b/>
          <w:i/>
          <w:color w:val="000000"/>
          <w:sz w:val="28"/>
          <w:szCs w:val="28"/>
        </w:rPr>
        <w:t xml:space="preserve">«Прием ролевой игры». </w:t>
      </w:r>
      <w:r w:rsidRPr="004307E4">
        <w:rPr>
          <w:color w:val="000000"/>
          <w:sz w:val="28"/>
          <w:szCs w:val="28"/>
        </w:rPr>
        <w:t xml:space="preserve">В тематике экскурсионной работы нашего музея есть </w:t>
      </w:r>
      <w:r w:rsidRPr="004307E4">
        <w:rPr>
          <w:color w:val="000000"/>
          <w:spacing w:val="-1"/>
          <w:sz w:val="28"/>
          <w:szCs w:val="28"/>
        </w:rPr>
        <w:t xml:space="preserve">экскурсии, посвященные Великой Отечественной войне. Их " ребята проводят в соответствующих костюмах. Они помогают не только зрителям, но и самим экскурсоводам, </w:t>
      </w:r>
      <w:r w:rsidRPr="004307E4">
        <w:rPr>
          <w:color w:val="000000"/>
          <w:spacing w:val="-6"/>
          <w:sz w:val="28"/>
          <w:szCs w:val="28"/>
        </w:rPr>
        <w:t>лучше понять и почувствовать ту эпоху.</w:t>
      </w:r>
    </w:p>
    <w:p w:rsidR="004307E4" w:rsidRPr="004307E4" w:rsidRDefault="004307E4" w:rsidP="00BB61FE">
      <w:pPr>
        <w:shd w:val="clear" w:color="auto" w:fill="FFFFFF"/>
        <w:ind w:left="340" w:right="130" w:firstLine="511"/>
        <w:jc w:val="both"/>
        <w:rPr>
          <w:sz w:val="28"/>
          <w:szCs w:val="28"/>
        </w:rPr>
      </w:pPr>
      <w:r w:rsidRPr="004307E4">
        <w:rPr>
          <w:b/>
          <w:i/>
          <w:color w:val="000000"/>
          <w:spacing w:val="-4"/>
          <w:sz w:val="28"/>
          <w:szCs w:val="28"/>
        </w:rPr>
        <w:t xml:space="preserve">«Самый внимательный слушатель». </w:t>
      </w:r>
      <w:r w:rsidRPr="004307E4">
        <w:rPr>
          <w:color w:val="000000"/>
          <w:spacing w:val="-4"/>
          <w:sz w:val="28"/>
          <w:szCs w:val="28"/>
        </w:rPr>
        <w:t xml:space="preserve">В конце экскурсии наши экскурсоводы устраивают блиц-опрос слушателей. Что они запомнили? Что узнали? Самый внимательный и </w:t>
      </w:r>
      <w:r w:rsidRPr="004307E4">
        <w:rPr>
          <w:color w:val="000000"/>
          <w:spacing w:val="-5"/>
          <w:sz w:val="28"/>
          <w:szCs w:val="28"/>
        </w:rPr>
        <w:t>активный слушатель получает в подарок визитную карточку нашего музея.</w:t>
      </w:r>
    </w:p>
    <w:p w:rsidR="004307E4" w:rsidRPr="004307E4" w:rsidRDefault="004307E4" w:rsidP="00BB61FE">
      <w:pPr>
        <w:shd w:val="clear" w:color="auto" w:fill="FFFFFF"/>
        <w:ind w:left="340" w:right="130" w:firstLine="511"/>
        <w:jc w:val="both"/>
        <w:rPr>
          <w:sz w:val="28"/>
          <w:szCs w:val="28"/>
        </w:rPr>
      </w:pPr>
      <w:r w:rsidRPr="004307E4">
        <w:rPr>
          <w:color w:val="000000"/>
          <w:sz w:val="28"/>
          <w:szCs w:val="28"/>
        </w:rPr>
        <w:t xml:space="preserve">Благодаря использованию этих и ряда других приемов мы облегчаем школьным </w:t>
      </w:r>
      <w:r w:rsidRPr="004307E4">
        <w:rPr>
          <w:color w:val="000000"/>
          <w:spacing w:val="-2"/>
          <w:sz w:val="28"/>
          <w:szCs w:val="28"/>
        </w:rPr>
        <w:t xml:space="preserve">учителям задачу воспитания любви к истории своей школы, города и Отечества, а классным </w:t>
      </w:r>
      <w:r w:rsidRPr="004307E4">
        <w:rPr>
          <w:color w:val="000000"/>
          <w:spacing w:val="-5"/>
          <w:sz w:val="28"/>
          <w:szCs w:val="28"/>
        </w:rPr>
        <w:t>руководителям помогаем организовывать досуг ребят в свободное от учебы время.</w:t>
      </w:r>
    </w:p>
    <w:p w:rsidR="00396FD7" w:rsidRPr="004307E4" w:rsidRDefault="00396FD7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4307E4" w:rsidRPr="004307E4" w:rsidRDefault="004307E4" w:rsidP="00BB61FE">
      <w:pPr>
        <w:rPr>
          <w:sz w:val="28"/>
          <w:szCs w:val="28"/>
        </w:rPr>
      </w:pPr>
    </w:p>
    <w:p w:rsidR="00BB61FE" w:rsidRDefault="00BB61FE" w:rsidP="00BB61FE">
      <w:pPr>
        <w:pStyle w:val="3"/>
        <w:spacing w:after="116" w:afterAutospacing="0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>Концептуальная часть программы</w:t>
      </w:r>
    </w:p>
    <w:p w:rsidR="00BB61FE" w:rsidRPr="00367914" w:rsidRDefault="00BB61FE" w:rsidP="00367914">
      <w:pPr>
        <w:pStyle w:val="3"/>
        <w:spacing w:after="116" w:afterAutospacing="0"/>
        <w:jc w:val="center"/>
        <w:rPr>
          <w:color w:val="000000" w:themeColor="text1"/>
          <w:sz w:val="28"/>
          <w:szCs w:val="28"/>
        </w:rPr>
      </w:pPr>
      <w:r w:rsidRPr="00367914">
        <w:rPr>
          <w:color w:val="000000" w:themeColor="text1"/>
          <w:sz w:val="28"/>
          <w:szCs w:val="28"/>
        </w:rPr>
        <w:t>Ключевыми понятиями программы являются:</w:t>
      </w:r>
    </w:p>
    <w:p w:rsidR="00BB61FE" w:rsidRP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  <w:r w:rsidRPr="00367914">
        <w:rPr>
          <w:color w:val="000000" w:themeColor="text1"/>
          <w:sz w:val="28"/>
          <w:szCs w:val="28"/>
        </w:rPr>
        <w:t>Па</w:t>
      </w:r>
      <w:r w:rsidR="00BB61FE" w:rsidRPr="00367914">
        <w:rPr>
          <w:color w:val="000000" w:themeColor="text1"/>
          <w:sz w:val="28"/>
          <w:szCs w:val="28"/>
        </w:rPr>
        <w:t>триотизм-</w:t>
      </w:r>
      <w:r w:rsidR="00BB61FE" w:rsidRPr="00367914">
        <w:rPr>
          <w:b w:val="0"/>
          <w:color w:val="000000" w:themeColor="text1"/>
          <w:sz w:val="28"/>
          <w:szCs w:val="28"/>
        </w:rPr>
        <w:t>любовь, преданность и привязанность к Отечеству, своему народу.</w:t>
      </w:r>
    </w:p>
    <w:p w:rsidR="00BB61FE" w:rsidRPr="00367914" w:rsidRDefault="00BB61FE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  <w:r w:rsidRPr="00367914">
        <w:rPr>
          <w:color w:val="000000" w:themeColor="text1"/>
          <w:sz w:val="28"/>
          <w:szCs w:val="28"/>
        </w:rPr>
        <w:t>Отечество</w:t>
      </w:r>
      <w:r w:rsidRPr="00367914">
        <w:rPr>
          <w:b w:val="0"/>
          <w:color w:val="000000" w:themeColor="text1"/>
          <w:sz w:val="28"/>
          <w:szCs w:val="28"/>
        </w:rPr>
        <w:t>-страна, где родился человек</w:t>
      </w:r>
      <w:r w:rsidR="00367914" w:rsidRPr="00367914">
        <w:rPr>
          <w:b w:val="0"/>
          <w:color w:val="000000" w:themeColor="text1"/>
          <w:sz w:val="28"/>
          <w:szCs w:val="28"/>
        </w:rPr>
        <w:t xml:space="preserve"> и гражданином которой он является.</w:t>
      </w:r>
    </w:p>
    <w:p w:rsidR="00367914" w:rsidRP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  <w:r w:rsidRPr="00367914">
        <w:rPr>
          <w:color w:val="000000" w:themeColor="text1"/>
          <w:sz w:val="28"/>
          <w:szCs w:val="28"/>
        </w:rPr>
        <w:t>Родина</w:t>
      </w:r>
      <w:r w:rsidRPr="00367914">
        <w:rPr>
          <w:b w:val="0"/>
          <w:color w:val="000000" w:themeColor="text1"/>
          <w:sz w:val="28"/>
          <w:szCs w:val="28"/>
        </w:rPr>
        <w:t>-отечество, место зарождения</w:t>
      </w:r>
    </w:p>
    <w:p w:rsidR="00367914" w:rsidRP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  <w:r w:rsidRPr="00367914">
        <w:rPr>
          <w:color w:val="000000" w:themeColor="text1"/>
          <w:sz w:val="28"/>
          <w:szCs w:val="28"/>
        </w:rPr>
        <w:t>Память</w:t>
      </w:r>
      <w:r w:rsidRPr="00367914">
        <w:rPr>
          <w:b w:val="0"/>
          <w:color w:val="000000" w:themeColor="text1"/>
          <w:sz w:val="28"/>
          <w:szCs w:val="28"/>
        </w:rPr>
        <w:t>-воспоминание о ком-либо, способность сохранять и воспроизводить прежние впечатления</w:t>
      </w:r>
    </w:p>
    <w:p w:rsid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  <w:r w:rsidRPr="00367914">
        <w:rPr>
          <w:color w:val="000000" w:themeColor="text1"/>
          <w:sz w:val="28"/>
          <w:szCs w:val="28"/>
        </w:rPr>
        <w:t>Традиции и обыча</w:t>
      </w:r>
      <w:proofErr w:type="gramStart"/>
      <w:r w:rsidRPr="00367914">
        <w:rPr>
          <w:color w:val="000000" w:themeColor="text1"/>
          <w:sz w:val="28"/>
          <w:szCs w:val="28"/>
        </w:rPr>
        <w:t>и</w:t>
      </w:r>
      <w:r w:rsidRPr="00367914">
        <w:rPr>
          <w:b w:val="0"/>
          <w:color w:val="000000" w:themeColor="text1"/>
          <w:sz w:val="28"/>
          <w:szCs w:val="28"/>
        </w:rPr>
        <w:t>-</w:t>
      </w:r>
      <w:proofErr w:type="gramEnd"/>
      <w:r w:rsidRPr="00367914">
        <w:rPr>
          <w:b w:val="0"/>
          <w:color w:val="000000" w:themeColor="text1"/>
          <w:sz w:val="28"/>
          <w:szCs w:val="28"/>
        </w:rPr>
        <w:t xml:space="preserve"> способность и возможность передачи сохранения опыта от одного поколения к другому</w:t>
      </w:r>
      <w:r>
        <w:rPr>
          <w:b w:val="0"/>
          <w:color w:val="000000" w:themeColor="text1"/>
          <w:sz w:val="28"/>
          <w:szCs w:val="28"/>
        </w:rPr>
        <w:t>.</w:t>
      </w:r>
    </w:p>
    <w:p w:rsid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Работа педагогов реализует следующие принципы:</w:t>
      </w:r>
    </w:p>
    <w:p w:rsidR="00367914" w:rsidRDefault="00367914" w:rsidP="00367914">
      <w:pPr>
        <w:pStyle w:val="3"/>
        <w:numPr>
          <w:ilvl w:val="0"/>
          <w:numId w:val="5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принцип гуманизма</w:t>
      </w:r>
    </w:p>
    <w:p w:rsidR="00367914" w:rsidRDefault="00367914" w:rsidP="00367914">
      <w:pPr>
        <w:pStyle w:val="3"/>
        <w:numPr>
          <w:ilvl w:val="0"/>
          <w:numId w:val="5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принцип целесообразности</w:t>
      </w:r>
    </w:p>
    <w:p w:rsidR="00367914" w:rsidRDefault="00367914" w:rsidP="00367914">
      <w:pPr>
        <w:pStyle w:val="3"/>
        <w:numPr>
          <w:ilvl w:val="0"/>
          <w:numId w:val="5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принцип </w:t>
      </w:r>
      <w:proofErr w:type="spellStart"/>
      <w:r>
        <w:rPr>
          <w:b w:val="0"/>
          <w:color w:val="000000" w:themeColor="text1"/>
          <w:sz w:val="28"/>
          <w:szCs w:val="28"/>
        </w:rPr>
        <w:t>природосообразности</w:t>
      </w:r>
      <w:proofErr w:type="spellEnd"/>
    </w:p>
    <w:p w:rsid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</w:p>
    <w:p w:rsid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</w:p>
    <w:p w:rsid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</w:p>
    <w:p w:rsid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</w:p>
    <w:p w:rsid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</w:p>
    <w:p w:rsid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</w:p>
    <w:p w:rsid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</w:p>
    <w:p w:rsid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</w:p>
    <w:p w:rsid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</w:p>
    <w:p w:rsid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</w:p>
    <w:p w:rsid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</w:p>
    <w:p w:rsidR="00367914" w:rsidRPr="00367914" w:rsidRDefault="00367914" w:rsidP="00367914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</w:p>
    <w:p w:rsidR="00BB61FE" w:rsidRPr="00695DFB" w:rsidRDefault="00367914" w:rsidP="00BB61FE">
      <w:pPr>
        <w:pStyle w:val="3"/>
        <w:spacing w:after="116" w:afterAutospacing="0"/>
        <w:jc w:val="center"/>
        <w:rPr>
          <w:color w:val="4F81BD" w:themeColor="accent1"/>
          <w:sz w:val="28"/>
          <w:szCs w:val="28"/>
        </w:rPr>
      </w:pPr>
      <w:r w:rsidRPr="00695DFB">
        <w:rPr>
          <w:color w:val="4F81BD" w:themeColor="accent1"/>
          <w:sz w:val="28"/>
          <w:szCs w:val="28"/>
        </w:rPr>
        <w:lastRenderedPageBreak/>
        <w:t>Кадровый состав реализации программы</w:t>
      </w:r>
    </w:p>
    <w:p w:rsidR="00367914" w:rsidRPr="007A66F7" w:rsidRDefault="00367914" w:rsidP="00695DFB">
      <w:pPr>
        <w:pStyle w:val="3"/>
        <w:numPr>
          <w:ilvl w:val="0"/>
          <w:numId w:val="6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 xml:space="preserve">Директор МБОУ СОШ №64 </w:t>
      </w:r>
      <w:proofErr w:type="spellStart"/>
      <w:r w:rsidRPr="007A66F7">
        <w:rPr>
          <w:b w:val="0"/>
          <w:color w:val="000000" w:themeColor="text1"/>
          <w:sz w:val="28"/>
          <w:szCs w:val="28"/>
        </w:rPr>
        <w:t>Зеленова</w:t>
      </w:r>
      <w:proofErr w:type="spellEnd"/>
      <w:r w:rsidRPr="007A66F7">
        <w:rPr>
          <w:b w:val="0"/>
          <w:color w:val="000000" w:themeColor="text1"/>
          <w:sz w:val="28"/>
          <w:szCs w:val="28"/>
        </w:rPr>
        <w:t xml:space="preserve"> М.В.</w:t>
      </w:r>
    </w:p>
    <w:p w:rsidR="00695DFB" w:rsidRPr="007A66F7" w:rsidRDefault="00695DFB" w:rsidP="00695DFB">
      <w:pPr>
        <w:pStyle w:val="3"/>
        <w:numPr>
          <w:ilvl w:val="0"/>
          <w:numId w:val="6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Зам</w:t>
      </w:r>
      <w:proofErr w:type="gramStart"/>
      <w:r w:rsidRPr="007A66F7">
        <w:rPr>
          <w:b w:val="0"/>
          <w:color w:val="000000" w:themeColor="text1"/>
          <w:sz w:val="28"/>
          <w:szCs w:val="28"/>
        </w:rPr>
        <w:t>.д</w:t>
      </w:r>
      <w:proofErr w:type="gramEnd"/>
      <w:r w:rsidRPr="007A66F7">
        <w:rPr>
          <w:b w:val="0"/>
          <w:color w:val="000000" w:themeColor="text1"/>
          <w:sz w:val="28"/>
          <w:szCs w:val="28"/>
        </w:rPr>
        <w:t>иректора по УВР Фомина Л.Н.</w:t>
      </w:r>
    </w:p>
    <w:p w:rsidR="00367914" w:rsidRPr="007A66F7" w:rsidRDefault="00695DFB" w:rsidP="00695DFB">
      <w:pPr>
        <w:pStyle w:val="3"/>
        <w:numPr>
          <w:ilvl w:val="0"/>
          <w:numId w:val="6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Зам</w:t>
      </w:r>
      <w:proofErr w:type="gramStart"/>
      <w:r w:rsidRPr="007A66F7">
        <w:rPr>
          <w:b w:val="0"/>
          <w:color w:val="000000" w:themeColor="text1"/>
          <w:sz w:val="28"/>
          <w:szCs w:val="28"/>
        </w:rPr>
        <w:t>.д</w:t>
      </w:r>
      <w:proofErr w:type="gramEnd"/>
      <w:r w:rsidRPr="007A66F7">
        <w:rPr>
          <w:b w:val="0"/>
          <w:color w:val="000000" w:themeColor="text1"/>
          <w:sz w:val="28"/>
          <w:szCs w:val="28"/>
        </w:rPr>
        <w:t>иректора по ВР Богатов А.М.</w:t>
      </w:r>
    </w:p>
    <w:p w:rsidR="00695DFB" w:rsidRPr="007A66F7" w:rsidRDefault="00695DFB" w:rsidP="00695DFB">
      <w:pPr>
        <w:pStyle w:val="3"/>
        <w:numPr>
          <w:ilvl w:val="0"/>
          <w:numId w:val="6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 xml:space="preserve">Руководитель музея </w:t>
      </w:r>
      <w:proofErr w:type="spellStart"/>
      <w:r w:rsidRPr="007A66F7">
        <w:rPr>
          <w:b w:val="0"/>
          <w:color w:val="000000" w:themeColor="text1"/>
          <w:sz w:val="28"/>
          <w:szCs w:val="28"/>
        </w:rPr>
        <w:t>Мотова</w:t>
      </w:r>
      <w:proofErr w:type="spellEnd"/>
      <w:r w:rsidRPr="007A66F7">
        <w:rPr>
          <w:b w:val="0"/>
          <w:color w:val="000000" w:themeColor="text1"/>
          <w:sz w:val="28"/>
          <w:szCs w:val="28"/>
        </w:rPr>
        <w:t xml:space="preserve"> О.П.</w:t>
      </w:r>
    </w:p>
    <w:p w:rsidR="00695DFB" w:rsidRPr="007A66F7" w:rsidRDefault="00695DFB" w:rsidP="00695DFB">
      <w:pPr>
        <w:pStyle w:val="3"/>
        <w:numPr>
          <w:ilvl w:val="0"/>
          <w:numId w:val="6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 xml:space="preserve">Учитель истории </w:t>
      </w:r>
      <w:proofErr w:type="spellStart"/>
      <w:r w:rsidRPr="007A66F7">
        <w:rPr>
          <w:b w:val="0"/>
          <w:color w:val="000000" w:themeColor="text1"/>
          <w:sz w:val="28"/>
          <w:szCs w:val="28"/>
        </w:rPr>
        <w:t>Цилина</w:t>
      </w:r>
      <w:proofErr w:type="spellEnd"/>
      <w:r w:rsidRPr="007A66F7">
        <w:rPr>
          <w:b w:val="0"/>
          <w:color w:val="000000" w:themeColor="text1"/>
          <w:sz w:val="28"/>
          <w:szCs w:val="28"/>
        </w:rPr>
        <w:t xml:space="preserve"> М.А.</w:t>
      </w:r>
    </w:p>
    <w:p w:rsidR="00695DFB" w:rsidRPr="007A66F7" w:rsidRDefault="00695DFB" w:rsidP="00695DFB">
      <w:pPr>
        <w:pStyle w:val="3"/>
        <w:spacing w:after="116" w:afterAutospacing="0"/>
        <w:ind w:left="72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Условия реализации программы</w:t>
      </w:r>
    </w:p>
    <w:p w:rsidR="00695DFB" w:rsidRPr="007A66F7" w:rsidRDefault="00695DFB" w:rsidP="00695DFB">
      <w:pPr>
        <w:pStyle w:val="3"/>
        <w:numPr>
          <w:ilvl w:val="0"/>
          <w:numId w:val="7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 xml:space="preserve">Четкое планирование </w:t>
      </w:r>
      <w:proofErr w:type="gramStart"/>
      <w:r w:rsidRPr="007A66F7">
        <w:rPr>
          <w:b w:val="0"/>
          <w:color w:val="000000" w:themeColor="text1"/>
          <w:sz w:val="28"/>
          <w:szCs w:val="28"/>
        </w:rPr>
        <w:t>патриотической</w:t>
      </w:r>
      <w:proofErr w:type="gramEnd"/>
      <w:r w:rsidRPr="007A66F7">
        <w:rPr>
          <w:b w:val="0"/>
          <w:color w:val="000000" w:themeColor="text1"/>
          <w:sz w:val="28"/>
          <w:szCs w:val="28"/>
        </w:rPr>
        <w:t xml:space="preserve"> работ с учетом возрастных особенностей</w:t>
      </w:r>
    </w:p>
    <w:p w:rsidR="00695DFB" w:rsidRPr="007A66F7" w:rsidRDefault="00695DFB" w:rsidP="00695DFB">
      <w:pPr>
        <w:pStyle w:val="3"/>
        <w:numPr>
          <w:ilvl w:val="0"/>
          <w:numId w:val="7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Активность поисковой группы подростков и его руководящая направленность</w:t>
      </w:r>
    </w:p>
    <w:p w:rsidR="00695DFB" w:rsidRPr="007A66F7" w:rsidRDefault="00695DFB" w:rsidP="00695DFB">
      <w:pPr>
        <w:pStyle w:val="3"/>
        <w:numPr>
          <w:ilvl w:val="0"/>
          <w:numId w:val="7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Соответствие форм, методов и содержания работы интересам ребенка</w:t>
      </w:r>
    </w:p>
    <w:p w:rsidR="00695DFB" w:rsidRPr="007A66F7" w:rsidRDefault="00695DFB" w:rsidP="00695DFB">
      <w:pPr>
        <w:pStyle w:val="3"/>
        <w:numPr>
          <w:ilvl w:val="0"/>
          <w:numId w:val="7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Профессиональная ориентация по музейному делу (научно-исследовательская деятельность)</w:t>
      </w:r>
    </w:p>
    <w:p w:rsidR="00695DFB" w:rsidRPr="007A66F7" w:rsidRDefault="00695DFB" w:rsidP="00695DFB">
      <w:pPr>
        <w:pStyle w:val="3"/>
        <w:numPr>
          <w:ilvl w:val="0"/>
          <w:numId w:val="7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Заинтересованность педагога в эффективности воздействия форм и методов патриотического воспитания</w:t>
      </w:r>
    </w:p>
    <w:p w:rsidR="00695DFB" w:rsidRPr="007A66F7" w:rsidRDefault="00695DFB" w:rsidP="00695DFB">
      <w:pPr>
        <w:pStyle w:val="3"/>
        <w:numPr>
          <w:ilvl w:val="0"/>
          <w:numId w:val="7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Помощь и поддержка администрации школы, учеников, родителей и т.д.</w:t>
      </w:r>
    </w:p>
    <w:p w:rsidR="00695DFB" w:rsidRPr="007A66F7" w:rsidRDefault="00695DFB" w:rsidP="00695DFB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</w:p>
    <w:p w:rsidR="00695DFB" w:rsidRPr="007A66F7" w:rsidRDefault="00695DFB" w:rsidP="00695DFB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</w:p>
    <w:p w:rsidR="00695DFB" w:rsidRPr="007A66F7" w:rsidRDefault="00695DFB" w:rsidP="00695DFB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</w:p>
    <w:p w:rsidR="00695DFB" w:rsidRDefault="00695DFB" w:rsidP="00695DFB">
      <w:pPr>
        <w:pStyle w:val="3"/>
        <w:spacing w:after="116" w:afterAutospacing="0"/>
        <w:rPr>
          <w:b w:val="0"/>
          <w:color w:val="000080"/>
          <w:sz w:val="28"/>
          <w:szCs w:val="28"/>
        </w:rPr>
      </w:pPr>
    </w:p>
    <w:p w:rsidR="00695DFB" w:rsidRDefault="00695DFB" w:rsidP="00695DFB">
      <w:pPr>
        <w:pStyle w:val="3"/>
        <w:spacing w:after="116" w:afterAutospacing="0"/>
        <w:rPr>
          <w:b w:val="0"/>
          <w:color w:val="000080"/>
          <w:sz w:val="28"/>
          <w:szCs w:val="28"/>
        </w:rPr>
      </w:pPr>
    </w:p>
    <w:p w:rsidR="00695DFB" w:rsidRDefault="00695DFB" w:rsidP="00695DFB">
      <w:pPr>
        <w:pStyle w:val="3"/>
        <w:spacing w:after="116" w:afterAutospacing="0"/>
        <w:rPr>
          <w:b w:val="0"/>
          <w:color w:val="000080"/>
          <w:sz w:val="28"/>
          <w:szCs w:val="28"/>
        </w:rPr>
      </w:pPr>
    </w:p>
    <w:p w:rsidR="00695DFB" w:rsidRDefault="00695DFB" w:rsidP="00695DFB">
      <w:pPr>
        <w:pStyle w:val="3"/>
        <w:spacing w:after="116" w:afterAutospacing="0"/>
        <w:rPr>
          <w:b w:val="0"/>
          <w:color w:val="000080"/>
          <w:sz w:val="28"/>
          <w:szCs w:val="28"/>
        </w:rPr>
      </w:pPr>
    </w:p>
    <w:p w:rsidR="00695DFB" w:rsidRDefault="00695DFB" w:rsidP="00695DFB">
      <w:pPr>
        <w:pStyle w:val="3"/>
        <w:spacing w:after="116" w:afterAutospacing="0"/>
        <w:rPr>
          <w:b w:val="0"/>
          <w:color w:val="000080"/>
          <w:sz w:val="28"/>
          <w:szCs w:val="28"/>
        </w:rPr>
      </w:pPr>
    </w:p>
    <w:p w:rsidR="00695DFB" w:rsidRDefault="00695DFB" w:rsidP="00695DFB">
      <w:pPr>
        <w:pStyle w:val="3"/>
        <w:spacing w:after="116" w:afterAutospacing="0"/>
        <w:rPr>
          <w:b w:val="0"/>
          <w:color w:val="000080"/>
          <w:sz w:val="28"/>
          <w:szCs w:val="28"/>
        </w:rPr>
      </w:pPr>
    </w:p>
    <w:p w:rsidR="00695DFB" w:rsidRDefault="00695DFB" w:rsidP="00695DFB">
      <w:pPr>
        <w:pStyle w:val="3"/>
        <w:spacing w:after="116" w:afterAutospacing="0"/>
        <w:rPr>
          <w:b w:val="0"/>
          <w:color w:val="000080"/>
          <w:sz w:val="28"/>
          <w:szCs w:val="28"/>
        </w:rPr>
      </w:pPr>
    </w:p>
    <w:p w:rsidR="00695DFB" w:rsidRPr="00695DFB" w:rsidRDefault="00695DFB" w:rsidP="00695DFB">
      <w:pPr>
        <w:pStyle w:val="3"/>
        <w:spacing w:after="116" w:afterAutospacing="0"/>
        <w:jc w:val="center"/>
        <w:rPr>
          <w:color w:val="4F81BD" w:themeColor="accent1"/>
          <w:sz w:val="28"/>
          <w:szCs w:val="28"/>
        </w:rPr>
      </w:pPr>
      <w:r w:rsidRPr="00695DFB">
        <w:rPr>
          <w:color w:val="4F81BD" w:themeColor="accent1"/>
          <w:sz w:val="28"/>
          <w:szCs w:val="28"/>
        </w:rPr>
        <w:lastRenderedPageBreak/>
        <w:t>Механизм реализации программы</w:t>
      </w:r>
    </w:p>
    <w:p w:rsidR="00695DFB" w:rsidRDefault="00695DFB" w:rsidP="00695DFB">
      <w:pPr>
        <w:pStyle w:val="3"/>
        <w:spacing w:after="116" w:afterAutospacing="0"/>
        <w:rPr>
          <w:b w:val="0"/>
          <w:color w:val="000080"/>
          <w:sz w:val="28"/>
          <w:szCs w:val="28"/>
        </w:rPr>
      </w:pPr>
      <w:r>
        <w:rPr>
          <w:b w:val="0"/>
          <w:color w:val="000080"/>
          <w:sz w:val="28"/>
          <w:szCs w:val="28"/>
        </w:rPr>
        <w:t>В целях реализации программы «История школы в истории страны» педагогическим коллективом школы разработано 3 основным направления работы:</w:t>
      </w:r>
    </w:p>
    <w:p w:rsidR="00695DFB" w:rsidRDefault="00695DFB" w:rsidP="00695DFB">
      <w:pPr>
        <w:pStyle w:val="3"/>
        <w:spacing w:after="116" w:afterAutospacing="0"/>
        <w:rPr>
          <w:b w:val="0"/>
          <w:color w:val="000080"/>
          <w:sz w:val="28"/>
          <w:szCs w:val="28"/>
        </w:rPr>
      </w:pPr>
      <w:r>
        <w:rPr>
          <w:b w:val="0"/>
          <w:color w:val="000080"/>
          <w:sz w:val="28"/>
          <w:szCs w:val="28"/>
        </w:rPr>
        <w:t xml:space="preserve">1. Возрождение школьного музея (создание временных экспозиций, участие в конкурсах линии «Во славу Отечеству» Мега </w:t>
      </w:r>
      <w:proofErr w:type="gramStart"/>
      <w:r>
        <w:rPr>
          <w:b w:val="0"/>
          <w:color w:val="000080"/>
          <w:sz w:val="28"/>
          <w:szCs w:val="28"/>
        </w:rPr>
        <w:t>–п</w:t>
      </w:r>
      <w:proofErr w:type="gramEnd"/>
      <w:r>
        <w:rPr>
          <w:b w:val="0"/>
          <w:color w:val="000080"/>
          <w:sz w:val="28"/>
          <w:szCs w:val="28"/>
        </w:rPr>
        <w:t>роекта )</w:t>
      </w:r>
    </w:p>
    <w:p w:rsidR="00695DFB" w:rsidRDefault="00695DFB" w:rsidP="00695DFB">
      <w:pPr>
        <w:pStyle w:val="3"/>
        <w:spacing w:after="116" w:afterAutospacing="0"/>
        <w:rPr>
          <w:b w:val="0"/>
          <w:color w:val="000080"/>
          <w:sz w:val="28"/>
          <w:szCs w:val="28"/>
        </w:rPr>
      </w:pPr>
      <w:r>
        <w:rPr>
          <w:b w:val="0"/>
          <w:color w:val="000080"/>
          <w:sz w:val="28"/>
          <w:szCs w:val="28"/>
        </w:rPr>
        <w:t>2. Поисковая деятельность</w:t>
      </w:r>
    </w:p>
    <w:p w:rsidR="00695DFB" w:rsidRDefault="00695DFB" w:rsidP="00695DFB">
      <w:pPr>
        <w:pStyle w:val="3"/>
        <w:spacing w:after="116" w:afterAutospacing="0"/>
        <w:rPr>
          <w:b w:val="0"/>
          <w:color w:val="000080"/>
          <w:sz w:val="28"/>
          <w:szCs w:val="28"/>
        </w:rPr>
      </w:pPr>
      <w:r>
        <w:rPr>
          <w:b w:val="0"/>
          <w:color w:val="000080"/>
          <w:sz w:val="28"/>
          <w:szCs w:val="28"/>
        </w:rPr>
        <w:t xml:space="preserve"> (поиск одиноких ветеранов, информации о малоизвестных участниках боевых действий и.д.)</w:t>
      </w:r>
    </w:p>
    <w:p w:rsidR="00695DFB" w:rsidRDefault="00695DFB" w:rsidP="00695DFB">
      <w:pPr>
        <w:pStyle w:val="3"/>
        <w:spacing w:after="116" w:afterAutospacing="0"/>
        <w:rPr>
          <w:b w:val="0"/>
          <w:color w:val="000080"/>
          <w:sz w:val="28"/>
          <w:szCs w:val="28"/>
        </w:rPr>
      </w:pPr>
      <w:r>
        <w:rPr>
          <w:b w:val="0"/>
          <w:color w:val="000080"/>
          <w:sz w:val="28"/>
          <w:szCs w:val="28"/>
        </w:rPr>
        <w:t>3. Создание сквера памяти в честь погибших в локальных точках выпускников школы</w:t>
      </w:r>
    </w:p>
    <w:p w:rsidR="00695DFB" w:rsidRDefault="00695DFB" w:rsidP="00695DFB">
      <w:pPr>
        <w:pStyle w:val="3"/>
        <w:spacing w:after="116" w:afterAutospacing="0"/>
        <w:rPr>
          <w:b w:val="0"/>
          <w:color w:val="000080"/>
          <w:sz w:val="28"/>
          <w:szCs w:val="28"/>
        </w:rPr>
      </w:pPr>
    </w:p>
    <w:p w:rsidR="00695DFB" w:rsidRPr="00695DFB" w:rsidRDefault="003D264C" w:rsidP="003D264C">
      <w:pPr>
        <w:pStyle w:val="3"/>
        <w:spacing w:after="116" w:afterAutospacing="0"/>
        <w:jc w:val="right"/>
        <w:rPr>
          <w:b w:val="0"/>
          <w:color w:val="000080"/>
          <w:sz w:val="28"/>
          <w:szCs w:val="28"/>
        </w:rPr>
      </w:pPr>
      <w:r>
        <w:rPr>
          <w:b w:val="0"/>
          <w:color w:val="000080"/>
          <w:sz w:val="28"/>
          <w:szCs w:val="28"/>
        </w:rPr>
        <w:t>«Вечная слава подвигу великих афганцев!»</w:t>
      </w:r>
    </w:p>
    <w:p w:rsidR="003D264C" w:rsidRDefault="003D264C" w:rsidP="00BB61FE">
      <w:pPr>
        <w:pStyle w:val="3"/>
        <w:spacing w:after="116" w:afterAutospacing="0"/>
        <w:jc w:val="center"/>
        <w:rPr>
          <w:color w:val="000080"/>
          <w:sz w:val="28"/>
          <w:szCs w:val="28"/>
        </w:rPr>
      </w:pPr>
    </w:p>
    <w:p w:rsidR="003D264C" w:rsidRDefault="003D264C" w:rsidP="00BB61FE">
      <w:pPr>
        <w:pStyle w:val="3"/>
        <w:spacing w:after="116" w:afterAutospacing="0"/>
        <w:jc w:val="center"/>
        <w:rPr>
          <w:color w:val="000080"/>
          <w:sz w:val="28"/>
          <w:szCs w:val="28"/>
        </w:rPr>
      </w:pPr>
    </w:p>
    <w:p w:rsidR="003D264C" w:rsidRDefault="003D264C" w:rsidP="00BB61FE">
      <w:pPr>
        <w:pStyle w:val="3"/>
        <w:spacing w:after="116" w:afterAutospacing="0"/>
        <w:jc w:val="center"/>
        <w:rPr>
          <w:color w:val="000080"/>
          <w:sz w:val="28"/>
          <w:szCs w:val="28"/>
        </w:rPr>
      </w:pPr>
    </w:p>
    <w:p w:rsidR="003D264C" w:rsidRDefault="003D264C" w:rsidP="00BB61FE">
      <w:pPr>
        <w:pStyle w:val="3"/>
        <w:spacing w:after="116" w:afterAutospacing="0"/>
        <w:jc w:val="center"/>
        <w:rPr>
          <w:color w:val="000080"/>
          <w:sz w:val="28"/>
          <w:szCs w:val="28"/>
        </w:rPr>
      </w:pPr>
    </w:p>
    <w:p w:rsidR="003D264C" w:rsidRDefault="003D264C" w:rsidP="00BB61FE">
      <w:pPr>
        <w:pStyle w:val="3"/>
        <w:spacing w:after="116" w:afterAutospacing="0"/>
        <w:jc w:val="center"/>
        <w:rPr>
          <w:color w:val="000080"/>
          <w:sz w:val="28"/>
          <w:szCs w:val="28"/>
        </w:rPr>
      </w:pPr>
    </w:p>
    <w:p w:rsidR="003D264C" w:rsidRDefault="003D264C" w:rsidP="00BB61FE">
      <w:pPr>
        <w:pStyle w:val="3"/>
        <w:spacing w:after="116" w:afterAutospacing="0"/>
        <w:jc w:val="center"/>
        <w:rPr>
          <w:color w:val="000080"/>
          <w:sz w:val="28"/>
          <w:szCs w:val="28"/>
        </w:rPr>
      </w:pPr>
    </w:p>
    <w:p w:rsidR="003D264C" w:rsidRDefault="003D264C" w:rsidP="00BB61FE">
      <w:pPr>
        <w:pStyle w:val="3"/>
        <w:spacing w:after="116" w:afterAutospacing="0"/>
        <w:jc w:val="center"/>
        <w:rPr>
          <w:color w:val="000080"/>
          <w:sz w:val="28"/>
          <w:szCs w:val="28"/>
        </w:rPr>
      </w:pPr>
    </w:p>
    <w:p w:rsidR="003D264C" w:rsidRDefault="003D264C" w:rsidP="00BB61FE">
      <w:pPr>
        <w:pStyle w:val="3"/>
        <w:spacing w:after="116" w:afterAutospacing="0"/>
        <w:jc w:val="center"/>
        <w:rPr>
          <w:color w:val="000080"/>
          <w:sz w:val="28"/>
          <w:szCs w:val="28"/>
        </w:rPr>
      </w:pPr>
    </w:p>
    <w:p w:rsidR="003D264C" w:rsidRDefault="003D264C" w:rsidP="00BB61FE">
      <w:pPr>
        <w:pStyle w:val="3"/>
        <w:spacing w:after="116" w:afterAutospacing="0"/>
        <w:jc w:val="center"/>
        <w:rPr>
          <w:color w:val="000080"/>
          <w:sz w:val="28"/>
          <w:szCs w:val="28"/>
        </w:rPr>
      </w:pPr>
    </w:p>
    <w:p w:rsidR="003D264C" w:rsidRDefault="003D264C" w:rsidP="00BB61FE">
      <w:pPr>
        <w:pStyle w:val="3"/>
        <w:spacing w:after="116" w:afterAutospacing="0"/>
        <w:jc w:val="center"/>
        <w:rPr>
          <w:color w:val="000080"/>
          <w:sz w:val="28"/>
          <w:szCs w:val="28"/>
        </w:rPr>
      </w:pPr>
    </w:p>
    <w:p w:rsidR="003D264C" w:rsidRDefault="003D264C" w:rsidP="00BB61FE">
      <w:pPr>
        <w:pStyle w:val="3"/>
        <w:spacing w:after="116" w:afterAutospacing="0"/>
        <w:jc w:val="center"/>
        <w:rPr>
          <w:color w:val="000080"/>
          <w:sz w:val="28"/>
          <w:szCs w:val="28"/>
        </w:rPr>
      </w:pPr>
    </w:p>
    <w:p w:rsidR="003D264C" w:rsidRDefault="003D264C" w:rsidP="00BB61FE">
      <w:pPr>
        <w:pStyle w:val="3"/>
        <w:spacing w:after="116" w:afterAutospacing="0"/>
        <w:jc w:val="center"/>
        <w:rPr>
          <w:color w:val="000080"/>
          <w:sz w:val="28"/>
          <w:szCs w:val="28"/>
        </w:rPr>
      </w:pPr>
    </w:p>
    <w:p w:rsidR="003D264C" w:rsidRDefault="003D264C" w:rsidP="00BB61FE">
      <w:pPr>
        <w:pStyle w:val="3"/>
        <w:spacing w:after="116" w:afterAutospacing="0"/>
        <w:jc w:val="center"/>
        <w:rPr>
          <w:color w:val="000080"/>
          <w:sz w:val="28"/>
          <w:szCs w:val="28"/>
        </w:rPr>
      </w:pPr>
    </w:p>
    <w:p w:rsidR="003D264C" w:rsidRDefault="003D264C" w:rsidP="00BB61FE">
      <w:pPr>
        <w:pStyle w:val="3"/>
        <w:spacing w:after="116" w:afterAutospacing="0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lastRenderedPageBreak/>
        <w:t>Содержание программы</w:t>
      </w:r>
    </w:p>
    <w:p w:rsidR="003D264C" w:rsidRPr="007A66F7" w:rsidRDefault="003D264C" w:rsidP="007A66F7">
      <w:pPr>
        <w:pStyle w:val="3"/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Программа включает в себя следующие виды деятельности:</w:t>
      </w:r>
    </w:p>
    <w:p w:rsidR="003D264C" w:rsidRPr="007A66F7" w:rsidRDefault="003D264C" w:rsidP="007A66F7">
      <w:pPr>
        <w:pStyle w:val="3"/>
        <w:numPr>
          <w:ilvl w:val="0"/>
          <w:numId w:val="8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Поисково-исследовательскую</w:t>
      </w:r>
    </w:p>
    <w:p w:rsidR="003D264C" w:rsidRPr="007A66F7" w:rsidRDefault="003D264C" w:rsidP="007A66F7">
      <w:pPr>
        <w:pStyle w:val="3"/>
        <w:numPr>
          <w:ilvl w:val="0"/>
          <w:numId w:val="8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Фондовую</w:t>
      </w:r>
    </w:p>
    <w:p w:rsidR="003D264C" w:rsidRPr="007A66F7" w:rsidRDefault="003D264C" w:rsidP="007A66F7">
      <w:pPr>
        <w:pStyle w:val="3"/>
        <w:numPr>
          <w:ilvl w:val="0"/>
          <w:numId w:val="8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Экспозиционную</w:t>
      </w:r>
    </w:p>
    <w:p w:rsidR="003D264C" w:rsidRPr="007A66F7" w:rsidRDefault="003D264C" w:rsidP="007A66F7">
      <w:pPr>
        <w:pStyle w:val="3"/>
        <w:numPr>
          <w:ilvl w:val="0"/>
          <w:numId w:val="8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Научно-просветительскую</w:t>
      </w:r>
    </w:p>
    <w:p w:rsidR="003D264C" w:rsidRPr="007A66F7" w:rsidRDefault="003D264C" w:rsidP="007A66F7">
      <w:pPr>
        <w:pStyle w:val="3"/>
        <w:numPr>
          <w:ilvl w:val="0"/>
          <w:numId w:val="8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Методическую</w:t>
      </w:r>
    </w:p>
    <w:p w:rsidR="003D264C" w:rsidRPr="007A66F7" w:rsidRDefault="003D264C" w:rsidP="007A66F7">
      <w:pPr>
        <w:pStyle w:val="3"/>
        <w:numPr>
          <w:ilvl w:val="0"/>
          <w:numId w:val="8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Материально-техническую</w:t>
      </w:r>
    </w:p>
    <w:p w:rsidR="003D264C" w:rsidRDefault="003D264C" w:rsidP="003D264C">
      <w:pPr>
        <w:pStyle w:val="3"/>
        <w:spacing w:after="116" w:afterAutospacing="0"/>
        <w:ind w:left="36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1. Поисково-исследовательская деятельность</w:t>
      </w:r>
    </w:p>
    <w:p w:rsidR="003D264C" w:rsidRPr="007A66F7" w:rsidRDefault="003D264C" w:rsidP="003D264C">
      <w:pPr>
        <w:pStyle w:val="3"/>
        <w:numPr>
          <w:ilvl w:val="0"/>
          <w:numId w:val="9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История семьи в конкретную историческую эпоху</w:t>
      </w:r>
    </w:p>
    <w:p w:rsidR="003D264C" w:rsidRPr="007A66F7" w:rsidRDefault="003D264C" w:rsidP="003D264C">
      <w:pPr>
        <w:pStyle w:val="3"/>
        <w:numPr>
          <w:ilvl w:val="0"/>
          <w:numId w:val="9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История образовательного учреждения</w:t>
      </w:r>
    </w:p>
    <w:p w:rsidR="003D264C" w:rsidRPr="007A66F7" w:rsidRDefault="003D264C" w:rsidP="003D264C">
      <w:pPr>
        <w:pStyle w:val="3"/>
        <w:numPr>
          <w:ilvl w:val="0"/>
          <w:numId w:val="9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Сбор сведений о ветеранах Вов и тружениках тыла</w:t>
      </w:r>
    </w:p>
    <w:p w:rsidR="003D264C" w:rsidRPr="007A66F7" w:rsidRDefault="003D264C" w:rsidP="003D264C">
      <w:pPr>
        <w:pStyle w:val="3"/>
        <w:numPr>
          <w:ilvl w:val="0"/>
          <w:numId w:val="9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Работа пресс-центра</w:t>
      </w:r>
    </w:p>
    <w:p w:rsidR="003D264C" w:rsidRDefault="003D264C" w:rsidP="003D264C">
      <w:pPr>
        <w:pStyle w:val="3"/>
        <w:spacing w:after="116" w:afterAutospacing="0"/>
        <w:ind w:left="36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2. Фондовая деятельность:</w:t>
      </w:r>
    </w:p>
    <w:p w:rsidR="003D264C" w:rsidRPr="007A66F7" w:rsidRDefault="003D264C" w:rsidP="003D264C">
      <w:pPr>
        <w:pStyle w:val="3"/>
        <w:numPr>
          <w:ilvl w:val="0"/>
          <w:numId w:val="12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Учет основного и вспомогательного фонда</w:t>
      </w:r>
    </w:p>
    <w:p w:rsidR="003D264C" w:rsidRPr="007A66F7" w:rsidRDefault="003D264C" w:rsidP="003D264C">
      <w:pPr>
        <w:pStyle w:val="3"/>
        <w:numPr>
          <w:ilvl w:val="0"/>
          <w:numId w:val="12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Хранение фонда</w:t>
      </w:r>
    </w:p>
    <w:p w:rsidR="003D264C" w:rsidRPr="007A66F7" w:rsidRDefault="003D264C" w:rsidP="003D264C">
      <w:pPr>
        <w:pStyle w:val="3"/>
        <w:numPr>
          <w:ilvl w:val="0"/>
          <w:numId w:val="12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Реставрация фонда</w:t>
      </w:r>
    </w:p>
    <w:p w:rsidR="003D264C" w:rsidRPr="007A66F7" w:rsidRDefault="003D264C" w:rsidP="003D264C">
      <w:pPr>
        <w:pStyle w:val="3"/>
        <w:numPr>
          <w:ilvl w:val="0"/>
          <w:numId w:val="12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Ведение музейной документации</w:t>
      </w:r>
    </w:p>
    <w:p w:rsidR="003D264C" w:rsidRDefault="003D264C" w:rsidP="003D264C">
      <w:pPr>
        <w:pStyle w:val="3"/>
        <w:spacing w:after="116" w:afterAutospacing="0"/>
        <w:ind w:left="36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3. Экспозиционная деятельность:</w:t>
      </w:r>
    </w:p>
    <w:p w:rsidR="003D264C" w:rsidRPr="007A66F7" w:rsidRDefault="003D264C" w:rsidP="003D264C">
      <w:pPr>
        <w:pStyle w:val="3"/>
        <w:numPr>
          <w:ilvl w:val="0"/>
          <w:numId w:val="14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Создание стационарных и передвижных выставок</w:t>
      </w:r>
    </w:p>
    <w:p w:rsidR="003D264C" w:rsidRPr="007A66F7" w:rsidRDefault="003D264C" w:rsidP="003D264C">
      <w:pPr>
        <w:pStyle w:val="3"/>
        <w:numPr>
          <w:ilvl w:val="0"/>
          <w:numId w:val="14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Обновление экспозиций из фонда</w:t>
      </w:r>
    </w:p>
    <w:p w:rsidR="003D264C" w:rsidRPr="007A66F7" w:rsidRDefault="003D264C" w:rsidP="003D264C">
      <w:pPr>
        <w:pStyle w:val="3"/>
        <w:numPr>
          <w:ilvl w:val="0"/>
          <w:numId w:val="14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Создание новых экспозиций по материалам, поступившим в ходе поисковой деятельности</w:t>
      </w:r>
    </w:p>
    <w:p w:rsidR="003D264C" w:rsidRDefault="003D264C" w:rsidP="003D264C">
      <w:pPr>
        <w:pStyle w:val="3"/>
        <w:spacing w:after="116" w:afterAutospacing="0"/>
        <w:ind w:left="36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4. Научно </w:t>
      </w:r>
      <w:proofErr w:type="gramStart"/>
      <w:r>
        <w:rPr>
          <w:color w:val="000080"/>
          <w:sz w:val="28"/>
          <w:szCs w:val="28"/>
        </w:rPr>
        <w:t>–п</w:t>
      </w:r>
      <w:proofErr w:type="gramEnd"/>
      <w:r>
        <w:rPr>
          <w:color w:val="000080"/>
          <w:sz w:val="28"/>
          <w:szCs w:val="28"/>
        </w:rPr>
        <w:t>росветительская деятельность:</w:t>
      </w:r>
    </w:p>
    <w:p w:rsidR="003D264C" w:rsidRPr="007A66F7" w:rsidRDefault="003D264C" w:rsidP="003D264C">
      <w:pPr>
        <w:pStyle w:val="3"/>
        <w:numPr>
          <w:ilvl w:val="0"/>
          <w:numId w:val="16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Ведение экск</w:t>
      </w:r>
      <w:r w:rsidR="007A66F7" w:rsidRPr="007A66F7">
        <w:rPr>
          <w:b w:val="0"/>
          <w:color w:val="000000" w:themeColor="text1"/>
          <w:sz w:val="28"/>
          <w:szCs w:val="28"/>
        </w:rPr>
        <w:t>у</w:t>
      </w:r>
      <w:r w:rsidRPr="007A66F7">
        <w:rPr>
          <w:b w:val="0"/>
          <w:color w:val="000000" w:themeColor="text1"/>
          <w:sz w:val="28"/>
          <w:szCs w:val="28"/>
        </w:rPr>
        <w:t>рсий, ле</w:t>
      </w:r>
      <w:r w:rsidR="007A66F7" w:rsidRPr="007A66F7">
        <w:rPr>
          <w:b w:val="0"/>
          <w:color w:val="000000" w:themeColor="text1"/>
          <w:sz w:val="28"/>
          <w:szCs w:val="28"/>
        </w:rPr>
        <w:t>к</w:t>
      </w:r>
      <w:r w:rsidRPr="007A66F7">
        <w:rPr>
          <w:b w:val="0"/>
          <w:color w:val="000000" w:themeColor="text1"/>
          <w:sz w:val="28"/>
          <w:szCs w:val="28"/>
        </w:rPr>
        <w:t>ций, бесед</w:t>
      </w:r>
    </w:p>
    <w:p w:rsidR="007A66F7" w:rsidRPr="007A66F7" w:rsidRDefault="007A66F7" w:rsidP="003D264C">
      <w:pPr>
        <w:pStyle w:val="3"/>
        <w:numPr>
          <w:ilvl w:val="0"/>
          <w:numId w:val="16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Уроки-экскурсии</w:t>
      </w:r>
    </w:p>
    <w:p w:rsidR="003D264C" w:rsidRPr="007A66F7" w:rsidRDefault="007A66F7" w:rsidP="003D264C">
      <w:pPr>
        <w:pStyle w:val="3"/>
        <w:numPr>
          <w:ilvl w:val="0"/>
          <w:numId w:val="16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Декады</w:t>
      </w:r>
    </w:p>
    <w:p w:rsidR="007A66F7" w:rsidRPr="007A66F7" w:rsidRDefault="007A66F7" w:rsidP="003D264C">
      <w:pPr>
        <w:pStyle w:val="3"/>
        <w:numPr>
          <w:ilvl w:val="0"/>
          <w:numId w:val="16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Дни воинской славы</w:t>
      </w:r>
    </w:p>
    <w:p w:rsidR="007A66F7" w:rsidRPr="007A66F7" w:rsidRDefault="007A66F7" w:rsidP="003D264C">
      <w:pPr>
        <w:pStyle w:val="3"/>
        <w:numPr>
          <w:ilvl w:val="0"/>
          <w:numId w:val="16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Конференции, защиты проектов</w:t>
      </w:r>
    </w:p>
    <w:p w:rsidR="007A66F7" w:rsidRPr="007A66F7" w:rsidRDefault="007A66F7" w:rsidP="003D264C">
      <w:pPr>
        <w:pStyle w:val="3"/>
        <w:numPr>
          <w:ilvl w:val="0"/>
          <w:numId w:val="16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proofErr w:type="spellStart"/>
      <w:r w:rsidRPr="007A66F7">
        <w:rPr>
          <w:b w:val="0"/>
          <w:color w:val="000000" w:themeColor="text1"/>
          <w:sz w:val="28"/>
          <w:szCs w:val="28"/>
        </w:rPr>
        <w:lastRenderedPageBreak/>
        <w:t>Общерайонные</w:t>
      </w:r>
      <w:proofErr w:type="spellEnd"/>
      <w:r w:rsidRPr="007A66F7">
        <w:rPr>
          <w:b w:val="0"/>
          <w:color w:val="000000" w:themeColor="text1"/>
          <w:sz w:val="28"/>
          <w:szCs w:val="28"/>
        </w:rPr>
        <w:t xml:space="preserve"> конкурсы</w:t>
      </w:r>
    </w:p>
    <w:p w:rsidR="007A66F7" w:rsidRPr="007A66F7" w:rsidRDefault="007A66F7" w:rsidP="003D264C">
      <w:pPr>
        <w:pStyle w:val="3"/>
        <w:numPr>
          <w:ilvl w:val="0"/>
          <w:numId w:val="16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Классные часы</w:t>
      </w:r>
    </w:p>
    <w:p w:rsidR="007A66F7" w:rsidRDefault="007A66F7" w:rsidP="003D264C">
      <w:pPr>
        <w:pStyle w:val="3"/>
        <w:numPr>
          <w:ilvl w:val="0"/>
          <w:numId w:val="16"/>
        </w:numPr>
        <w:spacing w:after="116" w:afterAutospacing="0"/>
        <w:rPr>
          <w:color w:val="000080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Комплексные просветительские мероприятия</w:t>
      </w:r>
    </w:p>
    <w:p w:rsidR="007A66F7" w:rsidRDefault="007A66F7" w:rsidP="007A66F7">
      <w:pPr>
        <w:pStyle w:val="3"/>
        <w:spacing w:after="116" w:afterAutospacing="0"/>
        <w:ind w:left="360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5.  Методическая деятельность:</w:t>
      </w:r>
    </w:p>
    <w:p w:rsidR="007A66F7" w:rsidRPr="007A66F7" w:rsidRDefault="007A66F7" w:rsidP="007A66F7">
      <w:pPr>
        <w:pStyle w:val="3"/>
        <w:numPr>
          <w:ilvl w:val="0"/>
          <w:numId w:val="18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proofErr w:type="spellStart"/>
      <w:r w:rsidRPr="007A66F7">
        <w:rPr>
          <w:b w:val="0"/>
          <w:color w:val="000000" w:themeColor="text1"/>
          <w:sz w:val="28"/>
          <w:szCs w:val="28"/>
        </w:rPr>
        <w:t>Межпредметные</w:t>
      </w:r>
      <w:proofErr w:type="spellEnd"/>
      <w:r w:rsidRPr="007A66F7">
        <w:rPr>
          <w:b w:val="0"/>
          <w:color w:val="000000" w:themeColor="text1"/>
          <w:sz w:val="28"/>
          <w:szCs w:val="28"/>
        </w:rPr>
        <w:t xml:space="preserve"> связи</w:t>
      </w:r>
    </w:p>
    <w:p w:rsidR="007A66F7" w:rsidRPr="007A66F7" w:rsidRDefault="007A66F7" w:rsidP="007A66F7">
      <w:pPr>
        <w:pStyle w:val="3"/>
        <w:numPr>
          <w:ilvl w:val="0"/>
          <w:numId w:val="18"/>
        </w:numPr>
        <w:spacing w:after="116" w:afterAutospacing="0"/>
        <w:rPr>
          <w:b w:val="0"/>
          <w:color w:val="000000" w:themeColor="text1"/>
          <w:sz w:val="28"/>
          <w:szCs w:val="28"/>
        </w:rPr>
      </w:pPr>
      <w:r w:rsidRPr="007A66F7">
        <w:rPr>
          <w:b w:val="0"/>
          <w:color w:val="000000" w:themeColor="text1"/>
          <w:sz w:val="28"/>
          <w:szCs w:val="28"/>
        </w:rPr>
        <w:t>Обучение актива музея в районе, городе</w:t>
      </w: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A66F7" w:rsidRDefault="007A66F7" w:rsidP="007A66F7">
      <w:pPr>
        <w:pStyle w:val="3"/>
        <w:spacing w:after="116" w:afterAutospacing="0"/>
        <w:rPr>
          <w:color w:val="000080"/>
          <w:sz w:val="28"/>
          <w:szCs w:val="28"/>
        </w:rPr>
      </w:pPr>
    </w:p>
    <w:p w:rsidR="007F1926" w:rsidRPr="007F1926" w:rsidRDefault="007F1926" w:rsidP="00BB61FE">
      <w:pPr>
        <w:pStyle w:val="3"/>
        <w:spacing w:after="116" w:afterAutospacing="0"/>
        <w:jc w:val="center"/>
        <w:rPr>
          <w:color w:val="199043"/>
          <w:sz w:val="28"/>
          <w:szCs w:val="28"/>
        </w:rPr>
      </w:pPr>
      <w:r w:rsidRPr="007F1926">
        <w:rPr>
          <w:color w:val="000080"/>
          <w:sz w:val="28"/>
          <w:szCs w:val="28"/>
        </w:rPr>
        <w:lastRenderedPageBreak/>
        <w:t>Учебно-тематический план программы (68 часов)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93"/>
        <w:gridCol w:w="3343"/>
        <w:gridCol w:w="888"/>
        <w:gridCol w:w="2277"/>
        <w:gridCol w:w="2572"/>
      </w:tblGrid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b/>
                <w:bCs/>
                <w:sz w:val="28"/>
                <w:szCs w:val="28"/>
              </w:rPr>
              <w:t>Разделы и темы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b/>
                <w:bCs/>
                <w:sz w:val="28"/>
                <w:szCs w:val="28"/>
              </w:rPr>
              <w:t>Форма и тип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b/>
                <w:bCs/>
                <w:sz w:val="28"/>
                <w:szCs w:val="28"/>
              </w:rPr>
              <w:t>Виды работы учащихся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работа со словарем музееведа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b/>
                <w:bCs/>
                <w:sz w:val="28"/>
                <w:szCs w:val="28"/>
              </w:rPr>
              <w:t>Раздел 1. Работа по подготовке открытия школьного музея</w:t>
            </w:r>
            <w:r w:rsidRPr="007F1926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7F1926">
              <w:rPr>
                <w:b/>
                <w:bCs/>
                <w:i/>
                <w:iCs/>
                <w:sz w:val="28"/>
                <w:szCs w:val="28"/>
              </w:rPr>
              <w:t>(6 часов)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Механизм открытия школьного музея.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беседа, работа со словарем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Нормативно-правовая база деятельности школьного музея.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практическая работа с документами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Деятельность совета школьного музея.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работа со словарем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b/>
                <w:bCs/>
                <w:sz w:val="28"/>
                <w:szCs w:val="28"/>
              </w:rPr>
              <w:t>Раздел 2. Поисково-исследовательская работа в музее .</w:t>
            </w:r>
            <w:r w:rsidRPr="007F1926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7F1926">
              <w:rPr>
                <w:b/>
                <w:bCs/>
                <w:i/>
                <w:iCs/>
                <w:sz w:val="28"/>
                <w:szCs w:val="28"/>
              </w:rPr>
              <w:t>(16 часов)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Планирование, подготовка и проведение поисково-собирательской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учебная 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работа со словарем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Общие правила оформления и заполнения полевых документов.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музейный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практическая 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Тетрадь для записей воспоминаний и рассказов.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экскурсия по музею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знакомство с материалами музея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Анкетирование и интервьюирование</w:t>
            </w:r>
            <w:proofErr w:type="gramStart"/>
            <w:r w:rsidRPr="007F1926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практическая 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Встречи с выпускниками разных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интервьюирование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Итоговое обобщающее занятие по теме “Поисково-исследовательская работа в музее”.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викторина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самостоятельная 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b/>
                <w:bCs/>
                <w:sz w:val="28"/>
                <w:szCs w:val="28"/>
              </w:rPr>
              <w:t>Раздел 3. Музейные фонды и работа с ними.</w:t>
            </w:r>
            <w:r w:rsidRPr="007F1926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7F1926">
              <w:rPr>
                <w:b/>
                <w:bCs/>
                <w:i/>
                <w:iCs/>
                <w:sz w:val="28"/>
                <w:szCs w:val="28"/>
              </w:rPr>
              <w:t>(12 часов)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Исторические источники в музее.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знакомство с материалами музея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Шифрование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музейный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практическая 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Основной и вспомогательный фонды музея.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работа со словарем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Включение материалов в фонд музея.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работа со словарем, практическая 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Фондовая работа в школьном музее.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лабораторная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практическая 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b/>
                <w:bCs/>
                <w:sz w:val="28"/>
                <w:szCs w:val="28"/>
              </w:rPr>
              <w:t>Раздел 4. Экспозиционно-выставочная работа.</w:t>
            </w:r>
            <w:r w:rsidRPr="007F1926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7F1926">
              <w:rPr>
                <w:b/>
                <w:bCs/>
                <w:i/>
                <w:iCs/>
                <w:sz w:val="28"/>
                <w:szCs w:val="28"/>
              </w:rPr>
              <w:t>(16 часов)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Концепция развития музея. Виртуальный музей.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урок с использованием ресурсов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практическая 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Проектирование экспозиции.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музейный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практическая 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 xml:space="preserve">Тематически </w:t>
            </w:r>
            <w:proofErr w:type="gramStart"/>
            <w:r w:rsidRPr="007F1926">
              <w:rPr>
                <w:sz w:val="28"/>
                <w:szCs w:val="28"/>
              </w:rPr>
              <w:t>-э</w:t>
            </w:r>
            <w:proofErr w:type="gramEnd"/>
            <w:r w:rsidRPr="007F1926">
              <w:rPr>
                <w:sz w:val="28"/>
                <w:szCs w:val="28"/>
              </w:rPr>
              <w:t>кспозиционный план (ТЭП) музея.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музейный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практическая 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Какие бывают экспонаты?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Интернет экскурсия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знакомство с материалами музея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Экспонат в экспозиции музея.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музейный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практическая 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21</w:t>
            </w:r>
          </w:p>
          <w:p w:rsidR="007F1926" w:rsidRPr="007F1926" w:rsidRDefault="007F1926" w:rsidP="00BB61FE">
            <w:pPr>
              <w:pStyle w:val="a5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Итоговое обобщающее занятие по теме “Музейные фонды и экспозиционно-выставочная работа в музее”.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викторина</w:t>
            </w:r>
          </w:p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самостоятельная</w:t>
            </w:r>
          </w:p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b/>
                <w:bCs/>
                <w:sz w:val="28"/>
                <w:szCs w:val="28"/>
              </w:rPr>
              <w:t>Раздел 5. Культурно-образовательная деятельность музея.</w:t>
            </w:r>
            <w:r w:rsidRPr="007F1926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7F1926">
              <w:rPr>
                <w:b/>
                <w:bCs/>
                <w:i/>
                <w:iCs/>
                <w:sz w:val="28"/>
                <w:szCs w:val="28"/>
              </w:rPr>
              <w:t>(10 часов)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Возрастные особенности посетителей школьного музея.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учебная 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работа со словарем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 xml:space="preserve">Теория </w:t>
            </w:r>
            <w:proofErr w:type="gramStart"/>
            <w:r w:rsidRPr="007F1926">
              <w:rPr>
                <w:sz w:val="28"/>
                <w:szCs w:val="28"/>
              </w:rPr>
              <w:t>экскурсе</w:t>
            </w:r>
            <w:proofErr w:type="gramEnd"/>
            <w:r w:rsidRPr="007F1926">
              <w:rPr>
                <w:sz w:val="28"/>
                <w:szCs w:val="28"/>
              </w:rPr>
              <w:t xml:space="preserve"> 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учебная 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работа со словарем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Обзор экскурсий музея гимназии.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практическая 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Подготовка к проведению экскурсий с использованием виртуального музея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практическая 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Просветительские формы работы музея.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учебная 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работа со словарем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b/>
                <w:bCs/>
                <w:sz w:val="28"/>
                <w:szCs w:val="28"/>
              </w:rPr>
              <w:t>Раздел 6. Хранение.</w:t>
            </w:r>
            <w:r w:rsidRPr="007F1926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7F1926">
              <w:rPr>
                <w:b/>
                <w:bCs/>
                <w:i/>
                <w:iCs/>
                <w:sz w:val="28"/>
                <w:szCs w:val="28"/>
              </w:rPr>
              <w:t>(6 часов)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Сохранность предметов в экспозиции школьного музея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экскурсия по музею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практическая 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Хранение предметов в фондах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музейный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практическая 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Итоговое обобщающее занятие по темам: “Культурно-образовательная деятельность музея” и “Принципы хранения экспонатов”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викторина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самостоятельная работа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b/>
                <w:bCs/>
                <w:sz w:val="28"/>
                <w:szCs w:val="28"/>
              </w:rPr>
              <w:t>Раздел 7. Творческая работа.</w:t>
            </w:r>
            <w:r w:rsidRPr="007F1926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7F1926">
              <w:rPr>
                <w:b/>
                <w:bCs/>
                <w:i/>
                <w:iCs/>
                <w:sz w:val="28"/>
                <w:szCs w:val="28"/>
              </w:rPr>
              <w:t>(12 часов)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Формы творческих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музейный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творческая работа по выбору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Планирование, подготовка и реализация творческой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творческая работа по выбору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Представление творческих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творческая работа по выбору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Итоговый урок по 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sz w:val="28"/>
                <w:szCs w:val="28"/>
              </w:rPr>
              <w:t>беседа</w:t>
            </w:r>
          </w:p>
        </w:tc>
      </w:tr>
      <w:tr w:rsidR="007F1926" w:rsidRPr="007F1926" w:rsidTr="00DC162E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926" w:rsidRPr="007F1926" w:rsidRDefault="007F1926" w:rsidP="00BB61FE">
            <w:pPr>
              <w:pStyle w:val="a5"/>
              <w:jc w:val="center"/>
              <w:rPr>
                <w:sz w:val="28"/>
                <w:szCs w:val="28"/>
              </w:rPr>
            </w:pPr>
            <w:r w:rsidRPr="007F1926">
              <w:rPr>
                <w:b/>
                <w:bCs/>
                <w:sz w:val="28"/>
                <w:szCs w:val="28"/>
              </w:rPr>
              <w:t>Итого: 80 часов.</w:t>
            </w:r>
          </w:p>
        </w:tc>
      </w:tr>
    </w:tbl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7F1926" w:rsidRDefault="007F1926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</w:p>
    <w:p w:rsidR="004307E4" w:rsidRPr="004307E4" w:rsidRDefault="004307E4" w:rsidP="00BB61FE">
      <w:pPr>
        <w:shd w:val="clear" w:color="auto" w:fill="FFFFFF"/>
        <w:ind w:left="340"/>
        <w:jc w:val="center"/>
        <w:rPr>
          <w:b/>
          <w:color w:val="000080"/>
          <w:w w:val="101"/>
          <w:sz w:val="28"/>
          <w:szCs w:val="28"/>
        </w:rPr>
      </w:pPr>
      <w:r w:rsidRPr="004307E4">
        <w:rPr>
          <w:b/>
          <w:color w:val="000080"/>
          <w:w w:val="101"/>
          <w:sz w:val="28"/>
          <w:szCs w:val="28"/>
        </w:rPr>
        <w:lastRenderedPageBreak/>
        <w:t>Литература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  <w:spacing w:val="-2"/>
          <w:w w:val="101"/>
          <w:sz w:val="28"/>
          <w:szCs w:val="28"/>
        </w:rPr>
      </w:pPr>
      <w:r w:rsidRPr="004307E4">
        <w:rPr>
          <w:color w:val="000000"/>
          <w:w w:val="101"/>
          <w:sz w:val="28"/>
          <w:szCs w:val="28"/>
        </w:rPr>
        <w:t xml:space="preserve">Богуславский С.Р. Школьный литературный музей-клуб: Книга для учителя: Из </w:t>
      </w:r>
      <w:r w:rsidRPr="004307E4">
        <w:rPr>
          <w:color w:val="000000"/>
          <w:spacing w:val="-2"/>
          <w:w w:val="101"/>
          <w:sz w:val="28"/>
          <w:szCs w:val="28"/>
        </w:rPr>
        <w:t>опыта работы. М.: Просвещение, 1989.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307E4">
        <w:rPr>
          <w:color w:val="000000"/>
          <w:spacing w:val="-6"/>
          <w:sz w:val="28"/>
          <w:szCs w:val="28"/>
        </w:rPr>
        <w:t xml:space="preserve">Борисов Н.С., </w:t>
      </w:r>
      <w:proofErr w:type="spellStart"/>
      <w:r w:rsidRPr="004307E4">
        <w:rPr>
          <w:color w:val="000000"/>
          <w:spacing w:val="-6"/>
          <w:sz w:val="28"/>
          <w:szCs w:val="28"/>
        </w:rPr>
        <w:t>Дранишников</w:t>
      </w:r>
      <w:proofErr w:type="spellEnd"/>
      <w:r w:rsidRPr="004307E4">
        <w:rPr>
          <w:color w:val="000000"/>
          <w:spacing w:val="-6"/>
          <w:sz w:val="28"/>
          <w:szCs w:val="28"/>
        </w:rPr>
        <w:t xml:space="preserve"> В.В., Иванов П.В., </w:t>
      </w:r>
      <w:proofErr w:type="spellStart"/>
      <w:r w:rsidRPr="004307E4">
        <w:rPr>
          <w:color w:val="000000"/>
          <w:spacing w:val="-6"/>
          <w:sz w:val="28"/>
          <w:szCs w:val="28"/>
        </w:rPr>
        <w:t>Кацюба</w:t>
      </w:r>
      <w:proofErr w:type="spellEnd"/>
      <w:r w:rsidRPr="004307E4">
        <w:rPr>
          <w:color w:val="000000"/>
          <w:spacing w:val="-6"/>
          <w:sz w:val="28"/>
          <w:szCs w:val="28"/>
        </w:rPr>
        <w:t xml:space="preserve"> Д.В. Методика историко-</w:t>
      </w:r>
      <w:r w:rsidRPr="004307E4">
        <w:rPr>
          <w:color w:val="000000"/>
          <w:spacing w:val="-9"/>
          <w:sz w:val="28"/>
          <w:szCs w:val="28"/>
        </w:rPr>
        <w:t>краеведческой работы в школе /Под ред. Н. С. Борисова. – М., 1982.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4307E4">
        <w:rPr>
          <w:color w:val="000000"/>
          <w:sz w:val="28"/>
          <w:szCs w:val="28"/>
        </w:rPr>
        <w:t>Зенов</w:t>
      </w:r>
      <w:proofErr w:type="spellEnd"/>
      <w:r w:rsidRPr="004307E4">
        <w:rPr>
          <w:color w:val="000000"/>
          <w:sz w:val="28"/>
          <w:szCs w:val="28"/>
        </w:rPr>
        <w:t xml:space="preserve"> А.З.  Формы и  методы работы краеведческого музея  //Педагогический </w:t>
      </w:r>
      <w:r w:rsidRPr="004307E4">
        <w:rPr>
          <w:color w:val="000000"/>
          <w:spacing w:val="-8"/>
          <w:sz w:val="28"/>
          <w:szCs w:val="28"/>
        </w:rPr>
        <w:t>информационно-справочный вестник Оренбуржья. – Оренбург, 1995. – № 25.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307E4">
        <w:rPr>
          <w:color w:val="000000"/>
          <w:spacing w:val="-7"/>
          <w:sz w:val="28"/>
          <w:szCs w:val="28"/>
        </w:rPr>
        <w:t>Китаев З.И., Терентьева А.О. Общее музееведение. – М.,1967.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307E4">
        <w:rPr>
          <w:color w:val="000000"/>
          <w:spacing w:val="-2"/>
          <w:sz w:val="28"/>
          <w:szCs w:val="28"/>
        </w:rPr>
        <w:t xml:space="preserve">Крылова Н.Б. Культура как условие саморазвития личности // Новые ценности </w:t>
      </w:r>
      <w:r w:rsidRPr="004307E4">
        <w:rPr>
          <w:color w:val="000000"/>
          <w:spacing w:val="-7"/>
          <w:sz w:val="28"/>
          <w:szCs w:val="28"/>
        </w:rPr>
        <w:t>образования. – М., 1995. № 2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4307E4">
        <w:rPr>
          <w:color w:val="000000"/>
          <w:spacing w:val="-8"/>
          <w:sz w:val="28"/>
          <w:szCs w:val="28"/>
        </w:rPr>
        <w:t>Маслоу</w:t>
      </w:r>
      <w:proofErr w:type="spellEnd"/>
      <w:r w:rsidRPr="004307E4">
        <w:rPr>
          <w:color w:val="000000"/>
          <w:spacing w:val="-8"/>
          <w:sz w:val="28"/>
          <w:szCs w:val="28"/>
        </w:rPr>
        <w:t xml:space="preserve"> А. Мотивация и личность.– М., 2005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307E4">
        <w:rPr>
          <w:color w:val="000000"/>
          <w:spacing w:val="-8"/>
          <w:sz w:val="28"/>
          <w:szCs w:val="28"/>
        </w:rPr>
        <w:t>Методика историко-краеведческой работы в школе. – М., 1982.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307E4">
        <w:rPr>
          <w:color w:val="000000"/>
          <w:spacing w:val="-8"/>
          <w:sz w:val="28"/>
          <w:szCs w:val="28"/>
        </w:rPr>
        <w:t>Музей и школа: Пособие для учителей /Под общ</w:t>
      </w:r>
      <w:proofErr w:type="gramStart"/>
      <w:r w:rsidRPr="004307E4">
        <w:rPr>
          <w:color w:val="000000"/>
          <w:spacing w:val="-8"/>
          <w:sz w:val="28"/>
          <w:szCs w:val="28"/>
        </w:rPr>
        <w:t>.</w:t>
      </w:r>
      <w:proofErr w:type="gramEnd"/>
      <w:r w:rsidRPr="004307E4">
        <w:rPr>
          <w:color w:val="000000"/>
          <w:spacing w:val="-8"/>
          <w:sz w:val="28"/>
          <w:szCs w:val="28"/>
        </w:rPr>
        <w:t xml:space="preserve"> </w:t>
      </w:r>
      <w:proofErr w:type="gramStart"/>
      <w:r w:rsidRPr="004307E4">
        <w:rPr>
          <w:color w:val="000000"/>
          <w:spacing w:val="-8"/>
          <w:sz w:val="28"/>
          <w:szCs w:val="28"/>
        </w:rPr>
        <w:t>р</w:t>
      </w:r>
      <w:proofErr w:type="gramEnd"/>
      <w:r w:rsidRPr="004307E4">
        <w:rPr>
          <w:color w:val="000000"/>
          <w:spacing w:val="-8"/>
          <w:sz w:val="28"/>
          <w:szCs w:val="28"/>
        </w:rPr>
        <w:t>ед. Т.А. Кудриной. – М., 1985.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307E4">
        <w:rPr>
          <w:color w:val="000000"/>
          <w:spacing w:val="-4"/>
          <w:sz w:val="28"/>
          <w:szCs w:val="28"/>
        </w:rPr>
        <w:t xml:space="preserve">Новоселова А.С. </w:t>
      </w:r>
      <w:proofErr w:type="spellStart"/>
      <w:r w:rsidRPr="004307E4">
        <w:rPr>
          <w:color w:val="000000"/>
          <w:spacing w:val="-4"/>
          <w:sz w:val="28"/>
          <w:szCs w:val="28"/>
        </w:rPr>
        <w:t>Зобачева</w:t>
      </w:r>
      <w:proofErr w:type="spellEnd"/>
      <w:r w:rsidRPr="004307E4">
        <w:rPr>
          <w:color w:val="000000"/>
          <w:spacing w:val="-4"/>
          <w:sz w:val="28"/>
          <w:szCs w:val="28"/>
        </w:rPr>
        <w:t xml:space="preserve"> Р.Д. Музейная педагогика как средство саморазвития </w:t>
      </w:r>
      <w:r w:rsidRPr="004307E4">
        <w:rPr>
          <w:color w:val="000000"/>
          <w:spacing w:val="-10"/>
          <w:sz w:val="28"/>
          <w:szCs w:val="28"/>
        </w:rPr>
        <w:t>личности.– Пермь, 2000.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307E4">
        <w:rPr>
          <w:color w:val="000000"/>
          <w:spacing w:val="-7"/>
          <w:sz w:val="28"/>
          <w:szCs w:val="28"/>
        </w:rPr>
        <w:t xml:space="preserve">Новые  методы  и  технологии   в   школьном   дополнительном   </w:t>
      </w:r>
      <w:proofErr w:type="spellStart"/>
      <w:proofErr w:type="gramStart"/>
      <w:r w:rsidRPr="004307E4">
        <w:rPr>
          <w:color w:val="000000"/>
          <w:spacing w:val="-7"/>
          <w:sz w:val="28"/>
          <w:szCs w:val="28"/>
        </w:rPr>
        <w:t>дополнительном</w:t>
      </w:r>
      <w:proofErr w:type="spellEnd"/>
      <w:proofErr w:type="gramEnd"/>
      <w:r w:rsidRPr="004307E4">
        <w:rPr>
          <w:sz w:val="28"/>
          <w:szCs w:val="28"/>
        </w:rPr>
        <w:t xml:space="preserve"> </w:t>
      </w:r>
      <w:r w:rsidRPr="004307E4">
        <w:rPr>
          <w:color w:val="000000"/>
          <w:spacing w:val="-6"/>
          <w:sz w:val="28"/>
          <w:szCs w:val="28"/>
        </w:rPr>
        <w:t xml:space="preserve">образовании. -М.,1998. 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4307E4">
        <w:rPr>
          <w:color w:val="000000"/>
          <w:spacing w:val="-5"/>
          <w:sz w:val="28"/>
          <w:szCs w:val="28"/>
        </w:rPr>
        <w:t>Огоновская</w:t>
      </w:r>
      <w:proofErr w:type="spellEnd"/>
      <w:r w:rsidRPr="004307E4">
        <w:rPr>
          <w:color w:val="000000"/>
          <w:spacing w:val="-5"/>
          <w:sz w:val="28"/>
          <w:szCs w:val="28"/>
        </w:rPr>
        <w:t xml:space="preserve">   А.С.    Актуализация   личности   учащихся   средствами    музейной</w:t>
      </w:r>
      <w:r w:rsidRPr="004307E4">
        <w:rPr>
          <w:sz w:val="28"/>
          <w:szCs w:val="28"/>
        </w:rPr>
        <w:t xml:space="preserve"> </w:t>
      </w:r>
      <w:proofErr w:type="spellStart"/>
      <w:r w:rsidRPr="004307E4">
        <w:rPr>
          <w:color w:val="000000"/>
          <w:spacing w:val="-6"/>
          <w:sz w:val="28"/>
          <w:szCs w:val="28"/>
        </w:rPr>
        <w:t>педагогигки</w:t>
      </w:r>
      <w:proofErr w:type="spellEnd"/>
      <w:r w:rsidRPr="004307E4">
        <w:rPr>
          <w:color w:val="000000"/>
          <w:spacing w:val="-6"/>
          <w:sz w:val="28"/>
          <w:szCs w:val="28"/>
        </w:rPr>
        <w:t>.//     Автореферат     на     соискание     ученой     степени     кандидата</w:t>
      </w:r>
      <w:r w:rsidRPr="004307E4">
        <w:rPr>
          <w:sz w:val="28"/>
          <w:szCs w:val="28"/>
        </w:rPr>
        <w:t xml:space="preserve"> </w:t>
      </w:r>
      <w:r w:rsidRPr="004307E4">
        <w:rPr>
          <w:color w:val="000000"/>
          <w:spacing w:val="-9"/>
          <w:sz w:val="28"/>
          <w:szCs w:val="28"/>
        </w:rPr>
        <w:t>педагогических наук. – Екатеринбург, 2007.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307E4">
        <w:rPr>
          <w:color w:val="000000"/>
          <w:spacing w:val="-9"/>
          <w:sz w:val="28"/>
          <w:szCs w:val="28"/>
        </w:rPr>
        <w:t xml:space="preserve">Основы </w:t>
      </w:r>
      <w:proofErr w:type="spellStart"/>
      <w:r w:rsidRPr="004307E4">
        <w:rPr>
          <w:color w:val="000000"/>
          <w:spacing w:val="-9"/>
          <w:sz w:val="28"/>
          <w:szCs w:val="28"/>
        </w:rPr>
        <w:t>экскурсоведения</w:t>
      </w:r>
      <w:proofErr w:type="spellEnd"/>
      <w:r w:rsidRPr="004307E4">
        <w:rPr>
          <w:color w:val="000000"/>
          <w:spacing w:val="-9"/>
          <w:sz w:val="28"/>
          <w:szCs w:val="28"/>
        </w:rPr>
        <w:t>: Учебное пособие</w:t>
      </w:r>
      <w:proofErr w:type="gramStart"/>
      <w:r w:rsidRPr="004307E4">
        <w:rPr>
          <w:color w:val="000000"/>
          <w:spacing w:val="-9"/>
          <w:sz w:val="28"/>
          <w:szCs w:val="28"/>
        </w:rPr>
        <w:t xml:space="preserve"> /П</w:t>
      </w:r>
      <w:proofErr w:type="gramEnd"/>
      <w:r w:rsidRPr="004307E4">
        <w:rPr>
          <w:color w:val="000000"/>
          <w:spacing w:val="-9"/>
          <w:sz w:val="28"/>
          <w:szCs w:val="28"/>
        </w:rPr>
        <w:t>од ред. Б.В. Емельянова. – М., 1985.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307E4">
        <w:rPr>
          <w:color w:val="000000"/>
          <w:sz w:val="28"/>
          <w:szCs w:val="28"/>
        </w:rPr>
        <w:t>Решетников Н.И. Школьный музей и краеведческая работа //Вестник детско-</w:t>
      </w:r>
      <w:r w:rsidRPr="004307E4">
        <w:rPr>
          <w:color w:val="000000"/>
          <w:spacing w:val="-9"/>
          <w:sz w:val="28"/>
          <w:szCs w:val="28"/>
        </w:rPr>
        <w:t xml:space="preserve">юношеского туризма в России, 1993. – № 5-6. 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307E4">
        <w:rPr>
          <w:color w:val="000000"/>
          <w:spacing w:val="-2"/>
          <w:sz w:val="28"/>
          <w:szCs w:val="28"/>
        </w:rPr>
        <w:t>Свиридова Н.В.  Историческое образование школьников средствами музейной</w:t>
      </w:r>
      <w:r w:rsidRPr="004307E4">
        <w:rPr>
          <w:sz w:val="28"/>
          <w:szCs w:val="28"/>
        </w:rPr>
        <w:t xml:space="preserve"> </w:t>
      </w:r>
      <w:r w:rsidRPr="004307E4">
        <w:rPr>
          <w:color w:val="000000"/>
          <w:spacing w:val="-8"/>
          <w:sz w:val="28"/>
          <w:szCs w:val="28"/>
        </w:rPr>
        <w:t>педагогики//     Фестиваль     педагогических     идей     «Открытый     урок».–     М.,</w:t>
      </w:r>
      <w:r w:rsidRPr="004307E4">
        <w:rPr>
          <w:sz w:val="28"/>
          <w:szCs w:val="28"/>
        </w:rPr>
        <w:t xml:space="preserve"> </w:t>
      </w:r>
      <w:r w:rsidRPr="004307E4">
        <w:rPr>
          <w:color w:val="000000"/>
          <w:spacing w:val="-12"/>
          <w:sz w:val="28"/>
          <w:szCs w:val="28"/>
        </w:rPr>
        <w:t>Просвещение, 2005.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4307E4">
        <w:rPr>
          <w:color w:val="000000"/>
          <w:spacing w:val="-10"/>
          <w:sz w:val="28"/>
          <w:szCs w:val="28"/>
        </w:rPr>
        <w:t>Сейненский</w:t>
      </w:r>
      <w:proofErr w:type="spellEnd"/>
      <w:r w:rsidRPr="004307E4">
        <w:rPr>
          <w:color w:val="000000"/>
          <w:spacing w:val="-10"/>
          <w:sz w:val="28"/>
          <w:szCs w:val="28"/>
        </w:rPr>
        <w:t xml:space="preserve"> А.Е.Музей воспитывает </w:t>
      </w:r>
      <w:proofErr w:type="gramStart"/>
      <w:r w:rsidRPr="004307E4">
        <w:rPr>
          <w:color w:val="000000"/>
          <w:spacing w:val="-10"/>
          <w:sz w:val="28"/>
          <w:szCs w:val="28"/>
        </w:rPr>
        <w:t>юных</w:t>
      </w:r>
      <w:proofErr w:type="gramEnd"/>
      <w:r w:rsidRPr="004307E4">
        <w:rPr>
          <w:color w:val="000000"/>
          <w:spacing w:val="-10"/>
          <w:sz w:val="28"/>
          <w:szCs w:val="28"/>
        </w:rPr>
        <w:t>.– М., 1988.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4307E4">
        <w:rPr>
          <w:color w:val="000000"/>
          <w:spacing w:val="-9"/>
          <w:sz w:val="28"/>
          <w:szCs w:val="28"/>
        </w:rPr>
        <w:t>Сейненский</w:t>
      </w:r>
      <w:proofErr w:type="spellEnd"/>
      <w:r w:rsidRPr="004307E4">
        <w:rPr>
          <w:color w:val="000000"/>
          <w:spacing w:val="-9"/>
          <w:sz w:val="28"/>
          <w:szCs w:val="28"/>
        </w:rPr>
        <w:t xml:space="preserve"> А.Е. Родной край: В помощь педагогу-краеведу. – М., 1994 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307E4">
        <w:rPr>
          <w:color w:val="000000"/>
          <w:spacing w:val="-8"/>
          <w:sz w:val="28"/>
          <w:szCs w:val="28"/>
        </w:rPr>
        <w:t>Смирнов В.Г. Художественное краеведение в школе. – М., 1987.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307E4">
        <w:rPr>
          <w:color w:val="000000"/>
          <w:spacing w:val="-9"/>
          <w:sz w:val="28"/>
          <w:szCs w:val="28"/>
        </w:rPr>
        <w:t>Столяров Б.А. Музейная педагогика: история, теория, практика. – М., 2003.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307E4">
        <w:rPr>
          <w:color w:val="000000"/>
          <w:spacing w:val="-6"/>
          <w:sz w:val="28"/>
          <w:szCs w:val="28"/>
        </w:rPr>
        <w:t>Школьные музеи. Из опыта работы</w:t>
      </w:r>
      <w:proofErr w:type="gramStart"/>
      <w:r w:rsidRPr="004307E4">
        <w:rPr>
          <w:color w:val="000000"/>
          <w:spacing w:val="-6"/>
          <w:sz w:val="28"/>
          <w:szCs w:val="28"/>
        </w:rPr>
        <w:t xml:space="preserve"> /П</w:t>
      </w:r>
      <w:proofErr w:type="gramEnd"/>
      <w:r w:rsidRPr="004307E4">
        <w:rPr>
          <w:color w:val="000000"/>
          <w:spacing w:val="-6"/>
          <w:sz w:val="28"/>
          <w:szCs w:val="28"/>
        </w:rPr>
        <w:t xml:space="preserve">од ред. В.Н. Столетова, М.П. Кашина. – М., </w:t>
      </w:r>
      <w:r w:rsidRPr="004307E4">
        <w:rPr>
          <w:color w:val="000000"/>
          <w:spacing w:val="-20"/>
          <w:sz w:val="28"/>
          <w:szCs w:val="28"/>
        </w:rPr>
        <w:t>1977.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307E4">
        <w:rPr>
          <w:color w:val="000000"/>
          <w:spacing w:val="-9"/>
          <w:sz w:val="28"/>
          <w:szCs w:val="28"/>
        </w:rPr>
        <w:t>Школьные музеи. Из опыта работы</w:t>
      </w:r>
      <w:proofErr w:type="gramStart"/>
      <w:r w:rsidRPr="004307E4">
        <w:rPr>
          <w:color w:val="000000"/>
          <w:spacing w:val="-9"/>
          <w:sz w:val="28"/>
          <w:szCs w:val="28"/>
        </w:rPr>
        <w:t xml:space="preserve"> /С</w:t>
      </w:r>
      <w:proofErr w:type="gramEnd"/>
      <w:r w:rsidRPr="004307E4">
        <w:rPr>
          <w:color w:val="000000"/>
          <w:spacing w:val="-9"/>
          <w:sz w:val="28"/>
          <w:szCs w:val="28"/>
        </w:rPr>
        <w:t xml:space="preserve">ост. А.Е. </w:t>
      </w:r>
      <w:proofErr w:type="spellStart"/>
      <w:r w:rsidRPr="004307E4">
        <w:rPr>
          <w:color w:val="000000"/>
          <w:spacing w:val="-9"/>
          <w:sz w:val="28"/>
          <w:szCs w:val="28"/>
        </w:rPr>
        <w:t>Сейненский</w:t>
      </w:r>
      <w:proofErr w:type="spellEnd"/>
      <w:r w:rsidRPr="004307E4">
        <w:rPr>
          <w:color w:val="000000"/>
          <w:spacing w:val="-9"/>
          <w:sz w:val="28"/>
          <w:szCs w:val="28"/>
        </w:rPr>
        <w:t>. – М., 1977.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307E4">
        <w:rPr>
          <w:color w:val="000000"/>
          <w:spacing w:val="-7"/>
          <w:sz w:val="28"/>
          <w:szCs w:val="28"/>
        </w:rPr>
        <w:t xml:space="preserve">Школьные музеи. Сб. документов. </w:t>
      </w:r>
      <w:proofErr w:type="gramStart"/>
      <w:r w:rsidRPr="004307E4">
        <w:rPr>
          <w:color w:val="000000"/>
          <w:spacing w:val="-7"/>
          <w:sz w:val="28"/>
          <w:szCs w:val="28"/>
        </w:rPr>
        <w:t>-М</w:t>
      </w:r>
      <w:proofErr w:type="gramEnd"/>
      <w:r w:rsidRPr="004307E4">
        <w:rPr>
          <w:color w:val="000000"/>
          <w:spacing w:val="-7"/>
          <w:sz w:val="28"/>
          <w:szCs w:val="28"/>
        </w:rPr>
        <w:t>., 1987.</w:t>
      </w:r>
    </w:p>
    <w:p w:rsidR="004307E4" w:rsidRPr="004307E4" w:rsidRDefault="004307E4" w:rsidP="00BB61FE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4307E4">
        <w:rPr>
          <w:color w:val="000000"/>
          <w:spacing w:val="-8"/>
          <w:sz w:val="28"/>
          <w:szCs w:val="28"/>
        </w:rPr>
        <w:t>Элькин</w:t>
      </w:r>
      <w:proofErr w:type="spellEnd"/>
      <w:r w:rsidRPr="004307E4">
        <w:rPr>
          <w:color w:val="000000"/>
          <w:spacing w:val="-8"/>
          <w:sz w:val="28"/>
          <w:szCs w:val="28"/>
        </w:rPr>
        <w:t xml:space="preserve"> Г. К., </w:t>
      </w:r>
      <w:proofErr w:type="spellStart"/>
      <w:r w:rsidRPr="004307E4">
        <w:rPr>
          <w:color w:val="000000"/>
          <w:spacing w:val="-8"/>
          <w:sz w:val="28"/>
          <w:szCs w:val="28"/>
        </w:rPr>
        <w:t>Огризко</w:t>
      </w:r>
      <w:proofErr w:type="spellEnd"/>
      <w:r w:rsidRPr="004307E4">
        <w:rPr>
          <w:color w:val="000000"/>
          <w:spacing w:val="-8"/>
          <w:sz w:val="28"/>
          <w:szCs w:val="28"/>
        </w:rPr>
        <w:t xml:space="preserve"> 3. А. Школьный музей: Пособие для учителей. – М., 1972.</w:t>
      </w:r>
    </w:p>
    <w:p w:rsidR="004307E4" w:rsidRPr="004307E4" w:rsidRDefault="004307E4" w:rsidP="00BB61FE">
      <w:pPr>
        <w:shd w:val="clear" w:color="auto" w:fill="FFFFFF"/>
        <w:spacing w:before="554"/>
        <w:ind w:left="340"/>
        <w:jc w:val="both"/>
        <w:rPr>
          <w:color w:val="000000"/>
          <w:spacing w:val="-10"/>
          <w:sz w:val="28"/>
          <w:szCs w:val="28"/>
        </w:rPr>
      </w:pPr>
      <w:r w:rsidRPr="004307E4">
        <w:rPr>
          <w:color w:val="000000"/>
          <w:sz w:val="28"/>
          <w:szCs w:val="28"/>
        </w:rPr>
        <w:t xml:space="preserve">Интернет поддержка сайта всероссийского объединения школьных музеев в Интернете </w:t>
      </w:r>
      <w:r w:rsidRPr="004307E4">
        <w:rPr>
          <w:color w:val="000000"/>
          <w:spacing w:val="-10"/>
          <w:sz w:val="28"/>
          <w:szCs w:val="28"/>
        </w:rPr>
        <w:t xml:space="preserve">«Стоик»:   </w:t>
      </w:r>
      <w:hyperlink r:id="rId5" w:history="1">
        <w:r w:rsidRPr="004307E4">
          <w:rPr>
            <w:rStyle w:val="a3"/>
            <w:spacing w:val="-10"/>
            <w:sz w:val="28"/>
            <w:szCs w:val="28"/>
            <w:lang w:val="en-US"/>
          </w:rPr>
          <w:t>www</w:t>
        </w:r>
        <w:r w:rsidRPr="004307E4">
          <w:rPr>
            <w:rStyle w:val="a3"/>
            <w:spacing w:val="-10"/>
            <w:sz w:val="28"/>
            <w:szCs w:val="28"/>
          </w:rPr>
          <w:t>.</w:t>
        </w:r>
        <w:proofErr w:type="spellStart"/>
        <w:r w:rsidRPr="004307E4">
          <w:rPr>
            <w:rStyle w:val="a3"/>
            <w:spacing w:val="-10"/>
            <w:sz w:val="28"/>
            <w:szCs w:val="28"/>
            <w:lang w:val="en-US"/>
          </w:rPr>
          <w:t>npstoik</w:t>
        </w:r>
        <w:proofErr w:type="spellEnd"/>
        <w:r w:rsidRPr="004307E4">
          <w:rPr>
            <w:rStyle w:val="a3"/>
            <w:spacing w:val="-10"/>
            <w:sz w:val="28"/>
            <w:szCs w:val="28"/>
          </w:rPr>
          <w:t>.</w:t>
        </w:r>
        <w:proofErr w:type="spellStart"/>
        <w:r w:rsidRPr="004307E4">
          <w:rPr>
            <w:rStyle w:val="a3"/>
            <w:spacing w:val="-10"/>
            <w:sz w:val="28"/>
            <w:szCs w:val="28"/>
            <w:lang w:val="en-US"/>
          </w:rPr>
          <w:t>ru</w:t>
        </w:r>
        <w:proofErr w:type="spellEnd"/>
      </w:hyperlink>
    </w:p>
    <w:p w:rsidR="004307E4" w:rsidRDefault="004307E4" w:rsidP="00BB61FE"/>
    <w:sectPr w:rsidR="004307E4" w:rsidSect="0039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AE4"/>
    <w:multiLevelType w:val="hybridMultilevel"/>
    <w:tmpl w:val="000E7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6849F2"/>
    <w:multiLevelType w:val="hybridMultilevel"/>
    <w:tmpl w:val="08227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C1001"/>
    <w:multiLevelType w:val="multilevel"/>
    <w:tmpl w:val="42AA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5216A"/>
    <w:multiLevelType w:val="hybridMultilevel"/>
    <w:tmpl w:val="1D50E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B71D28"/>
    <w:multiLevelType w:val="hybridMultilevel"/>
    <w:tmpl w:val="AD40E5FC"/>
    <w:lvl w:ilvl="0" w:tplc="FFFFFFFF">
      <w:start w:val="1"/>
      <w:numFmt w:val="decimal"/>
      <w:lvlText w:val="%1."/>
      <w:lvlJc w:val="left"/>
      <w:pPr>
        <w:ind w:left="70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7DE730C"/>
    <w:multiLevelType w:val="hybridMultilevel"/>
    <w:tmpl w:val="E380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54FBF"/>
    <w:multiLevelType w:val="multilevel"/>
    <w:tmpl w:val="12CE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726E6"/>
    <w:multiLevelType w:val="hybridMultilevel"/>
    <w:tmpl w:val="E77E7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B403D"/>
    <w:multiLevelType w:val="hybridMultilevel"/>
    <w:tmpl w:val="4E5CB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57713"/>
    <w:multiLevelType w:val="hybridMultilevel"/>
    <w:tmpl w:val="B000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15080"/>
    <w:multiLevelType w:val="hybridMultilevel"/>
    <w:tmpl w:val="1252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9400A"/>
    <w:multiLevelType w:val="hybridMultilevel"/>
    <w:tmpl w:val="01CAE4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0633E9"/>
    <w:multiLevelType w:val="hybridMultilevel"/>
    <w:tmpl w:val="3C76D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9D3DE4"/>
    <w:multiLevelType w:val="hybridMultilevel"/>
    <w:tmpl w:val="0CDA62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9B4BC4"/>
    <w:multiLevelType w:val="hybridMultilevel"/>
    <w:tmpl w:val="6DF2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151B4"/>
    <w:multiLevelType w:val="hybridMultilevel"/>
    <w:tmpl w:val="4C281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977F33"/>
    <w:multiLevelType w:val="multilevel"/>
    <w:tmpl w:val="41D4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A43B15"/>
    <w:multiLevelType w:val="hybridMultilevel"/>
    <w:tmpl w:val="8A7C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6"/>
  </w:num>
  <w:num w:numId="5">
    <w:abstractNumId w:val="7"/>
  </w:num>
  <w:num w:numId="6">
    <w:abstractNumId w:val="5"/>
  </w:num>
  <w:num w:numId="7">
    <w:abstractNumId w:val="3"/>
  </w:num>
  <w:num w:numId="8">
    <w:abstractNumId w:val="14"/>
  </w:num>
  <w:num w:numId="9">
    <w:abstractNumId w:val="12"/>
  </w:num>
  <w:num w:numId="10">
    <w:abstractNumId w:val="17"/>
  </w:num>
  <w:num w:numId="11">
    <w:abstractNumId w:val="13"/>
  </w:num>
  <w:num w:numId="12">
    <w:abstractNumId w:val="8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07E4"/>
    <w:rsid w:val="000D1817"/>
    <w:rsid w:val="00177281"/>
    <w:rsid w:val="00367914"/>
    <w:rsid w:val="00396FD7"/>
    <w:rsid w:val="003D264C"/>
    <w:rsid w:val="004307E4"/>
    <w:rsid w:val="005C06D0"/>
    <w:rsid w:val="005E34CA"/>
    <w:rsid w:val="00685921"/>
    <w:rsid w:val="00695DFB"/>
    <w:rsid w:val="007A66F7"/>
    <w:rsid w:val="007F1926"/>
    <w:rsid w:val="00876F05"/>
    <w:rsid w:val="00AF66F1"/>
    <w:rsid w:val="00B32168"/>
    <w:rsid w:val="00B651E3"/>
    <w:rsid w:val="00B9193B"/>
    <w:rsid w:val="00BB61FE"/>
    <w:rsid w:val="00F46127"/>
    <w:rsid w:val="00FD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F19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307E4"/>
    <w:rPr>
      <w:color w:val="0000FF"/>
      <w:u w:val="single"/>
    </w:rPr>
  </w:style>
  <w:style w:type="paragraph" w:styleId="a4">
    <w:name w:val="List Paragraph"/>
    <w:basedOn w:val="a"/>
    <w:qFormat/>
    <w:rsid w:val="004307E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Normal (Web)"/>
    <w:basedOn w:val="a"/>
    <w:rsid w:val="004307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07E4"/>
  </w:style>
  <w:style w:type="character" w:customStyle="1" w:styleId="30">
    <w:name w:val="Заголовок 3 Знак"/>
    <w:basedOn w:val="a0"/>
    <w:link w:val="3"/>
    <w:rsid w:val="007F19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7F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sto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</cp:revision>
  <dcterms:created xsi:type="dcterms:W3CDTF">2013-11-18T18:09:00Z</dcterms:created>
  <dcterms:modified xsi:type="dcterms:W3CDTF">2013-11-18T19:15:00Z</dcterms:modified>
</cp:coreProperties>
</file>