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884" w:rsidRPr="00B46884" w:rsidRDefault="00B46884" w:rsidP="00B46884">
      <w:pPr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</w:rPr>
      </w:pPr>
      <w:r w:rsidRPr="00B46884"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</w:rPr>
        <w:t>Памятка по терроризму</w:t>
      </w:r>
    </w:p>
    <w:p w:rsidR="00B46884" w:rsidRPr="00B46884" w:rsidRDefault="00B46884" w:rsidP="00B46884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B4688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УК РФ Статья 205. Терроризм</w:t>
      </w:r>
    </w:p>
    <w:p w:rsidR="00B46884" w:rsidRPr="00B46884" w:rsidRDefault="00B46884" w:rsidP="00B46884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B4688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1.Терроризм, </w:t>
      </w:r>
      <w:r w:rsidRPr="00B4688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то есть совершение взрыва, поджога или иных действий, создающих опасность гибели людей, причинения значительного имущественного ущерба либо наступления иных общественно опасных последствий, если эти действия совершены в целях нарушения общественной безопас</w:t>
      </w:r>
      <w:r w:rsidRPr="00B4688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softHyphen/>
        <w:t>ности, устрашения населения либо оказания воздействия на принятие решений органами власти, а также угроза совершения указан</w:t>
      </w:r>
      <w:r w:rsidRPr="00B4688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softHyphen/>
        <w:t>ных действий в тех же целях - </w:t>
      </w:r>
      <w:r w:rsidRPr="00B4688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наказываются лишением свободы на срок от восьми</w:t>
      </w:r>
      <w:proofErr w:type="gramEnd"/>
      <w:r w:rsidRPr="00B4688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до двенадцати лет.</w:t>
      </w:r>
      <w:r w:rsidRPr="00B4688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br/>
      </w:r>
      <w:r w:rsidRPr="00B4688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2. Те же деяния, совершенные:</w:t>
      </w:r>
      <w:r w:rsidRPr="00B4688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а) группой лиц по предварительному сговору;</w:t>
      </w:r>
      <w:r w:rsidRPr="00B4688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в) с применением огнестрельного оружия, - </w:t>
      </w:r>
      <w:r w:rsidRPr="00B4688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</w:r>
      <w:r w:rsidRPr="00B4688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наказываются лишением свободы на срок от десяти до двадцати лет.</w:t>
      </w:r>
    </w:p>
    <w:p w:rsidR="00B46884" w:rsidRPr="00B46884" w:rsidRDefault="00B46884" w:rsidP="00B46884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B46884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  <w:t>Если Вы обнаружили подозрительный предмет.</w:t>
      </w:r>
    </w:p>
    <w:p w:rsidR="00B46884" w:rsidRPr="00B46884" w:rsidRDefault="00B46884" w:rsidP="00B46884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B4688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 Заметив взрывоопасный предмет (гранату, снаряд, бомбу и т.п.), а также подозрительные предметы (оставленный пакет, коробку) не подходите близко к ним, позовите людей и попросите немедленно сообщить о находке в милицию.</w:t>
      </w:r>
      <w:r w:rsidRPr="00B4688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- Организуйте охрану, оцепление этого пред</w:t>
      </w:r>
      <w:r w:rsidRPr="00B4688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softHyphen/>
        <w:t>мета, не допускайте людей, не позволяйте им прикасаться к опасному предмету или пытаться обезвредить его.</w:t>
      </w:r>
      <w:r w:rsidRPr="00B4688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- Исключите использование средств радио</w:t>
      </w:r>
      <w:r w:rsidRPr="00B4688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softHyphen/>
        <w:t>связи, мобильных телефонов, других радио</w:t>
      </w:r>
      <w:r w:rsidRPr="00B4688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softHyphen/>
        <w:t>средств, способных вызвать срабатывание взрывателя.</w:t>
      </w:r>
    </w:p>
    <w:p w:rsidR="00B46884" w:rsidRPr="00B46884" w:rsidRDefault="00B46884" w:rsidP="00B46884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B4688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val="single"/>
        </w:rPr>
        <w:t>Внимание!</w:t>
      </w:r>
      <w:r w:rsidRPr="00B4688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Обезвреживание взрывоопасного предмета на месте его обнаружения производится только</w:t>
      </w:r>
      <w:r w:rsidRPr="00B4688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специалистами МВД, ФСБ, МЧС.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47"/>
        <w:gridCol w:w="1106"/>
        <w:gridCol w:w="5103"/>
      </w:tblGrid>
      <w:tr w:rsidR="00B46884" w:rsidRPr="00B46884" w:rsidTr="00B46884">
        <w:tc>
          <w:tcPr>
            <w:tcW w:w="0" w:type="auto"/>
            <w:vAlign w:val="center"/>
            <w:hideMark/>
          </w:tcPr>
          <w:p w:rsidR="00B46884" w:rsidRPr="00B46884" w:rsidRDefault="00B46884" w:rsidP="00B4688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46884">
              <w:rPr>
                <w:rFonts w:ascii="Times New Roman" w:eastAsia="Times New Roman" w:hAnsi="Times New Roman" w:cs="Times New Roman"/>
                <w:noProof/>
                <w:color w:val="0D0D0D" w:themeColor="text1" w:themeTint="F2"/>
                <w:sz w:val="28"/>
                <w:szCs w:val="28"/>
              </w:rPr>
              <w:drawing>
                <wp:inline distT="0" distB="0" distL="0" distR="0">
                  <wp:extent cx="1066800" cy="1352550"/>
                  <wp:effectExtent l="19050" t="0" r="0" b="0"/>
                  <wp:docPr id="1" name="Рисунок 1" descr="http://www.admigrim.ru/upload/ekstremizm-i-terrorizm/image/11-01-2014/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dmigrim.ru/upload/ekstremizm-i-terrorizm/image/11-01-2014/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pct"/>
            <w:vAlign w:val="center"/>
            <w:hideMark/>
          </w:tcPr>
          <w:p w:rsidR="00B46884" w:rsidRPr="00B46884" w:rsidRDefault="00B46884" w:rsidP="00B4688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4688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6884" w:rsidRPr="00B46884" w:rsidRDefault="00B46884" w:rsidP="00B4688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46884">
              <w:rPr>
                <w:rFonts w:ascii="Times New Roman" w:eastAsia="Times New Roman" w:hAnsi="Times New Roman" w:cs="Times New Roman"/>
                <w:noProof/>
                <w:color w:val="0D0D0D" w:themeColor="text1" w:themeTint="F2"/>
                <w:sz w:val="28"/>
                <w:szCs w:val="28"/>
              </w:rPr>
              <w:drawing>
                <wp:inline distT="0" distB="0" distL="0" distR="0">
                  <wp:extent cx="1114425" cy="1276350"/>
                  <wp:effectExtent l="19050" t="0" r="9525" b="0"/>
                  <wp:docPr id="2" name="Рисунок 2" descr="http://www.admigrim.ru/upload/ekstremizm-i-terrorizm/image/11-01-2014/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dmigrim.ru/upload/ekstremizm-i-terrorizm/image/11-01-2014/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6884" w:rsidRPr="00B46884" w:rsidRDefault="00B46884" w:rsidP="00B46884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B46884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  <w:t>Если произошел взрыв.</w:t>
      </w:r>
    </w:p>
    <w:p w:rsidR="00B46884" w:rsidRPr="00B46884" w:rsidRDefault="00B46884" w:rsidP="00B46884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B4688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 Не поддавайтесь панике, уточните обстановку: степень повреждения здания, состоя</w:t>
      </w:r>
      <w:r w:rsidRPr="00B4688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softHyphen/>
        <w:t>ние проходов или масштабы завалов, наличие задымленности, загазованности или огня, искрение электропроводки, потоки воды, освещенность проходов.</w:t>
      </w:r>
      <w:r w:rsidRPr="00B4688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- В случае необходимости эвакуации возьмите документы и предметы первой необходимости и начните продвигаться к выходу (не трогайте поврежденные конструкции и провода).</w:t>
      </w:r>
      <w:r w:rsidRPr="00B4688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- Не пользуйтесь открытым огнем из-за возможного наличия газов.</w:t>
      </w:r>
      <w:r w:rsidRPr="00B4688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- При задымлении защитите органы дыхания смоченным полотенцем.</w:t>
      </w:r>
    </w:p>
    <w:p w:rsidR="00B46884" w:rsidRPr="00B46884" w:rsidRDefault="00B46884" w:rsidP="00B46884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B46884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  <w:lastRenderedPageBreak/>
        <w:t xml:space="preserve">Если </w:t>
      </w:r>
      <w:proofErr w:type="gramStart"/>
      <w:r w:rsidRPr="00B46884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  <w:t>произошел взрыв и Вас завалило</w:t>
      </w:r>
      <w:proofErr w:type="gramEnd"/>
      <w:r w:rsidRPr="00B46884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  <w:t xml:space="preserve"> обломками стен.</w:t>
      </w:r>
    </w:p>
    <w:p w:rsidR="00B46884" w:rsidRPr="00B46884" w:rsidRDefault="00B46884" w:rsidP="00B46884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B4688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 Дышите глубоко и ровно, голосом и стуком привлекайте внимание людей.</w:t>
      </w:r>
      <w:r w:rsidRPr="00B4688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- Если вы находитесь глубоко от поверхности земли (завала), перемещайте влево, вправо любой металлический предмет (кольцо, ключи и т.п.) для обнаружения Вас метало локатором.</w:t>
      </w:r>
      <w:r w:rsidRPr="00B4688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- Если пространство около Вас относительно свободно, не зажигайте спички, свечи, берегите кислород.</w:t>
      </w:r>
      <w:r w:rsidRPr="00B4688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- Продвигайтесь осторожно, стараясь не вызывать нового обвала, ориентируйтесь по движению воздуха, поступающего снаружи. Если есть возможность, с помощью подручных предметов (доски, кирпича) укрепите потолок от обрушения и дожидайтесь помощи.</w:t>
      </w:r>
      <w:r w:rsidRPr="00B4688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- При сильной жажде положите в рот небольшой гладкий камешек или обрывок носового платка и сосите его, дыша носом.</w:t>
      </w:r>
    </w:p>
    <w:p w:rsidR="00B46884" w:rsidRPr="00B46884" w:rsidRDefault="00B46884" w:rsidP="00B46884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B46884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  <w:t>Если Вас захватили в заложники.</w:t>
      </w:r>
    </w:p>
    <w:p w:rsidR="00B46884" w:rsidRPr="00B46884" w:rsidRDefault="00B46884" w:rsidP="00B46884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B4688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 Возьмите себя в руки, успокойтесь, не паникуйте.</w:t>
      </w:r>
      <w:r w:rsidRPr="00B4688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- Разговаривайте спокойным голосом.</w:t>
      </w:r>
      <w:r w:rsidRPr="00B4688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- Не выказывайте ненависть и пренебрежение к похитителям.</w:t>
      </w:r>
      <w:r w:rsidRPr="00B4688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- Выполняйте все указания бандитов.</w:t>
      </w:r>
      <w:r w:rsidRPr="00B4688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- Не привлекайте внимания террористов своим поведением, не оказывайте активного сопротивления. Это может усугубить ваше положение.</w:t>
      </w:r>
      <w:r w:rsidRPr="00B4688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- </w:t>
      </w:r>
      <w:proofErr w:type="gramStart"/>
      <w:r w:rsidRPr="00B4688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Запомните как можно больше информации о террористах (количество, вооружение, как выглядят, особенности внешности, телосложения, акцента, тематика разговора, темпе</w:t>
      </w:r>
      <w:r w:rsidRPr="00B4688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softHyphen/>
        <w:t>рамент, манера поведения).</w:t>
      </w:r>
      <w:proofErr w:type="gramEnd"/>
      <w:r w:rsidRPr="00B4688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- Постарайтесь определить место своего нахождения (заточения).</w:t>
      </w:r>
      <w:r w:rsidRPr="00B4688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- Сохраняйте умственную и физическую активность.</w:t>
      </w:r>
    </w:p>
    <w:p w:rsidR="00B46884" w:rsidRPr="00B46884" w:rsidRDefault="00B46884" w:rsidP="00B46884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B4688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Помните, </w:t>
      </w:r>
      <w:r w:rsidRPr="00B4688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правоохранительные органы делают все, чтобы Вас вызволить.</w:t>
      </w:r>
    </w:p>
    <w:p w:rsidR="00B46884" w:rsidRPr="00B46884" w:rsidRDefault="00B46884" w:rsidP="00B46884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B4688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 Не пренебрегайте пищей. Это поможет сохранить силы и здоровье.</w:t>
      </w:r>
    </w:p>
    <w:p w:rsidR="00B46884" w:rsidRPr="00B46884" w:rsidRDefault="00B46884" w:rsidP="00B46884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B4688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 Расположитесь подальше от окон, дверей и самих террористов. Это необходимо для обеспечения вашей безопасности в случае штурма помещения, стрельбы снайперов на поражение преступников.</w:t>
      </w:r>
    </w:p>
    <w:p w:rsidR="00B46884" w:rsidRPr="00B46884" w:rsidRDefault="00B46884" w:rsidP="00B46884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B4688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 При штурме здания ложитесь на пол лицом вниз, сложив руки на затылке.</w:t>
      </w:r>
    </w:p>
    <w:p w:rsidR="00B46884" w:rsidRPr="00B46884" w:rsidRDefault="00B46884" w:rsidP="00B46884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B4688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Будьте наблюдательны! Только вы спо</w:t>
      </w:r>
      <w:r w:rsidRPr="00B4688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softHyphen/>
        <w:t>собны своевременно обнаружить предметы и людей, посторонних в вашем подъезде, дворе, улице.</w:t>
      </w:r>
    </w:p>
    <w:p w:rsidR="00B46884" w:rsidRPr="00B46884" w:rsidRDefault="00B46884" w:rsidP="00B46884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B4688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Будьте бдительны! Обращайте внимание на поведение окружающих, наличие бесхозных и не соответствующих обстановке предметов.</w:t>
      </w:r>
    </w:p>
    <w:p w:rsidR="0022024B" w:rsidRPr="00B46884" w:rsidRDefault="0022024B" w:rsidP="00B46884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22024B" w:rsidRPr="00B46884" w:rsidSect="003251B3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6884"/>
    <w:rsid w:val="0022024B"/>
    <w:rsid w:val="003251B3"/>
    <w:rsid w:val="00B46884"/>
    <w:rsid w:val="00BC2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DB8"/>
  </w:style>
  <w:style w:type="paragraph" w:styleId="1">
    <w:name w:val="heading 1"/>
    <w:basedOn w:val="a"/>
    <w:link w:val="10"/>
    <w:uiPriority w:val="9"/>
    <w:qFormat/>
    <w:rsid w:val="00B468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468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468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68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4688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4688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B46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46884"/>
    <w:rPr>
      <w:b/>
      <w:bCs/>
    </w:rPr>
  </w:style>
  <w:style w:type="character" w:customStyle="1" w:styleId="apple-converted-space">
    <w:name w:val="apple-converted-space"/>
    <w:basedOn w:val="a0"/>
    <w:rsid w:val="00B46884"/>
  </w:style>
  <w:style w:type="character" w:styleId="a5">
    <w:name w:val="Emphasis"/>
    <w:basedOn w:val="a0"/>
    <w:uiPriority w:val="20"/>
    <w:qFormat/>
    <w:rsid w:val="00B4688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46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68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5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1220">
              <w:marLeft w:val="750"/>
              <w:marRight w:val="0"/>
              <w:marTop w:val="0"/>
              <w:marBottom w:val="0"/>
              <w:divBdr>
                <w:top w:val="single" w:sz="12" w:space="0" w:color="0000FF"/>
                <w:left w:val="single" w:sz="12" w:space="0" w:color="0000FF"/>
                <w:bottom w:val="single" w:sz="12" w:space="0" w:color="0000FF"/>
                <w:right w:val="single" w:sz="12" w:space="0" w:color="0000FF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595</Words>
  <Characters>3394</Characters>
  <Application>Microsoft Office Word</Application>
  <DocSecurity>0</DocSecurity>
  <Lines>28</Lines>
  <Paragraphs>7</Paragraphs>
  <ScaleCrop>false</ScaleCrop>
  <Company>Your Company Name</Company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4</cp:revision>
  <cp:lastPrinted>2014-08-31T08:07:00Z</cp:lastPrinted>
  <dcterms:created xsi:type="dcterms:W3CDTF">2014-08-29T04:44:00Z</dcterms:created>
  <dcterms:modified xsi:type="dcterms:W3CDTF">2014-08-31T08:07:00Z</dcterms:modified>
</cp:coreProperties>
</file>