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6E" w:rsidRDefault="0057016E" w:rsidP="00CA59B2">
      <w:pPr>
        <w:shd w:val="clear" w:color="auto" w:fill="FFFFFF"/>
        <w:spacing w:line="360" w:lineRule="auto"/>
        <w:ind w:right="10"/>
        <w:jc w:val="both"/>
        <w:rPr>
          <w:spacing w:val="-4"/>
          <w:sz w:val="24"/>
          <w:szCs w:val="24"/>
          <w:u w:val="single"/>
        </w:rPr>
      </w:pPr>
    </w:p>
    <w:p w:rsidR="00B51269" w:rsidRPr="00B51269" w:rsidRDefault="00B51269" w:rsidP="00B51269">
      <w:pPr>
        <w:jc w:val="center"/>
        <w:outlineLvl w:val="0"/>
        <w:rPr>
          <w:bCs/>
          <w:sz w:val="28"/>
          <w:szCs w:val="28"/>
        </w:rPr>
      </w:pPr>
      <w:r w:rsidRPr="00B51269">
        <w:rPr>
          <w:bCs/>
          <w:sz w:val="28"/>
          <w:szCs w:val="28"/>
        </w:rPr>
        <w:t>МУНИЦИПАЛЬНОЕ КАЗЕННОЕ ОБЩЕОБРАЗОВАТЕЛЬНОЕ УЧРЕЖДЕНИЕ</w:t>
      </w:r>
    </w:p>
    <w:p w:rsidR="00B51269" w:rsidRPr="00B51269" w:rsidRDefault="00B51269" w:rsidP="00B51269">
      <w:pPr>
        <w:jc w:val="center"/>
        <w:outlineLvl w:val="0"/>
        <w:rPr>
          <w:bCs/>
          <w:sz w:val="28"/>
          <w:szCs w:val="28"/>
        </w:rPr>
      </w:pPr>
      <w:r w:rsidRPr="00B51269">
        <w:rPr>
          <w:bCs/>
          <w:sz w:val="28"/>
          <w:szCs w:val="28"/>
        </w:rPr>
        <w:t>«СРЕДНЯЯ ОБЩЕОБРАЗОВАТЕЛЬНАЯ ШКОЛА № 29»</w:t>
      </w:r>
    </w:p>
    <w:p w:rsidR="00B51269" w:rsidRPr="00B51269" w:rsidRDefault="00B51269" w:rsidP="00B51269">
      <w:pPr>
        <w:jc w:val="center"/>
        <w:outlineLvl w:val="0"/>
        <w:rPr>
          <w:sz w:val="28"/>
          <w:szCs w:val="28"/>
        </w:rPr>
      </w:pPr>
    </w:p>
    <w:p w:rsidR="00B51269" w:rsidRPr="00D37F3E" w:rsidRDefault="00B51269" w:rsidP="00B51269">
      <w:pPr>
        <w:jc w:val="right"/>
        <w:outlineLvl w:val="0"/>
        <w:rPr>
          <w:sz w:val="28"/>
          <w:szCs w:val="28"/>
        </w:rPr>
      </w:pPr>
      <w:r w:rsidRPr="00D37F3E">
        <w:rPr>
          <w:sz w:val="28"/>
          <w:szCs w:val="28"/>
        </w:rPr>
        <w:t>Утверждено:__________________</w:t>
      </w:r>
    </w:p>
    <w:p w:rsidR="00B51269" w:rsidRPr="00D37F3E" w:rsidRDefault="00B51269" w:rsidP="00B51269">
      <w:pPr>
        <w:jc w:val="right"/>
        <w:outlineLvl w:val="0"/>
        <w:rPr>
          <w:sz w:val="28"/>
          <w:szCs w:val="28"/>
        </w:rPr>
      </w:pPr>
      <w:r w:rsidRPr="00D37F3E">
        <w:rPr>
          <w:sz w:val="28"/>
          <w:szCs w:val="28"/>
        </w:rPr>
        <w:t>______________________________</w:t>
      </w:r>
    </w:p>
    <w:p w:rsidR="00B51269" w:rsidRPr="00D37F3E" w:rsidRDefault="00B51269" w:rsidP="00B51269">
      <w:pPr>
        <w:jc w:val="right"/>
        <w:outlineLvl w:val="0"/>
        <w:rPr>
          <w:sz w:val="28"/>
          <w:szCs w:val="28"/>
        </w:rPr>
      </w:pPr>
      <w:r w:rsidRPr="00D37F3E">
        <w:rPr>
          <w:sz w:val="28"/>
          <w:szCs w:val="28"/>
        </w:rPr>
        <w:t>«___»_____________201_г.</w:t>
      </w:r>
    </w:p>
    <w:p w:rsidR="00B51269" w:rsidRPr="00D37F3E" w:rsidRDefault="00B51269" w:rsidP="00B51269">
      <w:pPr>
        <w:outlineLvl w:val="0"/>
        <w:rPr>
          <w:sz w:val="28"/>
          <w:szCs w:val="28"/>
        </w:rPr>
      </w:pPr>
      <w:r w:rsidRPr="00D37F3E">
        <w:rPr>
          <w:sz w:val="28"/>
          <w:szCs w:val="28"/>
        </w:rPr>
        <w:t>Согласовано:__________________</w:t>
      </w:r>
    </w:p>
    <w:p w:rsidR="00B51269" w:rsidRPr="00D37F3E" w:rsidRDefault="00B51269" w:rsidP="00B51269">
      <w:pPr>
        <w:outlineLvl w:val="0"/>
        <w:rPr>
          <w:sz w:val="28"/>
          <w:szCs w:val="28"/>
        </w:rPr>
      </w:pPr>
      <w:r w:rsidRPr="00D37F3E">
        <w:rPr>
          <w:sz w:val="28"/>
          <w:szCs w:val="28"/>
        </w:rPr>
        <w:t>_____________________________</w:t>
      </w:r>
    </w:p>
    <w:p w:rsidR="00B51269" w:rsidRPr="00D37F3E" w:rsidRDefault="00B51269" w:rsidP="00B51269">
      <w:pPr>
        <w:outlineLvl w:val="0"/>
        <w:rPr>
          <w:b/>
        </w:rPr>
      </w:pPr>
      <w:r w:rsidRPr="00D37F3E">
        <w:rPr>
          <w:sz w:val="28"/>
          <w:szCs w:val="28"/>
        </w:rPr>
        <w:t>«___»_____________201_г.</w:t>
      </w:r>
    </w:p>
    <w:p w:rsidR="00B51269" w:rsidRPr="00D37F3E" w:rsidRDefault="00B51269" w:rsidP="00B51269">
      <w:pPr>
        <w:jc w:val="center"/>
        <w:outlineLvl w:val="0"/>
        <w:rPr>
          <w:b/>
        </w:rPr>
      </w:pPr>
    </w:p>
    <w:p w:rsidR="00B51269" w:rsidRPr="00D37F3E" w:rsidRDefault="007D75BE" w:rsidP="00B51269">
      <w:pPr>
        <w:jc w:val="center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04B63EE4" wp14:editId="5E97661A">
            <wp:simplePos x="0" y="0"/>
            <wp:positionH relativeFrom="column">
              <wp:posOffset>3864610</wp:posOffset>
            </wp:positionH>
            <wp:positionV relativeFrom="paragraph">
              <wp:posOffset>109855</wp:posOffset>
            </wp:positionV>
            <wp:extent cx="2352675" cy="1714500"/>
            <wp:effectExtent l="38100" t="38100" r="28575" b="19050"/>
            <wp:wrapTight wrapText="bothSides">
              <wp:wrapPolygon edited="0">
                <wp:start x="-350" y="-480"/>
                <wp:lineTo x="-350" y="21840"/>
                <wp:lineTo x="21862" y="21840"/>
                <wp:lineTo x="21862" y="-480"/>
                <wp:lineTo x="-350" y="-48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0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Default="00B51269" w:rsidP="00B51269">
      <w:pPr>
        <w:jc w:val="center"/>
        <w:outlineLvl w:val="0"/>
        <w:rPr>
          <w:b/>
        </w:rPr>
      </w:pPr>
    </w:p>
    <w:p w:rsidR="00B51269" w:rsidRPr="00D37F3E" w:rsidRDefault="00B51269" w:rsidP="00B51269">
      <w:pPr>
        <w:jc w:val="center"/>
        <w:outlineLvl w:val="0"/>
        <w:rPr>
          <w:b/>
        </w:rPr>
      </w:pPr>
    </w:p>
    <w:p w:rsidR="00B51269" w:rsidRPr="00D37F3E" w:rsidRDefault="00B51269" w:rsidP="00B51269">
      <w:pPr>
        <w:jc w:val="center"/>
        <w:outlineLvl w:val="0"/>
        <w:rPr>
          <w:b/>
        </w:rPr>
      </w:pPr>
    </w:p>
    <w:p w:rsidR="00B51269" w:rsidRPr="00D37F3E" w:rsidRDefault="00B51269" w:rsidP="00B512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 ПАЛИТРА</w:t>
      </w:r>
    </w:p>
    <w:p w:rsidR="00B51269" w:rsidRPr="00D37F3E" w:rsidRDefault="00B51269" w:rsidP="00B51269">
      <w:pPr>
        <w:jc w:val="center"/>
        <w:outlineLvl w:val="0"/>
        <w:rPr>
          <w:b/>
          <w:sz w:val="24"/>
          <w:szCs w:val="24"/>
        </w:rPr>
      </w:pPr>
    </w:p>
    <w:p w:rsidR="00B51269" w:rsidRDefault="00B51269" w:rsidP="00B512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Рабочая программа внеурочного курса</w:t>
      </w:r>
    </w:p>
    <w:p w:rsidR="00B51269" w:rsidRDefault="00B51269" w:rsidP="00B512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общекультурной направленности</w:t>
      </w:r>
    </w:p>
    <w:p w:rsidR="00E33E01" w:rsidRPr="00E33E01" w:rsidRDefault="00E33E01" w:rsidP="00B51269">
      <w:pPr>
        <w:jc w:val="center"/>
        <w:outlineLvl w:val="0"/>
        <w:rPr>
          <w:sz w:val="28"/>
          <w:szCs w:val="28"/>
        </w:rPr>
      </w:pPr>
      <w:r w:rsidRPr="00E33E01">
        <w:rPr>
          <w:sz w:val="28"/>
          <w:szCs w:val="28"/>
        </w:rPr>
        <w:t>[</w:t>
      </w:r>
      <w:r>
        <w:rPr>
          <w:sz w:val="28"/>
          <w:szCs w:val="28"/>
        </w:rPr>
        <w:t>художественно-эстетическое направление</w:t>
      </w:r>
      <w:r w:rsidRPr="00E33E01">
        <w:rPr>
          <w:sz w:val="28"/>
          <w:szCs w:val="28"/>
        </w:rPr>
        <w:t>]</w:t>
      </w:r>
    </w:p>
    <w:p w:rsidR="00B51269" w:rsidRDefault="00B51269" w:rsidP="00B512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 w:rsidR="00E33E01">
        <w:rPr>
          <w:sz w:val="28"/>
          <w:szCs w:val="28"/>
        </w:rPr>
        <w:t>, осваивающих уровень начального образования</w:t>
      </w:r>
    </w:p>
    <w:p w:rsidR="00B51269" w:rsidRDefault="00B51269" w:rsidP="00B51269">
      <w:pPr>
        <w:jc w:val="center"/>
        <w:outlineLvl w:val="0"/>
        <w:rPr>
          <w:sz w:val="28"/>
          <w:szCs w:val="28"/>
        </w:rPr>
      </w:pPr>
    </w:p>
    <w:p w:rsidR="00E33E01" w:rsidRDefault="007D75BE" w:rsidP="00B51269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69FDAB" wp14:editId="643545BC">
            <wp:simplePos x="0" y="0"/>
            <wp:positionH relativeFrom="column">
              <wp:posOffset>2216785</wp:posOffset>
            </wp:positionH>
            <wp:positionV relativeFrom="paragraph">
              <wp:posOffset>60960</wp:posOffset>
            </wp:positionV>
            <wp:extent cx="1847850" cy="1390650"/>
            <wp:effectExtent l="38100" t="38100" r="19050" b="19050"/>
            <wp:wrapTight wrapText="bothSides">
              <wp:wrapPolygon edited="0">
                <wp:start x="-445" y="-592"/>
                <wp:lineTo x="-445" y="21896"/>
                <wp:lineTo x="21823" y="21896"/>
                <wp:lineTo x="21823" y="-592"/>
                <wp:lineTo x="-445" y="-592"/>
              </wp:wrapPolygon>
            </wp:wrapTight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" r="7212"/>
                    <a:stretch/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ln w="28575" cmpd="dbl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E33E01" w:rsidP="00B51269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7D75BE" w:rsidP="00B51269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790927" wp14:editId="0360DD03">
            <wp:simplePos x="0" y="0"/>
            <wp:positionH relativeFrom="column">
              <wp:posOffset>3572510</wp:posOffset>
            </wp:positionH>
            <wp:positionV relativeFrom="paragraph">
              <wp:posOffset>98425</wp:posOffset>
            </wp:positionV>
            <wp:extent cx="2837815" cy="1729740"/>
            <wp:effectExtent l="38100" t="38100" r="19685" b="22860"/>
            <wp:wrapTight wrapText="bothSides">
              <wp:wrapPolygon edited="0">
                <wp:start x="-290" y="-476"/>
                <wp:lineTo x="-290" y="21885"/>
                <wp:lineTo x="21750" y="21885"/>
                <wp:lineTo x="21750" y="-476"/>
                <wp:lineTo x="-290" y="-476"/>
              </wp:wrapPolygon>
            </wp:wrapTight>
            <wp:docPr id="1" name="Рисунок 1" descr="H:\DSC0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SC011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" t="18140" r="6000" b="7698"/>
                    <a:stretch/>
                  </pic:blipFill>
                  <pic:spPr bwMode="auto">
                    <a:xfrm>
                      <a:off x="0" y="0"/>
                      <a:ext cx="2837815" cy="1729740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E33E01" w:rsidP="00B51269">
      <w:pPr>
        <w:jc w:val="center"/>
        <w:outlineLvl w:val="0"/>
        <w:rPr>
          <w:sz w:val="28"/>
          <w:szCs w:val="28"/>
        </w:rPr>
      </w:pPr>
    </w:p>
    <w:p w:rsidR="00E33E01" w:rsidRDefault="00E33E01" w:rsidP="00B51269">
      <w:pPr>
        <w:jc w:val="center"/>
        <w:outlineLvl w:val="0"/>
        <w:rPr>
          <w:b/>
          <w:sz w:val="28"/>
          <w:szCs w:val="28"/>
        </w:rPr>
      </w:pPr>
    </w:p>
    <w:p w:rsidR="00B51269" w:rsidRDefault="00B51269" w:rsidP="00B51269">
      <w:pPr>
        <w:jc w:val="center"/>
        <w:outlineLvl w:val="0"/>
        <w:rPr>
          <w:b/>
          <w:sz w:val="28"/>
          <w:szCs w:val="28"/>
        </w:rPr>
      </w:pPr>
    </w:p>
    <w:p w:rsidR="00C83AD5" w:rsidRDefault="00C83AD5" w:rsidP="00B51269">
      <w:pPr>
        <w:jc w:val="center"/>
        <w:outlineLvl w:val="0"/>
        <w:rPr>
          <w:b/>
          <w:sz w:val="28"/>
          <w:szCs w:val="28"/>
        </w:rPr>
      </w:pPr>
    </w:p>
    <w:p w:rsidR="00C83AD5" w:rsidRDefault="00C83AD5" w:rsidP="00B51269">
      <w:pPr>
        <w:jc w:val="center"/>
        <w:outlineLvl w:val="0"/>
        <w:rPr>
          <w:b/>
          <w:sz w:val="28"/>
          <w:szCs w:val="28"/>
        </w:rPr>
      </w:pPr>
    </w:p>
    <w:p w:rsidR="00B51269" w:rsidRPr="00CE0D02" w:rsidRDefault="00B51269" w:rsidP="00B51269">
      <w:pPr>
        <w:jc w:val="center"/>
        <w:outlineLvl w:val="0"/>
        <w:rPr>
          <w:sz w:val="28"/>
          <w:szCs w:val="28"/>
        </w:rPr>
      </w:pPr>
      <w:r w:rsidRPr="00CE0D02">
        <w:rPr>
          <w:sz w:val="28"/>
          <w:szCs w:val="28"/>
        </w:rPr>
        <w:t>Ревда</w:t>
      </w:r>
    </w:p>
    <w:p w:rsidR="0057016E" w:rsidRPr="00C83AD5" w:rsidRDefault="00B51269" w:rsidP="00C83AD5">
      <w:pPr>
        <w:jc w:val="center"/>
        <w:outlineLvl w:val="0"/>
        <w:rPr>
          <w:sz w:val="24"/>
          <w:szCs w:val="24"/>
        </w:rPr>
      </w:pPr>
      <w:r w:rsidRPr="00CE0D02">
        <w:rPr>
          <w:sz w:val="28"/>
          <w:szCs w:val="28"/>
        </w:rPr>
        <w:t xml:space="preserve"> 201</w:t>
      </w:r>
      <w:r w:rsidR="00E33E01">
        <w:rPr>
          <w:sz w:val="28"/>
          <w:szCs w:val="28"/>
        </w:rPr>
        <w:t>3</w:t>
      </w:r>
      <w:r w:rsidRPr="00CE0D02">
        <w:rPr>
          <w:sz w:val="28"/>
          <w:szCs w:val="28"/>
        </w:rPr>
        <w:t xml:space="preserve"> г.</w:t>
      </w:r>
      <w:r w:rsidRPr="00CE0D02">
        <w:t xml:space="preserve"> </w:t>
      </w:r>
    </w:p>
    <w:p w:rsidR="00574FE4" w:rsidRPr="0057016E" w:rsidRDefault="00574FE4" w:rsidP="0057016E">
      <w:pPr>
        <w:pStyle w:val="a4"/>
        <w:numPr>
          <w:ilvl w:val="0"/>
          <w:numId w:val="6"/>
        </w:numPr>
        <w:shd w:val="clear" w:color="auto" w:fill="FFFFFF"/>
        <w:spacing w:line="360" w:lineRule="auto"/>
        <w:ind w:right="10"/>
        <w:jc w:val="both"/>
        <w:rPr>
          <w:spacing w:val="-4"/>
          <w:sz w:val="24"/>
          <w:szCs w:val="24"/>
          <w:u w:val="single"/>
        </w:rPr>
      </w:pPr>
      <w:r w:rsidRPr="0057016E">
        <w:rPr>
          <w:spacing w:val="-4"/>
          <w:sz w:val="24"/>
          <w:szCs w:val="24"/>
          <w:u w:val="single"/>
        </w:rPr>
        <w:lastRenderedPageBreak/>
        <w:t>Пояснительная записка</w:t>
      </w:r>
      <w:r w:rsidR="00CA59B2" w:rsidRPr="0057016E">
        <w:rPr>
          <w:spacing w:val="-4"/>
          <w:sz w:val="24"/>
          <w:szCs w:val="24"/>
          <w:u w:val="single"/>
        </w:rPr>
        <w:t>.</w:t>
      </w:r>
    </w:p>
    <w:p w:rsidR="0007634B" w:rsidRDefault="005B02D8" w:rsidP="00CA59B2">
      <w:pPr>
        <w:shd w:val="clear" w:color="auto" w:fill="FFFFFF"/>
        <w:spacing w:line="360" w:lineRule="auto"/>
        <w:ind w:left="5" w:right="10" w:firstLine="394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Внеурочный курс</w:t>
      </w:r>
      <w:r w:rsidR="00574FE4" w:rsidRPr="0097067A">
        <w:rPr>
          <w:sz w:val="24"/>
          <w:szCs w:val="24"/>
        </w:rPr>
        <w:t xml:space="preserve"> </w:t>
      </w:r>
      <w:r w:rsidR="00574FE4" w:rsidRPr="0018166F">
        <w:rPr>
          <w:b/>
          <w:i/>
          <w:iCs/>
          <w:sz w:val="24"/>
          <w:szCs w:val="24"/>
        </w:rPr>
        <w:t>«Творческая палитра»</w:t>
      </w:r>
      <w:r w:rsidR="00574FE4" w:rsidRPr="0097067A">
        <w:rPr>
          <w:i/>
          <w:iCs/>
          <w:sz w:val="24"/>
          <w:szCs w:val="24"/>
        </w:rPr>
        <w:t xml:space="preserve"> </w:t>
      </w:r>
      <w:r w:rsidRPr="0097067A">
        <w:rPr>
          <w:i/>
          <w:iCs/>
          <w:sz w:val="24"/>
          <w:szCs w:val="24"/>
        </w:rPr>
        <w:t xml:space="preserve"> </w:t>
      </w:r>
      <w:r w:rsidRPr="0097067A">
        <w:rPr>
          <w:sz w:val="24"/>
          <w:szCs w:val="24"/>
        </w:rPr>
        <w:t>ориентирован</w:t>
      </w:r>
      <w:r w:rsidR="00574FE4" w:rsidRPr="0097067A">
        <w:rPr>
          <w:sz w:val="24"/>
          <w:szCs w:val="24"/>
        </w:rPr>
        <w:t xml:space="preserve"> на </w:t>
      </w:r>
      <w:proofErr w:type="gramStart"/>
      <w:r w:rsidRPr="0097067A">
        <w:rPr>
          <w:sz w:val="24"/>
          <w:szCs w:val="24"/>
        </w:rPr>
        <w:t>обучающихся</w:t>
      </w:r>
      <w:proofErr w:type="gramEnd"/>
      <w:r w:rsidR="00574FE4" w:rsidRPr="0097067A">
        <w:rPr>
          <w:sz w:val="24"/>
          <w:szCs w:val="24"/>
        </w:rPr>
        <w:t xml:space="preserve"> начальной школ</w:t>
      </w:r>
      <w:r w:rsidR="00CA59B2" w:rsidRPr="0097067A">
        <w:rPr>
          <w:sz w:val="24"/>
          <w:szCs w:val="24"/>
        </w:rPr>
        <w:t>ы</w:t>
      </w:r>
      <w:r w:rsidR="00574FE4" w:rsidRPr="0097067A">
        <w:rPr>
          <w:sz w:val="24"/>
          <w:szCs w:val="24"/>
        </w:rPr>
        <w:t xml:space="preserve">, </w:t>
      </w:r>
      <w:r w:rsidRPr="0097067A">
        <w:rPr>
          <w:sz w:val="24"/>
          <w:szCs w:val="24"/>
        </w:rPr>
        <w:t xml:space="preserve"> </w:t>
      </w:r>
      <w:r w:rsidR="00574FE4" w:rsidRPr="0097067A">
        <w:rPr>
          <w:sz w:val="24"/>
          <w:szCs w:val="24"/>
        </w:rPr>
        <w:t>увлекаю</w:t>
      </w:r>
      <w:r w:rsidR="00CA59B2" w:rsidRPr="0097067A">
        <w:rPr>
          <w:sz w:val="24"/>
          <w:szCs w:val="24"/>
        </w:rPr>
        <w:t>щихся</w:t>
      </w:r>
      <w:r w:rsidR="00574FE4" w:rsidRPr="0097067A">
        <w:rPr>
          <w:sz w:val="24"/>
          <w:szCs w:val="24"/>
        </w:rPr>
        <w:t xml:space="preserve">   художественно-творческой дея</w:t>
      </w:r>
      <w:r w:rsidR="00574FE4" w:rsidRPr="0097067A">
        <w:rPr>
          <w:sz w:val="24"/>
          <w:szCs w:val="24"/>
        </w:rPr>
        <w:softHyphen/>
        <w:t>тельностью</w:t>
      </w:r>
      <w:r w:rsidRPr="0097067A">
        <w:rPr>
          <w:sz w:val="24"/>
          <w:szCs w:val="24"/>
        </w:rPr>
        <w:t xml:space="preserve">. </w:t>
      </w:r>
      <w:r w:rsidR="00CA59B2" w:rsidRPr="0097067A">
        <w:rPr>
          <w:sz w:val="24"/>
          <w:szCs w:val="24"/>
        </w:rPr>
        <w:t>Задания направлены на освоение языка декоративно-прикладного искус</w:t>
      </w:r>
      <w:r w:rsidR="00CA59B2" w:rsidRPr="0097067A">
        <w:rPr>
          <w:sz w:val="24"/>
          <w:szCs w:val="24"/>
        </w:rPr>
        <w:softHyphen/>
        <w:t>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</w:t>
      </w:r>
    </w:p>
    <w:p w:rsidR="00CA59B2" w:rsidRPr="0007634B" w:rsidRDefault="0007634B" w:rsidP="00CA59B2">
      <w:pPr>
        <w:shd w:val="clear" w:color="auto" w:fill="FFFFFF"/>
        <w:spacing w:line="360" w:lineRule="auto"/>
        <w:ind w:left="5" w:righ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при использовании методических рекомендаций </w:t>
      </w:r>
      <w:proofErr w:type="spellStart"/>
      <w:r>
        <w:rPr>
          <w:sz w:val="24"/>
          <w:szCs w:val="24"/>
        </w:rPr>
        <w:t>Цирулик</w:t>
      </w:r>
      <w:proofErr w:type="spellEnd"/>
      <w:r>
        <w:rPr>
          <w:sz w:val="24"/>
          <w:szCs w:val="24"/>
        </w:rPr>
        <w:t xml:space="preserve"> Н.А., </w:t>
      </w:r>
      <w:proofErr w:type="spellStart"/>
      <w:r>
        <w:rPr>
          <w:sz w:val="24"/>
          <w:szCs w:val="24"/>
        </w:rPr>
        <w:t>Пресняковой</w:t>
      </w:r>
      <w:proofErr w:type="spellEnd"/>
      <w:r>
        <w:rPr>
          <w:sz w:val="24"/>
          <w:szCs w:val="24"/>
        </w:rPr>
        <w:t xml:space="preserve"> Т.Н. </w:t>
      </w:r>
      <w:proofErr w:type="gramStart"/>
      <w:r>
        <w:rPr>
          <w:sz w:val="24"/>
          <w:szCs w:val="24"/>
        </w:rPr>
        <w:t>[</w:t>
      </w:r>
      <w:r w:rsidR="00F06CD2">
        <w:rPr>
          <w:sz w:val="24"/>
          <w:szCs w:val="24"/>
        </w:rPr>
        <w:t xml:space="preserve"> </w:t>
      </w:r>
      <w:proofErr w:type="gramEnd"/>
      <w:r w:rsidR="00F06CD2">
        <w:rPr>
          <w:sz w:val="24"/>
          <w:szCs w:val="24"/>
        </w:rPr>
        <w:t>1</w:t>
      </w:r>
      <w:r w:rsidRPr="00F06CD2">
        <w:rPr>
          <w:sz w:val="24"/>
          <w:szCs w:val="24"/>
        </w:rPr>
        <w:t>].</w:t>
      </w:r>
    </w:p>
    <w:p w:rsidR="005B02D8" w:rsidRPr="0097067A" w:rsidRDefault="00CA59B2" w:rsidP="00574FE4">
      <w:pPr>
        <w:shd w:val="clear" w:color="auto" w:fill="FFFFFF"/>
        <w:spacing w:line="360" w:lineRule="auto"/>
        <w:ind w:right="10" w:firstLine="403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П</w:t>
      </w:r>
      <w:r w:rsidR="005B02D8" w:rsidRPr="0097067A">
        <w:rPr>
          <w:sz w:val="24"/>
          <w:szCs w:val="24"/>
        </w:rPr>
        <w:t xml:space="preserve">ривлекательность </w:t>
      </w:r>
      <w:r w:rsidRPr="0097067A">
        <w:rPr>
          <w:sz w:val="24"/>
          <w:szCs w:val="24"/>
        </w:rPr>
        <w:t xml:space="preserve">курса </w:t>
      </w:r>
      <w:r w:rsidR="005B02D8" w:rsidRPr="0097067A">
        <w:rPr>
          <w:sz w:val="24"/>
          <w:szCs w:val="24"/>
        </w:rPr>
        <w:t>особенно подчеркивается для школьников, испытывающих трудности в освоении школьной программы</w:t>
      </w:r>
      <w:r w:rsidR="00574FE4" w:rsidRPr="0097067A">
        <w:rPr>
          <w:sz w:val="24"/>
          <w:szCs w:val="24"/>
        </w:rPr>
        <w:t xml:space="preserve"> </w:t>
      </w:r>
      <w:r w:rsidR="005B02D8" w:rsidRPr="0097067A">
        <w:rPr>
          <w:sz w:val="24"/>
          <w:szCs w:val="24"/>
        </w:rPr>
        <w:t>по основным учебным предметам, поскольку содержание занятий способствует:</w:t>
      </w:r>
    </w:p>
    <w:p w:rsidR="005B02D8" w:rsidRPr="0097067A" w:rsidRDefault="005B02D8" w:rsidP="005B02D8">
      <w:pPr>
        <w:pStyle w:val="a4"/>
        <w:numPr>
          <w:ilvl w:val="0"/>
          <w:numId w:val="4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исправлению  недостатков, лежащих в основе имеющихся трудностей в обучении;</w:t>
      </w:r>
    </w:p>
    <w:p w:rsidR="005B02D8" w:rsidRPr="0097067A" w:rsidRDefault="005B02D8" w:rsidP="005B02D8">
      <w:pPr>
        <w:pStyle w:val="a4"/>
        <w:numPr>
          <w:ilvl w:val="0"/>
          <w:numId w:val="4"/>
        </w:num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повышению самооценки самого ребенка в процессе успешной деятельности</w:t>
      </w:r>
      <w:r w:rsidR="0026283D" w:rsidRPr="0097067A">
        <w:rPr>
          <w:sz w:val="24"/>
          <w:szCs w:val="24"/>
        </w:rPr>
        <w:t>, а также повышению его внешней оценки со стороны сверстников.</w:t>
      </w:r>
    </w:p>
    <w:p w:rsidR="00CA59B2" w:rsidRPr="0097067A" w:rsidRDefault="00CA59B2" w:rsidP="00CA59B2">
      <w:pPr>
        <w:shd w:val="clear" w:color="auto" w:fill="FFFFFF"/>
        <w:spacing w:line="360" w:lineRule="auto"/>
        <w:ind w:right="5" w:firstLine="398"/>
        <w:jc w:val="both"/>
        <w:rPr>
          <w:sz w:val="24"/>
          <w:szCs w:val="24"/>
        </w:rPr>
      </w:pPr>
      <w:r w:rsidRPr="0097067A">
        <w:rPr>
          <w:b/>
          <w:sz w:val="24"/>
          <w:szCs w:val="24"/>
        </w:rPr>
        <w:t>Цель</w:t>
      </w:r>
      <w:r w:rsidRPr="0097067A">
        <w:rPr>
          <w:sz w:val="24"/>
          <w:szCs w:val="24"/>
        </w:rPr>
        <w:t xml:space="preserve"> внеурочного курса </w:t>
      </w:r>
      <w:r w:rsidRPr="0018166F">
        <w:rPr>
          <w:b/>
          <w:i/>
          <w:sz w:val="24"/>
          <w:szCs w:val="24"/>
        </w:rPr>
        <w:t>«Творческая палитра»</w:t>
      </w:r>
      <w:r w:rsidRPr="0097067A">
        <w:rPr>
          <w:sz w:val="24"/>
          <w:szCs w:val="24"/>
        </w:rPr>
        <w:t xml:space="preserve"> заключается  в том, чтобы дать возможность младшим школьникам проявить себя, творчески раскрыться в процессе декоративно-прикладной деятельности, создать для всех без исключения обучающихся ситуацию успеха, </w:t>
      </w:r>
      <w:proofErr w:type="gramStart"/>
      <w:r w:rsidRPr="0097067A">
        <w:rPr>
          <w:sz w:val="24"/>
          <w:szCs w:val="24"/>
        </w:rPr>
        <w:t>повышающую</w:t>
      </w:r>
      <w:proofErr w:type="gramEnd"/>
      <w:r w:rsidRPr="0097067A">
        <w:rPr>
          <w:sz w:val="24"/>
          <w:szCs w:val="24"/>
        </w:rPr>
        <w:t xml:space="preserve">  в том числе и учебную мотивацию.</w:t>
      </w:r>
    </w:p>
    <w:p w:rsidR="00CA59B2" w:rsidRPr="0097067A" w:rsidRDefault="00CA59B2" w:rsidP="00CA59B2">
      <w:pPr>
        <w:shd w:val="clear" w:color="auto" w:fill="FFFFFF"/>
        <w:spacing w:line="360" w:lineRule="auto"/>
        <w:ind w:left="403"/>
        <w:rPr>
          <w:b/>
          <w:sz w:val="24"/>
          <w:szCs w:val="24"/>
        </w:rPr>
      </w:pPr>
      <w:r w:rsidRPr="0097067A">
        <w:rPr>
          <w:b/>
          <w:sz w:val="24"/>
          <w:szCs w:val="24"/>
        </w:rPr>
        <w:t>Задачи:</w:t>
      </w:r>
    </w:p>
    <w:p w:rsidR="00CA59B2" w:rsidRPr="0097067A" w:rsidRDefault="00CA59B2" w:rsidP="00CA59B2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5" w:right="14" w:firstLine="408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развивать природные задатки и способности, помогаю</w:t>
      </w:r>
      <w:r w:rsidRPr="0097067A">
        <w:rPr>
          <w:sz w:val="24"/>
          <w:szCs w:val="24"/>
        </w:rPr>
        <w:softHyphen/>
        <w:t>щие достижению успеха в творческой деятельности;</w:t>
      </w:r>
    </w:p>
    <w:p w:rsidR="00CA59B2" w:rsidRPr="0097067A" w:rsidRDefault="00CA59B2" w:rsidP="00CA59B2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413"/>
        <w:rPr>
          <w:sz w:val="24"/>
          <w:szCs w:val="24"/>
        </w:rPr>
      </w:pPr>
      <w:r w:rsidRPr="0097067A">
        <w:rPr>
          <w:sz w:val="24"/>
          <w:szCs w:val="24"/>
        </w:rPr>
        <w:t>учить приёмам работы с бумагой, ножницами, склеивающими материалами;</w:t>
      </w:r>
    </w:p>
    <w:p w:rsidR="00CA59B2" w:rsidRPr="0097067A" w:rsidRDefault="00CA59B2" w:rsidP="00CA59B2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413"/>
        <w:rPr>
          <w:sz w:val="24"/>
          <w:szCs w:val="24"/>
        </w:rPr>
      </w:pPr>
      <w:r w:rsidRPr="0097067A">
        <w:rPr>
          <w:sz w:val="24"/>
          <w:szCs w:val="24"/>
        </w:rPr>
        <w:t>учить планировать собственную деятельность и оценивать ее результативность;</w:t>
      </w:r>
    </w:p>
    <w:p w:rsidR="00CA59B2" w:rsidRPr="0097067A" w:rsidRDefault="00CA59B2" w:rsidP="00CA59B2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413"/>
        <w:rPr>
          <w:sz w:val="24"/>
          <w:szCs w:val="24"/>
        </w:rPr>
      </w:pPr>
      <w:r w:rsidRPr="0097067A">
        <w:rPr>
          <w:sz w:val="24"/>
          <w:szCs w:val="24"/>
        </w:rPr>
        <w:t>совершенствовать глазомер, зрительно-пространственную ориентировку, тонкую пальцевую моторику как условие качества продукта деятельности;</w:t>
      </w:r>
    </w:p>
    <w:p w:rsidR="00CA59B2" w:rsidRPr="0097067A" w:rsidRDefault="00CA59B2" w:rsidP="00CA59B2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5" w:right="5" w:firstLine="408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развивать вкус и творческое воображение в процессе декоративно-прикладной деятельности;</w:t>
      </w:r>
    </w:p>
    <w:p w:rsidR="00CA59B2" w:rsidRPr="0097067A" w:rsidRDefault="00CA59B2" w:rsidP="00CA59B2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5" w:right="5" w:firstLine="408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расширять, уточнять и конкретизировать словарный запас школьников за счет правильного использования терминов, понятий, используемых в опыте мастеров декоративно-прикладного искусства;</w:t>
      </w:r>
    </w:p>
    <w:p w:rsidR="00CA59B2" w:rsidRPr="0097067A" w:rsidRDefault="00CA59B2" w:rsidP="00CA59B2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left="5" w:right="5" w:firstLine="408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воспитывать самостоятельность, стремление завершать начатое дело.</w:t>
      </w:r>
    </w:p>
    <w:p w:rsidR="00574FE4" w:rsidRPr="0097067A" w:rsidRDefault="0026283D" w:rsidP="0026283D">
      <w:pPr>
        <w:shd w:val="clear" w:color="auto" w:fill="FFFFFF"/>
        <w:spacing w:line="360" w:lineRule="auto"/>
        <w:ind w:right="10" w:firstLine="408"/>
        <w:jc w:val="both"/>
        <w:rPr>
          <w:sz w:val="24"/>
          <w:szCs w:val="24"/>
        </w:rPr>
      </w:pPr>
      <w:r w:rsidRPr="0097067A">
        <w:rPr>
          <w:sz w:val="24"/>
          <w:szCs w:val="24"/>
        </w:rPr>
        <w:t xml:space="preserve">Занятия проводятся  в кабинете технологии </w:t>
      </w:r>
      <w:r w:rsidR="00574FE4" w:rsidRPr="0097067A">
        <w:rPr>
          <w:sz w:val="24"/>
          <w:szCs w:val="24"/>
        </w:rPr>
        <w:t>из расчёта 34 часа (по одному часу в неделю) или 68 часов (по два часа в неделю</w:t>
      </w:r>
      <w:r w:rsidRPr="0097067A">
        <w:rPr>
          <w:sz w:val="24"/>
          <w:szCs w:val="24"/>
        </w:rPr>
        <w:t>).</w:t>
      </w:r>
      <w:r w:rsidR="00574FE4" w:rsidRPr="0097067A">
        <w:rPr>
          <w:sz w:val="24"/>
          <w:szCs w:val="24"/>
        </w:rPr>
        <w:t xml:space="preserve"> Учебная группа может быть поделена на подгруппы.</w:t>
      </w:r>
    </w:p>
    <w:p w:rsidR="00574FE4" w:rsidRPr="0097067A" w:rsidRDefault="00CA59B2" w:rsidP="00574FE4">
      <w:pPr>
        <w:shd w:val="clear" w:color="auto" w:fill="FFFFFF"/>
        <w:spacing w:line="360" w:lineRule="auto"/>
        <w:ind w:left="10" w:right="34" w:firstLine="398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В</w:t>
      </w:r>
      <w:r w:rsidR="00574FE4" w:rsidRPr="0097067A">
        <w:rPr>
          <w:sz w:val="24"/>
          <w:szCs w:val="24"/>
        </w:rPr>
        <w:t xml:space="preserve"> ход</w:t>
      </w:r>
      <w:r w:rsidRPr="0097067A">
        <w:rPr>
          <w:sz w:val="24"/>
          <w:szCs w:val="24"/>
        </w:rPr>
        <w:t>е</w:t>
      </w:r>
      <w:r w:rsidR="00574FE4" w:rsidRPr="0097067A">
        <w:rPr>
          <w:sz w:val="24"/>
          <w:szCs w:val="24"/>
        </w:rPr>
        <w:t xml:space="preserve"> занятий обучающиеся посещают выстав</w:t>
      </w:r>
      <w:r w:rsidR="00574FE4" w:rsidRPr="0097067A">
        <w:rPr>
          <w:sz w:val="24"/>
          <w:szCs w:val="24"/>
        </w:rPr>
        <w:softHyphen/>
        <w:t>ки, мастерские художников, обсуж</w:t>
      </w:r>
      <w:r w:rsidR="00574FE4" w:rsidRPr="0097067A">
        <w:rPr>
          <w:sz w:val="24"/>
          <w:szCs w:val="24"/>
        </w:rPr>
        <w:softHyphen/>
        <w:t>дают особенности мастерства профессиона</w:t>
      </w:r>
      <w:r w:rsidR="00574FE4" w:rsidRPr="0097067A">
        <w:rPr>
          <w:sz w:val="24"/>
          <w:szCs w:val="24"/>
        </w:rPr>
        <w:softHyphen/>
        <w:t>лов, знакомятся со специальной литературой, раскрывающей секреты творческой работы в области искусства выдающихся художников</w:t>
      </w:r>
      <w:r w:rsidR="0026283D" w:rsidRPr="0097067A">
        <w:rPr>
          <w:sz w:val="24"/>
          <w:szCs w:val="24"/>
        </w:rPr>
        <w:t>, скульпторов</w:t>
      </w:r>
      <w:r w:rsidR="00574FE4" w:rsidRPr="0097067A">
        <w:rPr>
          <w:sz w:val="24"/>
          <w:szCs w:val="24"/>
        </w:rPr>
        <w:t>.</w:t>
      </w:r>
    </w:p>
    <w:p w:rsidR="00AD3F1F" w:rsidRPr="0097067A" w:rsidRDefault="00574FE4" w:rsidP="00D23086">
      <w:pPr>
        <w:shd w:val="clear" w:color="auto" w:fill="FFFFFF"/>
        <w:ind w:left="19" w:right="29" w:firstLine="403"/>
        <w:jc w:val="both"/>
        <w:rPr>
          <w:sz w:val="24"/>
          <w:szCs w:val="24"/>
        </w:rPr>
      </w:pPr>
      <w:r w:rsidRPr="0097067A">
        <w:rPr>
          <w:sz w:val="24"/>
          <w:szCs w:val="24"/>
        </w:rPr>
        <w:t>Итоги занятий могут быть подведены в форме отчётной выставки  юных мастеров   с приглашением родителей детей, друзей, педагогов местных учебных заведений художественно-</w:t>
      </w:r>
      <w:r w:rsidRPr="0097067A">
        <w:rPr>
          <w:sz w:val="24"/>
          <w:szCs w:val="24"/>
        </w:rPr>
        <w:lastRenderedPageBreak/>
        <w:t>эстетического  профиля.</w:t>
      </w:r>
    </w:p>
    <w:p w:rsidR="00574FE4" w:rsidRPr="0018166F" w:rsidRDefault="00C52BB0" w:rsidP="00D23086">
      <w:pPr>
        <w:pStyle w:val="a4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18166F">
        <w:rPr>
          <w:sz w:val="24"/>
          <w:szCs w:val="24"/>
          <w:u w:val="single"/>
        </w:rPr>
        <w:t>Т</w:t>
      </w:r>
      <w:r w:rsidR="00574FE4" w:rsidRPr="0018166F">
        <w:rPr>
          <w:sz w:val="24"/>
          <w:szCs w:val="24"/>
          <w:u w:val="single"/>
        </w:rPr>
        <w:t>ематический план.</w:t>
      </w:r>
    </w:p>
    <w:p w:rsidR="00574FE4" w:rsidRPr="0097067A" w:rsidRDefault="00574FE4" w:rsidP="00D2308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3598"/>
        <w:gridCol w:w="1559"/>
        <w:gridCol w:w="4501"/>
      </w:tblGrid>
      <w:tr w:rsidR="00E63843" w:rsidRPr="0097067A" w:rsidTr="00E63843">
        <w:tc>
          <w:tcPr>
            <w:tcW w:w="763" w:type="dxa"/>
          </w:tcPr>
          <w:p w:rsidR="00574FE4" w:rsidRPr="00D23086" w:rsidRDefault="00574FE4" w:rsidP="00D23086">
            <w:pPr>
              <w:jc w:val="center"/>
              <w:rPr>
                <w:sz w:val="24"/>
                <w:szCs w:val="24"/>
              </w:rPr>
            </w:pPr>
            <w:proofErr w:type="spellStart"/>
            <w:r w:rsidRPr="00D23086">
              <w:rPr>
                <w:sz w:val="24"/>
                <w:szCs w:val="24"/>
              </w:rPr>
              <w:t>Трим</w:t>
            </w:r>
            <w:proofErr w:type="spellEnd"/>
            <w:r w:rsidRPr="00D230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</w:tcPr>
          <w:p w:rsidR="00574FE4" w:rsidRPr="00D23086" w:rsidRDefault="00574FE4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1559" w:type="dxa"/>
          </w:tcPr>
          <w:p w:rsidR="00574FE4" w:rsidRPr="00D23086" w:rsidRDefault="00574FE4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4501" w:type="dxa"/>
          </w:tcPr>
          <w:p w:rsidR="00574FE4" w:rsidRPr="00D23086" w:rsidRDefault="00E63843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Вид деятельности</w:t>
            </w:r>
          </w:p>
        </w:tc>
      </w:tr>
      <w:tr w:rsidR="00E63843" w:rsidRPr="0097067A" w:rsidTr="0097067A">
        <w:trPr>
          <w:trHeight w:val="3093"/>
        </w:trPr>
        <w:tc>
          <w:tcPr>
            <w:tcW w:w="763" w:type="dxa"/>
          </w:tcPr>
          <w:p w:rsidR="00574FE4" w:rsidRPr="00D23086" w:rsidRDefault="00574FE4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432DAC" w:rsidRPr="00D23086" w:rsidRDefault="00432DAC" w:rsidP="00D23086">
            <w:pPr>
              <w:pStyle w:val="a4"/>
              <w:rPr>
                <w:b/>
                <w:sz w:val="24"/>
                <w:szCs w:val="24"/>
              </w:rPr>
            </w:pPr>
            <w:r w:rsidRPr="00D23086">
              <w:rPr>
                <w:b/>
                <w:sz w:val="24"/>
                <w:szCs w:val="24"/>
              </w:rPr>
              <w:t>Вводное занятие</w:t>
            </w:r>
          </w:p>
          <w:p w:rsidR="00574FE4" w:rsidRPr="00D23086" w:rsidRDefault="00E63843" w:rsidP="00D23086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23086">
              <w:rPr>
                <w:b/>
                <w:sz w:val="24"/>
                <w:szCs w:val="24"/>
              </w:rPr>
              <w:t>Аппликация из бумаги</w:t>
            </w: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обрывная аппликация</w:t>
            </w: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чудо – дерево</w:t>
            </w: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анютины глазки</w:t>
            </w: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4FE4" w:rsidRPr="00D23086" w:rsidRDefault="00432DAC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1</w:t>
            </w: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</w:p>
          <w:p w:rsidR="00E63843" w:rsidRPr="00D23086" w:rsidRDefault="0097067A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2</w:t>
            </w: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jc w:val="center"/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jc w:val="center"/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2</w:t>
            </w:r>
          </w:p>
          <w:p w:rsidR="00E63843" w:rsidRPr="00D23086" w:rsidRDefault="00E63843" w:rsidP="00D23086">
            <w:pPr>
              <w:jc w:val="center"/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97067A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574FE4" w:rsidRPr="00D23086" w:rsidRDefault="00E63843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Освоение приемов обрывной аппликации: по произвольной линии, долевое и поперечное, по спирали. Изготовление ветки с листьями и цветами</w:t>
            </w: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Совершенствование приемов изготовления аппликации</w:t>
            </w: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</w:p>
          <w:p w:rsidR="00E63843" w:rsidRPr="00D23086" w:rsidRDefault="00E63843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Совершенствование техники работы с бумагой и клеем</w:t>
            </w:r>
          </w:p>
        </w:tc>
      </w:tr>
      <w:tr w:rsidR="0097067A" w:rsidRPr="0097067A" w:rsidTr="004161C6">
        <w:trPr>
          <w:trHeight w:val="5070"/>
        </w:trPr>
        <w:tc>
          <w:tcPr>
            <w:tcW w:w="763" w:type="dxa"/>
          </w:tcPr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97067A" w:rsidRPr="00D23086" w:rsidRDefault="0097067A" w:rsidP="00D23086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23086">
              <w:rPr>
                <w:b/>
                <w:sz w:val="24"/>
                <w:szCs w:val="24"/>
              </w:rPr>
              <w:t>Аппликация из ткани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аппликация из ткани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цветочная поляна</w:t>
            </w:r>
          </w:p>
          <w:p w:rsidR="0097067A" w:rsidRPr="00D23086" w:rsidRDefault="0097067A" w:rsidP="00D23086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23086">
              <w:rPr>
                <w:b/>
                <w:sz w:val="24"/>
                <w:szCs w:val="24"/>
              </w:rPr>
              <w:t>Объемная аппликация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b/>
                <w:sz w:val="24"/>
                <w:szCs w:val="24"/>
              </w:rPr>
              <w:t xml:space="preserve">- </w:t>
            </w:r>
            <w:r w:rsidRPr="00D23086">
              <w:rPr>
                <w:sz w:val="24"/>
                <w:szCs w:val="24"/>
              </w:rPr>
              <w:t>объемная аппликация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</w:t>
            </w:r>
            <w:r w:rsidRPr="00D23086">
              <w:rPr>
                <w:b/>
                <w:sz w:val="24"/>
                <w:szCs w:val="24"/>
              </w:rPr>
              <w:t xml:space="preserve"> </w:t>
            </w:r>
            <w:r w:rsidRPr="00D23086">
              <w:rPr>
                <w:sz w:val="24"/>
                <w:szCs w:val="24"/>
              </w:rPr>
              <w:t>коровка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D23086" w:rsidP="00D2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аппликация в технике </w:t>
            </w:r>
            <w:proofErr w:type="spellStart"/>
            <w:r>
              <w:rPr>
                <w:sz w:val="24"/>
                <w:szCs w:val="24"/>
              </w:rPr>
              <w:t>квиллинг</w:t>
            </w:r>
            <w:proofErr w:type="spellEnd"/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я – парикмахер</w:t>
            </w:r>
          </w:p>
        </w:tc>
        <w:tc>
          <w:tcPr>
            <w:tcW w:w="1559" w:type="dxa"/>
          </w:tcPr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D23086" w:rsidP="00D23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</w:p>
          <w:p w:rsidR="0097067A" w:rsidRPr="00D23086" w:rsidRDefault="00D23086" w:rsidP="00D23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2</w:t>
            </w: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2</w:t>
            </w: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4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D23086" w:rsidRDefault="00D23086" w:rsidP="00D23086">
            <w:pPr>
              <w:jc w:val="center"/>
              <w:rPr>
                <w:sz w:val="24"/>
                <w:szCs w:val="24"/>
              </w:rPr>
            </w:pPr>
          </w:p>
          <w:p w:rsidR="0097067A" w:rsidRPr="00D23086" w:rsidRDefault="00D23086" w:rsidP="00D23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Освоение приемов работы с тканью, безопасные приемы работы Изготовление из ткани композиции на основе вырезанных деталей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Изготовление аппликации из кусочков ткани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Освоение техники скручивания бумаги (трубочка, жгутик)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 xml:space="preserve">Освоение способов выполнения объемной аппликации: спираль (скручивание), </w:t>
            </w:r>
            <w:proofErr w:type="spellStart"/>
            <w:r w:rsidRPr="00D23086">
              <w:rPr>
                <w:sz w:val="24"/>
                <w:szCs w:val="24"/>
              </w:rPr>
              <w:t>сминание</w:t>
            </w:r>
            <w:proofErr w:type="spellEnd"/>
            <w:r w:rsidRPr="00D23086">
              <w:rPr>
                <w:sz w:val="24"/>
                <w:szCs w:val="24"/>
              </w:rPr>
              <w:t>, обрывание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Совершенствование приемов работы с бумагой: сгибание, закручивание</w:t>
            </w:r>
          </w:p>
          <w:p w:rsidR="0097067A" w:rsidRPr="00D23086" w:rsidRDefault="0097067A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Совершенствование приемов работы с бумагой: складывание, закручивание</w:t>
            </w:r>
          </w:p>
        </w:tc>
      </w:tr>
      <w:tr w:rsidR="00E63843" w:rsidRPr="0097067A" w:rsidTr="00E63843">
        <w:tc>
          <w:tcPr>
            <w:tcW w:w="763" w:type="dxa"/>
          </w:tcPr>
          <w:p w:rsidR="00574FE4" w:rsidRPr="00D23086" w:rsidRDefault="001A425E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1A425E" w:rsidRPr="00D23086" w:rsidRDefault="001A425E" w:rsidP="00D23086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23086">
              <w:rPr>
                <w:b/>
                <w:sz w:val="24"/>
                <w:szCs w:val="24"/>
              </w:rPr>
              <w:t>Мозаика</w:t>
            </w:r>
          </w:p>
          <w:p w:rsidR="001A425E" w:rsidRPr="00D23086" w:rsidRDefault="001A425E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ваза с цветами, мозаика из обрывных кусочков</w:t>
            </w:r>
          </w:p>
          <w:p w:rsidR="001A425E" w:rsidRPr="00D23086" w:rsidRDefault="001A425E" w:rsidP="00D23086">
            <w:pPr>
              <w:rPr>
                <w:sz w:val="24"/>
                <w:szCs w:val="24"/>
              </w:rPr>
            </w:pPr>
          </w:p>
          <w:p w:rsidR="001A425E" w:rsidRPr="00D23086" w:rsidRDefault="001A425E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собачка</w:t>
            </w:r>
          </w:p>
          <w:p w:rsidR="008467A9" w:rsidRPr="00D23086" w:rsidRDefault="008467A9" w:rsidP="00D23086">
            <w:pPr>
              <w:rPr>
                <w:sz w:val="24"/>
                <w:szCs w:val="24"/>
              </w:rPr>
            </w:pPr>
          </w:p>
          <w:p w:rsidR="00DE6216" w:rsidRPr="00D23086" w:rsidRDefault="00DE6216" w:rsidP="00D23086">
            <w:pPr>
              <w:rPr>
                <w:sz w:val="24"/>
                <w:szCs w:val="24"/>
              </w:rPr>
            </w:pPr>
          </w:p>
          <w:p w:rsidR="001A425E" w:rsidRPr="00D23086" w:rsidRDefault="001A425E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филин на ветке</w:t>
            </w:r>
          </w:p>
          <w:p w:rsidR="008467A9" w:rsidRPr="00D23086" w:rsidRDefault="008467A9" w:rsidP="00D23086">
            <w:pPr>
              <w:rPr>
                <w:sz w:val="24"/>
                <w:szCs w:val="24"/>
              </w:rPr>
            </w:pPr>
          </w:p>
          <w:p w:rsidR="008467A9" w:rsidRDefault="008467A9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- контрольная работа</w:t>
            </w:r>
          </w:p>
          <w:p w:rsidR="00D23086" w:rsidRDefault="00D23086" w:rsidP="00D23086">
            <w:pPr>
              <w:rPr>
                <w:sz w:val="24"/>
                <w:szCs w:val="24"/>
              </w:rPr>
            </w:pPr>
          </w:p>
          <w:p w:rsidR="00D23086" w:rsidRDefault="00D23086" w:rsidP="00D23086">
            <w:pPr>
              <w:rPr>
                <w:sz w:val="24"/>
                <w:szCs w:val="24"/>
              </w:rPr>
            </w:pPr>
          </w:p>
          <w:p w:rsidR="00D23086" w:rsidRDefault="004161C6" w:rsidP="00D23086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Художественные ремесла</w:t>
            </w:r>
          </w:p>
          <w:p w:rsidR="00D23086" w:rsidRPr="00D23086" w:rsidRDefault="00D23086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 xml:space="preserve">- выполнение поделки в технике </w:t>
            </w:r>
            <w:proofErr w:type="spellStart"/>
            <w:r w:rsidRPr="00D23086">
              <w:rPr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559" w:type="dxa"/>
          </w:tcPr>
          <w:p w:rsidR="008467A9" w:rsidRPr="00D23086" w:rsidRDefault="008467A9" w:rsidP="00D23086">
            <w:pPr>
              <w:rPr>
                <w:sz w:val="24"/>
                <w:szCs w:val="24"/>
              </w:rPr>
            </w:pPr>
          </w:p>
          <w:p w:rsidR="008467A9" w:rsidRPr="00D23086" w:rsidRDefault="008467A9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2</w:t>
            </w:r>
          </w:p>
          <w:p w:rsidR="008467A9" w:rsidRPr="00D23086" w:rsidRDefault="008467A9" w:rsidP="00D23086">
            <w:pPr>
              <w:jc w:val="center"/>
              <w:rPr>
                <w:sz w:val="24"/>
                <w:szCs w:val="24"/>
              </w:rPr>
            </w:pPr>
          </w:p>
          <w:p w:rsidR="008467A9" w:rsidRPr="00D23086" w:rsidRDefault="008467A9" w:rsidP="00D23086">
            <w:pPr>
              <w:jc w:val="center"/>
              <w:rPr>
                <w:sz w:val="24"/>
                <w:szCs w:val="24"/>
              </w:rPr>
            </w:pPr>
          </w:p>
          <w:p w:rsidR="008467A9" w:rsidRPr="00D23086" w:rsidRDefault="008467A9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3</w:t>
            </w:r>
          </w:p>
          <w:p w:rsidR="008467A9" w:rsidRPr="00D23086" w:rsidRDefault="008467A9" w:rsidP="00D23086">
            <w:pPr>
              <w:jc w:val="center"/>
              <w:rPr>
                <w:sz w:val="24"/>
                <w:szCs w:val="24"/>
              </w:rPr>
            </w:pPr>
          </w:p>
          <w:p w:rsidR="008467A9" w:rsidRPr="00D23086" w:rsidRDefault="008467A9" w:rsidP="00D23086">
            <w:pPr>
              <w:jc w:val="center"/>
              <w:rPr>
                <w:sz w:val="24"/>
                <w:szCs w:val="24"/>
              </w:rPr>
            </w:pPr>
          </w:p>
          <w:p w:rsidR="008467A9" w:rsidRPr="00D23086" w:rsidRDefault="008467A9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3</w:t>
            </w:r>
          </w:p>
          <w:p w:rsidR="008467A9" w:rsidRPr="00D23086" w:rsidRDefault="008467A9" w:rsidP="00D23086">
            <w:pPr>
              <w:jc w:val="center"/>
              <w:rPr>
                <w:sz w:val="24"/>
                <w:szCs w:val="24"/>
              </w:rPr>
            </w:pPr>
          </w:p>
          <w:p w:rsidR="008467A9" w:rsidRDefault="008467A9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2</w:t>
            </w:r>
          </w:p>
          <w:p w:rsidR="00D23086" w:rsidRDefault="00D23086" w:rsidP="00D23086">
            <w:pPr>
              <w:jc w:val="center"/>
              <w:rPr>
                <w:sz w:val="24"/>
                <w:szCs w:val="24"/>
              </w:rPr>
            </w:pPr>
          </w:p>
          <w:p w:rsidR="00D23086" w:rsidRDefault="00D23086" w:rsidP="00D23086">
            <w:pPr>
              <w:jc w:val="center"/>
              <w:rPr>
                <w:sz w:val="24"/>
                <w:szCs w:val="24"/>
              </w:rPr>
            </w:pPr>
          </w:p>
          <w:p w:rsidR="00D23086" w:rsidRDefault="00D23086" w:rsidP="00D23086">
            <w:pPr>
              <w:jc w:val="center"/>
              <w:rPr>
                <w:sz w:val="24"/>
                <w:szCs w:val="24"/>
              </w:rPr>
            </w:pPr>
          </w:p>
          <w:p w:rsidR="00D23086" w:rsidRPr="00D23086" w:rsidRDefault="00D23086" w:rsidP="00D23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1A425E" w:rsidRPr="00D23086" w:rsidRDefault="001A425E" w:rsidP="00D23086">
            <w:pPr>
              <w:rPr>
                <w:sz w:val="24"/>
                <w:szCs w:val="24"/>
              </w:rPr>
            </w:pPr>
          </w:p>
          <w:p w:rsidR="00DE6216" w:rsidRPr="00D23086" w:rsidRDefault="00DE6216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Освоение приемов мозаичной техники</w:t>
            </w:r>
          </w:p>
          <w:p w:rsidR="00DE6216" w:rsidRPr="00D23086" w:rsidRDefault="00DE6216" w:rsidP="00D23086">
            <w:pPr>
              <w:rPr>
                <w:sz w:val="24"/>
                <w:szCs w:val="24"/>
              </w:rPr>
            </w:pPr>
          </w:p>
          <w:p w:rsidR="00DE6216" w:rsidRPr="00D23086" w:rsidRDefault="00DE6216" w:rsidP="00D23086">
            <w:pPr>
              <w:rPr>
                <w:sz w:val="24"/>
                <w:szCs w:val="24"/>
              </w:rPr>
            </w:pPr>
          </w:p>
          <w:p w:rsidR="00DE6216" w:rsidRPr="00D23086" w:rsidRDefault="00DE6216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Развитие  навыков работы в мозаичной технике</w:t>
            </w:r>
          </w:p>
          <w:p w:rsidR="00DE6216" w:rsidRPr="00D23086" w:rsidRDefault="00DE6216" w:rsidP="00D23086">
            <w:pPr>
              <w:rPr>
                <w:sz w:val="24"/>
                <w:szCs w:val="24"/>
              </w:rPr>
            </w:pPr>
          </w:p>
          <w:p w:rsidR="00DE6216" w:rsidRPr="00D23086" w:rsidRDefault="00DE6216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 xml:space="preserve">Работа с </w:t>
            </w:r>
            <w:proofErr w:type="spellStart"/>
            <w:r w:rsidRPr="00D23086">
              <w:rPr>
                <w:sz w:val="24"/>
                <w:szCs w:val="24"/>
              </w:rPr>
              <w:t>гофрировнной</w:t>
            </w:r>
            <w:proofErr w:type="spellEnd"/>
            <w:r w:rsidRPr="00D23086">
              <w:rPr>
                <w:sz w:val="24"/>
                <w:szCs w:val="24"/>
              </w:rPr>
              <w:t xml:space="preserve"> бумагой</w:t>
            </w:r>
          </w:p>
          <w:p w:rsidR="001A425E" w:rsidRPr="00D23086" w:rsidRDefault="001A425E" w:rsidP="00D23086">
            <w:pPr>
              <w:rPr>
                <w:sz w:val="24"/>
                <w:szCs w:val="24"/>
              </w:rPr>
            </w:pPr>
          </w:p>
          <w:p w:rsidR="008467A9" w:rsidRDefault="008467A9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Проверка знаний, умений и навыков</w:t>
            </w:r>
            <w:r w:rsidR="00432DAC" w:rsidRPr="00D23086">
              <w:rPr>
                <w:sz w:val="24"/>
                <w:szCs w:val="24"/>
              </w:rPr>
              <w:t xml:space="preserve"> при работе с различными материалами и в различных техниках. Изготовление композиции по замыслу</w:t>
            </w:r>
            <w:r w:rsidR="00D23086">
              <w:rPr>
                <w:sz w:val="24"/>
                <w:szCs w:val="24"/>
              </w:rPr>
              <w:t>.</w:t>
            </w:r>
          </w:p>
          <w:p w:rsidR="00D23086" w:rsidRPr="00D23086" w:rsidRDefault="004161C6" w:rsidP="00D23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новых приемов работы с материалами для декорирования</w:t>
            </w:r>
          </w:p>
        </w:tc>
      </w:tr>
      <w:tr w:rsidR="00E63843" w:rsidRPr="0097067A" w:rsidTr="00E63843">
        <w:tc>
          <w:tcPr>
            <w:tcW w:w="763" w:type="dxa"/>
          </w:tcPr>
          <w:p w:rsidR="00574FE4" w:rsidRPr="00D23086" w:rsidRDefault="00574FE4" w:rsidP="00D23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574FE4" w:rsidRPr="00D23086" w:rsidRDefault="00DE6216" w:rsidP="00D23086">
            <w:pPr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574FE4" w:rsidRPr="00D23086" w:rsidRDefault="00DE6216" w:rsidP="00D23086">
            <w:pPr>
              <w:jc w:val="center"/>
              <w:rPr>
                <w:sz w:val="24"/>
                <w:szCs w:val="24"/>
              </w:rPr>
            </w:pPr>
            <w:r w:rsidRPr="00D23086">
              <w:rPr>
                <w:sz w:val="24"/>
                <w:szCs w:val="24"/>
              </w:rPr>
              <w:t>34</w:t>
            </w:r>
          </w:p>
        </w:tc>
        <w:tc>
          <w:tcPr>
            <w:tcW w:w="4501" w:type="dxa"/>
          </w:tcPr>
          <w:p w:rsidR="00574FE4" w:rsidRPr="00D23086" w:rsidRDefault="00574FE4" w:rsidP="00D23086">
            <w:pPr>
              <w:rPr>
                <w:sz w:val="24"/>
                <w:szCs w:val="24"/>
              </w:rPr>
            </w:pPr>
          </w:p>
        </w:tc>
      </w:tr>
    </w:tbl>
    <w:p w:rsidR="00D23086" w:rsidRDefault="00D23086" w:rsidP="00D23086">
      <w:pPr>
        <w:jc w:val="both"/>
        <w:rPr>
          <w:sz w:val="24"/>
          <w:szCs w:val="24"/>
        </w:rPr>
      </w:pPr>
    </w:p>
    <w:p w:rsidR="004161C6" w:rsidRDefault="004161C6" w:rsidP="00D23086">
      <w:pPr>
        <w:jc w:val="both"/>
        <w:rPr>
          <w:sz w:val="24"/>
          <w:szCs w:val="24"/>
        </w:rPr>
      </w:pPr>
    </w:p>
    <w:p w:rsidR="004161C6" w:rsidRDefault="004161C6" w:rsidP="00D23086">
      <w:pPr>
        <w:jc w:val="both"/>
        <w:rPr>
          <w:sz w:val="24"/>
          <w:szCs w:val="24"/>
        </w:rPr>
      </w:pPr>
    </w:p>
    <w:p w:rsidR="005D0EEE" w:rsidRPr="0018166F" w:rsidRDefault="0097067A" w:rsidP="0097067A">
      <w:pPr>
        <w:spacing w:line="360" w:lineRule="auto"/>
        <w:jc w:val="both"/>
        <w:rPr>
          <w:sz w:val="24"/>
          <w:szCs w:val="24"/>
          <w:u w:val="single"/>
        </w:rPr>
      </w:pPr>
      <w:r w:rsidRPr="0018166F">
        <w:rPr>
          <w:sz w:val="24"/>
          <w:szCs w:val="24"/>
        </w:rPr>
        <w:t>3.</w:t>
      </w:r>
      <w:r w:rsidRPr="0018166F">
        <w:rPr>
          <w:sz w:val="24"/>
          <w:szCs w:val="24"/>
          <w:u w:val="single"/>
        </w:rPr>
        <w:t xml:space="preserve"> </w:t>
      </w:r>
      <w:r w:rsidR="005D0EEE" w:rsidRPr="0018166F">
        <w:rPr>
          <w:sz w:val="24"/>
          <w:szCs w:val="24"/>
          <w:u w:val="single"/>
        </w:rPr>
        <w:t>Содержание курса.</w:t>
      </w:r>
    </w:p>
    <w:p w:rsidR="005D0EEE" w:rsidRPr="004161C6" w:rsidRDefault="005D0EEE" w:rsidP="005D0EEE">
      <w:pPr>
        <w:spacing w:line="360" w:lineRule="auto"/>
        <w:rPr>
          <w:sz w:val="24"/>
          <w:szCs w:val="24"/>
        </w:rPr>
      </w:pPr>
      <w:r w:rsidRPr="004161C6">
        <w:rPr>
          <w:b/>
          <w:bCs/>
          <w:sz w:val="24"/>
          <w:szCs w:val="24"/>
        </w:rPr>
        <w:t>1. Вводное занятие</w:t>
      </w:r>
    </w:p>
    <w:p w:rsidR="005D0EEE" w:rsidRPr="004161C6" w:rsidRDefault="005D0EEE" w:rsidP="005D0EEE">
      <w:pPr>
        <w:spacing w:line="360" w:lineRule="auto"/>
        <w:rPr>
          <w:sz w:val="24"/>
          <w:szCs w:val="24"/>
        </w:rPr>
      </w:pPr>
      <w:r w:rsidRPr="004161C6">
        <w:rPr>
          <w:sz w:val="24"/>
          <w:szCs w:val="24"/>
        </w:rPr>
        <w:t xml:space="preserve">Вводное занятие. Знакомство с произведениями народных художественных промыслов, традиционного крестьянского искусства и современного декоративного искусства. Техника безопасности при работе.  </w:t>
      </w:r>
    </w:p>
    <w:p w:rsidR="005D0EEE" w:rsidRPr="004161C6" w:rsidRDefault="005D0EEE" w:rsidP="005D0EEE">
      <w:pPr>
        <w:spacing w:line="360" w:lineRule="auto"/>
        <w:rPr>
          <w:sz w:val="24"/>
          <w:szCs w:val="24"/>
        </w:rPr>
      </w:pPr>
      <w:r w:rsidRPr="004161C6">
        <w:rPr>
          <w:sz w:val="24"/>
          <w:szCs w:val="24"/>
        </w:rPr>
        <w:t>Экскурсия в местный краеведческий или художественный музей для ознакомления со старинной утварью, с вышивка</w:t>
      </w:r>
      <w:r w:rsidRPr="004161C6">
        <w:rPr>
          <w:sz w:val="24"/>
          <w:szCs w:val="24"/>
        </w:rPr>
        <w:softHyphen/>
        <w:t>ми, кружевами и другими образцами народного творчества.</w:t>
      </w:r>
      <w:r w:rsidRPr="004161C6">
        <w:rPr>
          <w:b/>
          <w:bCs/>
          <w:i/>
          <w:iCs/>
          <w:sz w:val="24"/>
          <w:szCs w:val="24"/>
        </w:rPr>
        <w:t xml:space="preserve"> </w:t>
      </w:r>
    </w:p>
    <w:p w:rsidR="005D0EEE" w:rsidRPr="004161C6" w:rsidRDefault="005D0EEE" w:rsidP="005D0EEE">
      <w:pPr>
        <w:spacing w:line="360" w:lineRule="auto"/>
        <w:rPr>
          <w:sz w:val="24"/>
          <w:szCs w:val="24"/>
        </w:rPr>
      </w:pPr>
      <w:r w:rsidRPr="004161C6">
        <w:rPr>
          <w:b/>
          <w:bCs/>
          <w:sz w:val="24"/>
          <w:szCs w:val="24"/>
        </w:rPr>
        <w:t>2.</w:t>
      </w:r>
      <w:r w:rsidRPr="004161C6">
        <w:rPr>
          <w:b/>
          <w:bCs/>
          <w:sz w:val="24"/>
          <w:szCs w:val="24"/>
        </w:rPr>
        <w:tab/>
        <w:t xml:space="preserve">Аппликация из бумаги. </w:t>
      </w:r>
    </w:p>
    <w:p w:rsidR="005D0EEE" w:rsidRPr="004161C6" w:rsidRDefault="00E03841" w:rsidP="005D0EEE">
      <w:pPr>
        <w:spacing w:line="360" w:lineRule="auto"/>
        <w:rPr>
          <w:sz w:val="24"/>
          <w:szCs w:val="24"/>
        </w:rPr>
      </w:pPr>
      <w:r w:rsidRPr="004161C6">
        <w:rPr>
          <w:sz w:val="24"/>
          <w:szCs w:val="24"/>
        </w:rPr>
        <w:t xml:space="preserve">Разновидности бумаги. Показ приемов работы с бумагой. </w:t>
      </w:r>
      <w:r w:rsidR="005D0EEE" w:rsidRPr="004161C6">
        <w:rPr>
          <w:sz w:val="24"/>
          <w:szCs w:val="24"/>
        </w:rPr>
        <w:t>Порядок создания занимательных композиций, игрушек</w:t>
      </w:r>
      <w:r w:rsidRPr="004161C6">
        <w:rPr>
          <w:sz w:val="24"/>
          <w:szCs w:val="24"/>
        </w:rPr>
        <w:t xml:space="preserve"> из бумаги.  </w:t>
      </w:r>
    </w:p>
    <w:p w:rsidR="005D0EEE" w:rsidRPr="004161C6" w:rsidRDefault="005D0EEE" w:rsidP="005D0EEE">
      <w:pPr>
        <w:spacing w:line="360" w:lineRule="auto"/>
        <w:rPr>
          <w:sz w:val="24"/>
          <w:szCs w:val="24"/>
        </w:rPr>
      </w:pPr>
      <w:r w:rsidRPr="004161C6">
        <w:rPr>
          <w:sz w:val="24"/>
          <w:szCs w:val="24"/>
        </w:rPr>
        <w:t>Проведение конкурса.</w:t>
      </w:r>
    </w:p>
    <w:p w:rsidR="005D0EEE" w:rsidRPr="004161C6" w:rsidRDefault="005D0EEE" w:rsidP="005D0EEE">
      <w:pPr>
        <w:spacing w:line="360" w:lineRule="auto"/>
        <w:rPr>
          <w:sz w:val="24"/>
          <w:szCs w:val="24"/>
        </w:rPr>
      </w:pPr>
      <w:r w:rsidRPr="004161C6">
        <w:rPr>
          <w:b/>
          <w:bCs/>
          <w:i/>
          <w:iCs/>
          <w:sz w:val="24"/>
          <w:szCs w:val="24"/>
        </w:rPr>
        <w:t xml:space="preserve">Практическая работа: </w:t>
      </w:r>
      <w:r w:rsidRPr="004161C6">
        <w:rPr>
          <w:sz w:val="24"/>
          <w:szCs w:val="24"/>
        </w:rPr>
        <w:t>выполнение творческих р</w:t>
      </w:r>
      <w:r w:rsidR="006E0E21" w:rsidRPr="004161C6">
        <w:rPr>
          <w:sz w:val="24"/>
          <w:szCs w:val="24"/>
        </w:rPr>
        <w:t>абот в технике аппликации</w:t>
      </w:r>
      <w:r w:rsidRPr="004161C6">
        <w:rPr>
          <w:sz w:val="24"/>
          <w:szCs w:val="24"/>
        </w:rPr>
        <w:t>.</w:t>
      </w:r>
    </w:p>
    <w:p w:rsidR="005D0EEE" w:rsidRPr="004161C6" w:rsidRDefault="005D0EEE" w:rsidP="005D0EEE">
      <w:pPr>
        <w:spacing w:line="360" w:lineRule="auto"/>
        <w:rPr>
          <w:sz w:val="24"/>
          <w:szCs w:val="24"/>
        </w:rPr>
      </w:pPr>
      <w:r w:rsidRPr="004161C6">
        <w:rPr>
          <w:b/>
          <w:bCs/>
          <w:sz w:val="24"/>
          <w:szCs w:val="24"/>
        </w:rPr>
        <w:t>3.</w:t>
      </w:r>
      <w:r w:rsidRPr="004161C6">
        <w:rPr>
          <w:b/>
          <w:bCs/>
          <w:sz w:val="24"/>
          <w:szCs w:val="24"/>
        </w:rPr>
        <w:tab/>
        <w:t>Аппликация из ткани</w:t>
      </w:r>
    </w:p>
    <w:p w:rsidR="005D0EEE" w:rsidRPr="004161C6" w:rsidRDefault="005D0EEE" w:rsidP="005D0EEE">
      <w:pPr>
        <w:spacing w:line="360" w:lineRule="auto"/>
        <w:rPr>
          <w:sz w:val="24"/>
          <w:szCs w:val="24"/>
        </w:rPr>
      </w:pPr>
      <w:r w:rsidRPr="004161C6">
        <w:rPr>
          <w:sz w:val="24"/>
          <w:szCs w:val="24"/>
        </w:rPr>
        <w:t>Понятие о разновидности тканей.   Знакомство с различными образцами ткани. Порядок нанесения деталей на ткань. Подбор материала для изготовления работы. Техно</w:t>
      </w:r>
      <w:r w:rsidRPr="004161C6">
        <w:rPr>
          <w:sz w:val="24"/>
          <w:szCs w:val="24"/>
        </w:rPr>
        <w:softHyphen/>
        <w:t>логия кройки заготовки различных деталей.</w:t>
      </w:r>
      <w:r w:rsidR="004161C6">
        <w:rPr>
          <w:sz w:val="24"/>
          <w:szCs w:val="24"/>
        </w:rPr>
        <w:t xml:space="preserve"> </w:t>
      </w:r>
    </w:p>
    <w:p w:rsidR="005D0EEE" w:rsidRPr="004161C6" w:rsidRDefault="005D0EEE" w:rsidP="005D0EEE">
      <w:pPr>
        <w:spacing w:line="360" w:lineRule="auto"/>
        <w:rPr>
          <w:sz w:val="24"/>
          <w:szCs w:val="24"/>
        </w:rPr>
      </w:pPr>
      <w:r w:rsidRPr="004161C6">
        <w:rPr>
          <w:b/>
          <w:bCs/>
          <w:i/>
          <w:iCs/>
          <w:sz w:val="24"/>
          <w:szCs w:val="24"/>
        </w:rPr>
        <w:t xml:space="preserve">Практическая работа: </w:t>
      </w:r>
      <w:r w:rsidRPr="004161C6">
        <w:rPr>
          <w:sz w:val="24"/>
          <w:szCs w:val="24"/>
        </w:rPr>
        <w:t>освоение безопасных приёмов рабо</w:t>
      </w:r>
      <w:r w:rsidR="00E03841" w:rsidRPr="004161C6">
        <w:rPr>
          <w:sz w:val="24"/>
          <w:szCs w:val="24"/>
        </w:rPr>
        <w:t>ты со швейной иглой</w:t>
      </w:r>
      <w:r w:rsidRPr="004161C6">
        <w:rPr>
          <w:sz w:val="24"/>
          <w:szCs w:val="24"/>
        </w:rPr>
        <w:t>; ознакомление с возможным цвет</w:t>
      </w:r>
      <w:r w:rsidR="00E03841" w:rsidRPr="004161C6">
        <w:rPr>
          <w:sz w:val="24"/>
          <w:szCs w:val="24"/>
        </w:rPr>
        <w:t>овым оформ</w:t>
      </w:r>
      <w:r w:rsidR="00E03841" w:rsidRPr="004161C6">
        <w:rPr>
          <w:sz w:val="24"/>
          <w:szCs w:val="24"/>
        </w:rPr>
        <w:softHyphen/>
        <w:t>лением творческой работы</w:t>
      </w:r>
      <w:r w:rsidRPr="004161C6">
        <w:rPr>
          <w:sz w:val="24"/>
          <w:szCs w:val="24"/>
        </w:rPr>
        <w:t>.</w:t>
      </w:r>
    </w:p>
    <w:p w:rsidR="005D0EEE" w:rsidRPr="004161C6" w:rsidRDefault="00E03841" w:rsidP="005D0EEE">
      <w:pPr>
        <w:pStyle w:val="a4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4161C6">
        <w:rPr>
          <w:b/>
          <w:sz w:val="24"/>
          <w:szCs w:val="24"/>
        </w:rPr>
        <w:t xml:space="preserve">    </w:t>
      </w:r>
      <w:r w:rsidR="005D0EEE" w:rsidRPr="004161C6">
        <w:rPr>
          <w:b/>
          <w:sz w:val="24"/>
          <w:szCs w:val="24"/>
        </w:rPr>
        <w:t>Объемная  аппликация.</w:t>
      </w:r>
    </w:p>
    <w:p w:rsidR="00E03841" w:rsidRPr="004161C6" w:rsidRDefault="00E03841" w:rsidP="00E03841">
      <w:pPr>
        <w:spacing w:line="360" w:lineRule="auto"/>
        <w:rPr>
          <w:sz w:val="24"/>
          <w:szCs w:val="24"/>
        </w:rPr>
      </w:pPr>
      <w:r w:rsidRPr="004161C6">
        <w:rPr>
          <w:sz w:val="24"/>
          <w:szCs w:val="24"/>
        </w:rPr>
        <w:t>Правила составления и складывания объемной аппликации.  Показ приемов различных техник: скручивание</w:t>
      </w:r>
      <w:r w:rsidR="004161C6">
        <w:rPr>
          <w:sz w:val="24"/>
          <w:szCs w:val="24"/>
        </w:rPr>
        <w:t xml:space="preserve">, </w:t>
      </w:r>
      <w:proofErr w:type="spellStart"/>
      <w:r w:rsidR="004161C6">
        <w:rPr>
          <w:sz w:val="24"/>
          <w:szCs w:val="24"/>
        </w:rPr>
        <w:t>сминание</w:t>
      </w:r>
      <w:proofErr w:type="spellEnd"/>
      <w:r w:rsidR="004161C6">
        <w:rPr>
          <w:sz w:val="24"/>
          <w:szCs w:val="24"/>
        </w:rPr>
        <w:t>, обрывание, сгибание.</w:t>
      </w:r>
      <w:r w:rsidR="004161C6" w:rsidRPr="004161C6">
        <w:rPr>
          <w:sz w:val="24"/>
          <w:szCs w:val="24"/>
        </w:rPr>
        <w:t xml:space="preserve"> </w:t>
      </w:r>
      <w:r w:rsidR="004161C6">
        <w:rPr>
          <w:sz w:val="24"/>
          <w:szCs w:val="24"/>
        </w:rPr>
        <w:t>Технология работы в технике «</w:t>
      </w:r>
      <w:proofErr w:type="spellStart"/>
      <w:r w:rsidR="004161C6">
        <w:rPr>
          <w:sz w:val="24"/>
          <w:szCs w:val="24"/>
        </w:rPr>
        <w:t>квиллинг</w:t>
      </w:r>
      <w:proofErr w:type="spellEnd"/>
      <w:r w:rsidR="004161C6">
        <w:rPr>
          <w:sz w:val="24"/>
          <w:szCs w:val="24"/>
        </w:rPr>
        <w:t>».</w:t>
      </w:r>
    </w:p>
    <w:p w:rsidR="00E03841" w:rsidRDefault="006E0E21" w:rsidP="006E0E21">
      <w:pPr>
        <w:spacing w:line="360" w:lineRule="auto"/>
        <w:rPr>
          <w:sz w:val="24"/>
          <w:szCs w:val="24"/>
        </w:rPr>
      </w:pPr>
      <w:r w:rsidRPr="004161C6">
        <w:rPr>
          <w:b/>
          <w:bCs/>
          <w:i/>
          <w:iCs/>
          <w:sz w:val="24"/>
          <w:szCs w:val="24"/>
        </w:rPr>
        <w:t xml:space="preserve">Практическая работа: </w:t>
      </w:r>
      <w:r w:rsidRPr="004161C6">
        <w:rPr>
          <w:sz w:val="24"/>
          <w:szCs w:val="24"/>
        </w:rPr>
        <w:t>выполнение творческих работ в технике объемной аппликации.</w:t>
      </w:r>
    </w:p>
    <w:p w:rsidR="004161C6" w:rsidRDefault="004161C6" w:rsidP="004161C6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4161C6">
        <w:rPr>
          <w:b/>
          <w:sz w:val="24"/>
          <w:szCs w:val="24"/>
        </w:rPr>
        <w:t>Художественные ремесла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Декупаж</w:t>
      </w:r>
      <w:proofErr w:type="spellEnd"/>
      <w:r>
        <w:rPr>
          <w:b/>
          <w:sz w:val="24"/>
          <w:szCs w:val="24"/>
        </w:rPr>
        <w:t>.</w:t>
      </w:r>
    </w:p>
    <w:p w:rsidR="004161C6" w:rsidRPr="004161C6" w:rsidRDefault="004161C6" w:rsidP="004161C6">
      <w:pPr>
        <w:spacing w:line="360" w:lineRule="auto"/>
        <w:rPr>
          <w:sz w:val="24"/>
          <w:szCs w:val="24"/>
        </w:rPr>
      </w:pPr>
      <w:r w:rsidRPr="004161C6">
        <w:rPr>
          <w:sz w:val="24"/>
          <w:szCs w:val="24"/>
        </w:rPr>
        <w:t xml:space="preserve">Краткие сведения </w:t>
      </w:r>
      <w:proofErr w:type="gramStart"/>
      <w:r w:rsidRPr="004161C6">
        <w:rPr>
          <w:sz w:val="24"/>
          <w:szCs w:val="24"/>
        </w:rPr>
        <w:t>о</w:t>
      </w:r>
      <w:proofErr w:type="gramEnd"/>
      <w:r w:rsidRPr="004161C6">
        <w:rPr>
          <w:sz w:val="24"/>
          <w:szCs w:val="24"/>
        </w:rPr>
        <w:t xml:space="preserve"> истории</w:t>
      </w:r>
      <w:r>
        <w:rPr>
          <w:sz w:val="24"/>
          <w:szCs w:val="24"/>
        </w:rPr>
        <w:t>. Технология, обработка техники выполнения изделия. Техника безопасности при работе.</w:t>
      </w:r>
    </w:p>
    <w:p w:rsidR="004161C6" w:rsidRPr="004161C6" w:rsidRDefault="004161C6" w:rsidP="004161C6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4161C6">
        <w:rPr>
          <w:b/>
          <w:bCs/>
          <w:sz w:val="22"/>
          <w:szCs w:val="22"/>
        </w:rPr>
        <w:t>Отчётная выставка   работ</w:t>
      </w:r>
    </w:p>
    <w:p w:rsidR="00E03841" w:rsidRPr="004161C6" w:rsidRDefault="00E03841" w:rsidP="00E03841">
      <w:pPr>
        <w:shd w:val="clear" w:color="auto" w:fill="FFFFFF"/>
        <w:tabs>
          <w:tab w:val="left" w:pos="725"/>
        </w:tabs>
        <w:spacing w:line="360" w:lineRule="auto"/>
        <w:ind w:right="67"/>
      </w:pPr>
      <w:r w:rsidRPr="004161C6">
        <w:rPr>
          <w:sz w:val="22"/>
          <w:szCs w:val="22"/>
        </w:rPr>
        <w:t>Подведение    итогов.    Подготовка    итоговой    выставки-ярмарки   работ   школьников.   Организация   и   проведение школьной выставки-ярмарки и аукциона поделок школьников.  Награждение авторов наиболее интересных творческих работ.</w:t>
      </w:r>
    </w:p>
    <w:p w:rsidR="00E03841" w:rsidRPr="004161C6" w:rsidRDefault="00E03841" w:rsidP="00E03841">
      <w:pPr>
        <w:shd w:val="clear" w:color="auto" w:fill="FFFFFF"/>
        <w:spacing w:line="360" w:lineRule="auto"/>
        <w:ind w:left="422"/>
        <w:rPr>
          <w:sz w:val="22"/>
          <w:szCs w:val="22"/>
        </w:rPr>
      </w:pPr>
      <w:r w:rsidRPr="004161C6">
        <w:rPr>
          <w:b/>
          <w:bCs/>
          <w:i/>
          <w:iCs/>
          <w:sz w:val="22"/>
          <w:szCs w:val="22"/>
        </w:rPr>
        <w:t xml:space="preserve">Практическая работа: </w:t>
      </w:r>
      <w:r w:rsidRPr="004161C6">
        <w:rPr>
          <w:sz w:val="22"/>
          <w:szCs w:val="22"/>
        </w:rPr>
        <w:t>проведение выставки-ярмарки.</w:t>
      </w:r>
    </w:p>
    <w:p w:rsidR="0097067A" w:rsidRPr="004161C6" w:rsidRDefault="0097067A" w:rsidP="00E03841">
      <w:pPr>
        <w:shd w:val="clear" w:color="auto" w:fill="FFFFFF"/>
        <w:spacing w:line="360" w:lineRule="auto"/>
        <w:ind w:left="422"/>
      </w:pPr>
    </w:p>
    <w:p w:rsidR="00E33E01" w:rsidRPr="004161C6" w:rsidRDefault="00E33E01" w:rsidP="00E03841">
      <w:pPr>
        <w:shd w:val="clear" w:color="auto" w:fill="FFFFFF"/>
        <w:spacing w:line="360" w:lineRule="auto"/>
        <w:ind w:left="422"/>
      </w:pPr>
    </w:p>
    <w:p w:rsidR="00E33E01" w:rsidRPr="004161C6" w:rsidRDefault="00E33E01" w:rsidP="00E03841">
      <w:pPr>
        <w:shd w:val="clear" w:color="auto" w:fill="FFFFFF"/>
        <w:spacing w:line="360" w:lineRule="auto"/>
        <w:ind w:left="422"/>
      </w:pPr>
    </w:p>
    <w:p w:rsidR="00E33E01" w:rsidRDefault="00E33E01" w:rsidP="00E03841">
      <w:pPr>
        <w:shd w:val="clear" w:color="auto" w:fill="FFFFFF"/>
        <w:spacing w:line="360" w:lineRule="auto"/>
        <w:ind w:left="422"/>
        <w:rPr>
          <w:color w:val="FF0000"/>
        </w:rPr>
      </w:pPr>
    </w:p>
    <w:p w:rsidR="00E33E01" w:rsidRDefault="00E33E01" w:rsidP="00E03841">
      <w:pPr>
        <w:shd w:val="clear" w:color="auto" w:fill="FFFFFF"/>
        <w:spacing w:line="360" w:lineRule="auto"/>
        <w:ind w:left="422"/>
        <w:rPr>
          <w:color w:val="FF0000"/>
        </w:rPr>
      </w:pPr>
    </w:p>
    <w:p w:rsidR="00E33E01" w:rsidRDefault="00E33E01" w:rsidP="00E03841">
      <w:pPr>
        <w:shd w:val="clear" w:color="auto" w:fill="FFFFFF"/>
        <w:spacing w:line="360" w:lineRule="auto"/>
        <w:ind w:left="422"/>
        <w:rPr>
          <w:color w:val="FF0000"/>
        </w:rPr>
      </w:pPr>
    </w:p>
    <w:p w:rsidR="00E33E01" w:rsidRDefault="00E33E01" w:rsidP="00E03841">
      <w:pPr>
        <w:shd w:val="clear" w:color="auto" w:fill="FFFFFF"/>
        <w:spacing w:line="360" w:lineRule="auto"/>
        <w:ind w:left="422"/>
        <w:rPr>
          <w:color w:val="FF0000"/>
        </w:rPr>
      </w:pPr>
    </w:p>
    <w:p w:rsidR="00E33E01" w:rsidRDefault="00E33E01" w:rsidP="00E03841">
      <w:pPr>
        <w:shd w:val="clear" w:color="auto" w:fill="FFFFFF"/>
        <w:spacing w:line="360" w:lineRule="auto"/>
        <w:ind w:left="422"/>
        <w:rPr>
          <w:color w:val="FF0000"/>
        </w:rPr>
      </w:pPr>
    </w:p>
    <w:p w:rsidR="00E33E01" w:rsidRPr="0018166F" w:rsidRDefault="00E33E01" w:rsidP="004161C6">
      <w:pPr>
        <w:shd w:val="clear" w:color="auto" w:fill="FFFFFF"/>
        <w:spacing w:line="360" w:lineRule="auto"/>
        <w:rPr>
          <w:color w:val="FF0000"/>
        </w:rPr>
      </w:pPr>
    </w:p>
    <w:p w:rsidR="0018166F" w:rsidRDefault="0018166F" w:rsidP="0018166F">
      <w:pPr>
        <w:shd w:val="clear" w:color="auto" w:fill="FFFFFF"/>
        <w:spacing w:line="360" w:lineRule="auto"/>
        <w:rPr>
          <w:color w:val="000000" w:themeColor="text1"/>
          <w:sz w:val="24"/>
          <w:szCs w:val="24"/>
          <w:u w:val="single"/>
        </w:rPr>
      </w:pPr>
      <w:r w:rsidRPr="0018166F">
        <w:rPr>
          <w:color w:val="000000" w:themeColor="text1"/>
          <w:sz w:val="24"/>
          <w:szCs w:val="24"/>
        </w:rPr>
        <w:lastRenderedPageBreak/>
        <w:t>4.</w:t>
      </w:r>
      <w:r>
        <w:rPr>
          <w:color w:val="000000" w:themeColor="text1"/>
          <w:sz w:val="24"/>
          <w:szCs w:val="24"/>
        </w:rPr>
        <w:t xml:space="preserve">  </w:t>
      </w:r>
      <w:r w:rsidRPr="0018166F">
        <w:rPr>
          <w:color w:val="000000" w:themeColor="text1"/>
          <w:sz w:val="24"/>
          <w:szCs w:val="24"/>
          <w:u w:val="single"/>
        </w:rPr>
        <w:t>Требование к результату</w:t>
      </w:r>
    </w:p>
    <w:p w:rsidR="0018166F" w:rsidRDefault="0018166F" w:rsidP="0018166F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концу года  дети достигают </w:t>
      </w:r>
    </w:p>
    <w:p w:rsidR="0018166F" w:rsidRDefault="0018166F" w:rsidP="0018166F">
      <w:pPr>
        <w:pStyle w:val="a4"/>
        <w:numPr>
          <w:ilvl w:val="1"/>
          <w:numId w:val="3"/>
        </w:num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34090E">
        <w:rPr>
          <w:i/>
          <w:color w:val="000000" w:themeColor="text1"/>
          <w:sz w:val="24"/>
          <w:szCs w:val="24"/>
        </w:rPr>
        <w:t>предметных образовательных результатов</w:t>
      </w:r>
      <w:r w:rsidRPr="0018166F">
        <w:rPr>
          <w:color w:val="000000" w:themeColor="text1"/>
          <w:sz w:val="24"/>
          <w:szCs w:val="24"/>
        </w:rPr>
        <w:t>:</w:t>
      </w:r>
      <w:r w:rsidR="004161C6">
        <w:rPr>
          <w:color w:val="000000" w:themeColor="text1"/>
          <w:sz w:val="24"/>
          <w:szCs w:val="24"/>
        </w:rPr>
        <w:t xml:space="preserve">  </w:t>
      </w:r>
    </w:p>
    <w:p w:rsidR="004161C6" w:rsidRPr="004161C6" w:rsidRDefault="00EF5086" w:rsidP="004161C6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4161C6" w:rsidRPr="004161C6">
        <w:rPr>
          <w:color w:val="000000" w:themeColor="text1"/>
          <w:sz w:val="24"/>
          <w:szCs w:val="24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="004161C6" w:rsidRPr="004161C6">
        <w:rPr>
          <w:color w:val="000000" w:themeColor="text1"/>
          <w:sz w:val="24"/>
          <w:szCs w:val="24"/>
        </w:rPr>
        <w:t>чувственно-эмоционально</w:t>
      </w:r>
      <w:proofErr w:type="gramEnd"/>
      <w:r w:rsidR="004161C6" w:rsidRPr="004161C6">
        <w:rPr>
          <w:color w:val="000000" w:themeColor="text1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4161C6" w:rsidRPr="00EF5086" w:rsidRDefault="00EF5086" w:rsidP="00EF5086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4161C6" w:rsidRPr="00EF5086">
        <w:rPr>
          <w:color w:val="000000" w:themeColor="text1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4161C6" w:rsidRPr="00EF5086" w:rsidRDefault="00EF5086" w:rsidP="00EF5086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4161C6" w:rsidRPr="00EF5086">
        <w:rPr>
          <w:color w:val="000000" w:themeColor="text1"/>
          <w:sz w:val="24"/>
          <w:szCs w:val="24"/>
        </w:rPr>
        <w:t>формирование интереса  и уважительного отношения к культурному наследию и ценностям народов России,  сокровищам мировой цивилизации, их сохранению и приумножению.</w:t>
      </w:r>
    </w:p>
    <w:p w:rsidR="00900A11" w:rsidRPr="00900A11" w:rsidRDefault="0018166F" w:rsidP="0018166F">
      <w:pPr>
        <w:pStyle w:val="a4"/>
        <w:numPr>
          <w:ilvl w:val="1"/>
          <w:numId w:val="3"/>
        </w:num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4161C6">
        <w:rPr>
          <w:i/>
          <w:color w:val="000000" w:themeColor="text1"/>
          <w:sz w:val="24"/>
          <w:szCs w:val="24"/>
        </w:rPr>
        <w:t>мета</w:t>
      </w:r>
      <w:r w:rsidRPr="0034090E">
        <w:rPr>
          <w:i/>
          <w:color w:val="000000" w:themeColor="text1"/>
          <w:sz w:val="24"/>
          <w:szCs w:val="24"/>
        </w:rPr>
        <w:t>предметных</w:t>
      </w:r>
      <w:proofErr w:type="spellEnd"/>
      <w:r w:rsidRPr="0034090E">
        <w:rPr>
          <w:i/>
          <w:color w:val="000000" w:themeColor="text1"/>
          <w:sz w:val="24"/>
          <w:szCs w:val="24"/>
        </w:rPr>
        <w:t xml:space="preserve"> образовательных результатов</w:t>
      </w:r>
      <w:r w:rsidRPr="0018166F">
        <w:rPr>
          <w:color w:val="000000" w:themeColor="text1"/>
          <w:sz w:val="24"/>
          <w:szCs w:val="24"/>
        </w:rPr>
        <w:t>:</w:t>
      </w:r>
      <w:r w:rsidR="00900A11" w:rsidRPr="00900A11">
        <w:rPr>
          <w:color w:val="000000"/>
          <w:sz w:val="28"/>
          <w:szCs w:val="28"/>
        </w:rPr>
        <w:t xml:space="preserve"> </w:t>
      </w:r>
    </w:p>
    <w:p w:rsidR="0092513C" w:rsidRPr="0092513C" w:rsidRDefault="0092513C" w:rsidP="00900A11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92513C">
        <w:rPr>
          <w:color w:val="000000"/>
          <w:sz w:val="24"/>
          <w:szCs w:val="24"/>
        </w:rPr>
        <w:t>-характеризовать предметы и действия, давать им объективную оценку на основе освоенных знаний и имеющегося опыта,</w:t>
      </w:r>
    </w:p>
    <w:p w:rsidR="00900A11" w:rsidRDefault="0092513C" w:rsidP="00900A11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92513C">
        <w:rPr>
          <w:color w:val="000000"/>
          <w:sz w:val="24"/>
          <w:szCs w:val="24"/>
        </w:rPr>
        <w:t xml:space="preserve"> </w:t>
      </w:r>
      <w:r w:rsidR="00900A11" w:rsidRPr="0092513C">
        <w:rPr>
          <w:color w:val="000000"/>
          <w:sz w:val="24"/>
          <w:szCs w:val="24"/>
        </w:rPr>
        <w:t>-находить ошибки</w:t>
      </w:r>
      <w:r w:rsidR="00900A11" w:rsidRPr="00900A11">
        <w:rPr>
          <w:color w:val="000000"/>
          <w:sz w:val="24"/>
          <w:szCs w:val="24"/>
        </w:rPr>
        <w:t xml:space="preserve"> при выполнении учебных заданий, отбирать способы их исправления;</w:t>
      </w:r>
    </w:p>
    <w:p w:rsidR="0092513C" w:rsidRDefault="00900A11" w:rsidP="00900A11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900A1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</w:t>
      </w:r>
      <w:r w:rsidRPr="00900A11">
        <w:rPr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толерантности,</w:t>
      </w:r>
      <w:r w:rsidRPr="00900A11">
        <w:rPr>
          <w:color w:val="000000" w:themeColor="text1"/>
          <w:sz w:val="24"/>
          <w:szCs w:val="24"/>
        </w:rPr>
        <w:t xml:space="preserve"> </w:t>
      </w:r>
    </w:p>
    <w:p w:rsidR="0092513C" w:rsidRPr="0092513C" w:rsidRDefault="0092513C" w:rsidP="00EF5086">
      <w:pPr>
        <w:spacing w:line="360" w:lineRule="auto"/>
        <w:jc w:val="both"/>
        <w:rPr>
          <w:color w:val="000000"/>
          <w:sz w:val="24"/>
          <w:szCs w:val="24"/>
        </w:rPr>
      </w:pPr>
      <w:r w:rsidRPr="0092513C">
        <w:rPr>
          <w:color w:val="000000" w:themeColor="text1"/>
          <w:sz w:val="24"/>
          <w:szCs w:val="24"/>
        </w:rPr>
        <w:t>-</w:t>
      </w:r>
      <w:r w:rsidRPr="0092513C">
        <w:rPr>
          <w:color w:val="000000"/>
          <w:sz w:val="24"/>
          <w:szCs w:val="24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2513C" w:rsidRPr="0092513C" w:rsidRDefault="0092513C" w:rsidP="00EF5086">
      <w:pPr>
        <w:spacing w:line="360" w:lineRule="auto"/>
        <w:jc w:val="both"/>
        <w:rPr>
          <w:color w:val="000000"/>
          <w:sz w:val="24"/>
          <w:szCs w:val="24"/>
        </w:rPr>
      </w:pPr>
      <w:r w:rsidRPr="0092513C">
        <w:rPr>
          <w:color w:val="000000" w:themeColor="text1"/>
          <w:sz w:val="24"/>
          <w:szCs w:val="24"/>
        </w:rPr>
        <w:t>-</w:t>
      </w:r>
      <w:r w:rsidRPr="0092513C">
        <w:rPr>
          <w:color w:val="000000"/>
          <w:sz w:val="28"/>
          <w:szCs w:val="28"/>
        </w:rPr>
        <w:t xml:space="preserve"> </w:t>
      </w:r>
      <w:r w:rsidRPr="0092513C">
        <w:rPr>
          <w:color w:val="000000"/>
          <w:sz w:val="24"/>
          <w:szCs w:val="24"/>
        </w:rPr>
        <w:t xml:space="preserve">планировать собственную деятельность, распределять </w:t>
      </w:r>
      <w:r w:rsidR="00F527CD">
        <w:rPr>
          <w:color w:val="000000"/>
          <w:sz w:val="24"/>
          <w:szCs w:val="24"/>
        </w:rPr>
        <w:t xml:space="preserve">время в процессе </w:t>
      </w:r>
      <w:r w:rsidRPr="0092513C">
        <w:rPr>
          <w:color w:val="000000"/>
          <w:sz w:val="24"/>
          <w:szCs w:val="24"/>
        </w:rPr>
        <w:t>выполнени</w:t>
      </w:r>
      <w:r w:rsidR="00F527CD">
        <w:rPr>
          <w:color w:val="000000"/>
          <w:sz w:val="24"/>
          <w:szCs w:val="24"/>
        </w:rPr>
        <w:t>я работы</w:t>
      </w:r>
      <w:proofErr w:type="gramStart"/>
      <w:r w:rsidR="00F527CD">
        <w:rPr>
          <w:color w:val="000000"/>
          <w:sz w:val="24"/>
          <w:szCs w:val="24"/>
        </w:rPr>
        <w:t xml:space="preserve"> </w:t>
      </w:r>
      <w:r w:rsidRPr="0092513C">
        <w:rPr>
          <w:color w:val="000000"/>
          <w:sz w:val="24"/>
          <w:szCs w:val="24"/>
        </w:rPr>
        <w:t>;</w:t>
      </w:r>
      <w:proofErr w:type="gramEnd"/>
    </w:p>
    <w:p w:rsidR="0092513C" w:rsidRDefault="0092513C" w:rsidP="00EF5086">
      <w:pPr>
        <w:spacing w:line="360" w:lineRule="auto"/>
        <w:jc w:val="both"/>
        <w:rPr>
          <w:color w:val="000000"/>
          <w:sz w:val="24"/>
          <w:szCs w:val="24"/>
        </w:rPr>
      </w:pPr>
      <w:r w:rsidRPr="0092513C">
        <w:rPr>
          <w:color w:val="000000"/>
          <w:sz w:val="24"/>
          <w:szCs w:val="24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:rsidR="0018166F" w:rsidRPr="00EF5086" w:rsidRDefault="0034090E" w:rsidP="00EF508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34090E">
        <w:rPr>
          <w:color w:val="000000"/>
          <w:sz w:val="28"/>
          <w:szCs w:val="28"/>
        </w:rPr>
        <w:t xml:space="preserve"> </w:t>
      </w:r>
      <w:r w:rsidRPr="0034090E">
        <w:rPr>
          <w:color w:val="000000"/>
          <w:sz w:val="24"/>
          <w:szCs w:val="24"/>
        </w:rPr>
        <w:t>управлять эмоциями при общении со сверстниками и взрослыми</w:t>
      </w:r>
      <w:r w:rsidR="00F527CD">
        <w:rPr>
          <w:color w:val="000000"/>
          <w:sz w:val="28"/>
          <w:szCs w:val="28"/>
        </w:rPr>
        <w:t>.</w:t>
      </w:r>
    </w:p>
    <w:p w:rsidR="0018166F" w:rsidRDefault="00EF5086" w:rsidP="0018166F">
      <w:pPr>
        <w:pStyle w:val="a4"/>
        <w:numPr>
          <w:ilvl w:val="1"/>
          <w:numId w:val="3"/>
        </w:num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л</w:t>
      </w:r>
      <w:r w:rsidR="0018166F" w:rsidRPr="0034090E">
        <w:rPr>
          <w:i/>
          <w:color w:val="000000" w:themeColor="text1"/>
          <w:sz w:val="24"/>
          <w:szCs w:val="24"/>
        </w:rPr>
        <w:t>ичностных образовательных результатов</w:t>
      </w:r>
      <w:r w:rsidR="0018166F">
        <w:rPr>
          <w:color w:val="000000" w:themeColor="text1"/>
          <w:sz w:val="24"/>
          <w:szCs w:val="24"/>
        </w:rPr>
        <w:t xml:space="preserve">: </w:t>
      </w:r>
    </w:p>
    <w:p w:rsidR="00B51269" w:rsidRPr="00B51269" w:rsidRDefault="00B51269" w:rsidP="00EF5086">
      <w:pPr>
        <w:spacing w:line="360" w:lineRule="auto"/>
        <w:jc w:val="both"/>
        <w:rPr>
          <w:color w:val="000000"/>
          <w:sz w:val="24"/>
          <w:szCs w:val="24"/>
        </w:rPr>
      </w:pPr>
      <w:r w:rsidRPr="00B51269">
        <w:rPr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51269" w:rsidRPr="00B51269" w:rsidRDefault="00B51269" w:rsidP="00EF5086">
      <w:pPr>
        <w:spacing w:line="360" w:lineRule="auto"/>
        <w:jc w:val="both"/>
        <w:rPr>
          <w:color w:val="000000"/>
          <w:sz w:val="24"/>
          <w:szCs w:val="24"/>
        </w:rPr>
      </w:pPr>
      <w:r w:rsidRPr="00B51269">
        <w:rPr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51269" w:rsidRPr="00B51269" w:rsidRDefault="00B51269" w:rsidP="00EF5086">
      <w:pPr>
        <w:spacing w:line="360" w:lineRule="auto"/>
        <w:jc w:val="both"/>
        <w:rPr>
          <w:color w:val="000000"/>
          <w:sz w:val="24"/>
          <w:szCs w:val="24"/>
        </w:rPr>
      </w:pPr>
      <w:r w:rsidRPr="00B51269">
        <w:rPr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B51269" w:rsidRPr="00B51269" w:rsidRDefault="00B51269" w:rsidP="00EF5086">
      <w:pPr>
        <w:spacing w:line="360" w:lineRule="auto"/>
        <w:jc w:val="both"/>
        <w:rPr>
          <w:color w:val="000000"/>
          <w:sz w:val="24"/>
          <w:szCs w:val="24"/>
        </w:rPr>
      </w:pPr>
      <w:r w:rsidRPr="00B51269">
        <w:rPr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интересы;</w:t>
      </w:r>
    </w:p>
    <w:p w:rsidR="00B51269" w:rsidRPr="00D23086" w:rsidRDefault="00B51269" w:rsidP="00EF5086">
      <w:pPr>
        <w:pStyle w:val="a5"/>
        <w:tabs>
          <w:tab w:val="left" w:pos="514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51269">
        <w:rPr>
          <w:color w:val="000000"/>
          <w:sz w:val="24"/>
          <w:szCs w:val="24"/>
        </w:rPr>
        <w:t xml:space="preserve">— </w:t>
      </w:r>
      <w:r w:rsidRPr="00B51269">
        <w:rPr>
          <w:rStyle w:val="TimesNewRoman"/>
          <w:sz w:val="24"/>
          <w:szCs w:val="24"/>
        </w:rPr>
        <w:t>формирование уважител</w:t>
      </w:r>
      <w:r>
        <w:rPr>
          <w:rStyle w:val="TimesNewRoman"/>
          <w:sz w:val="24"/>
          <w:szCs w:val="24"/>
        </w:rPr>
        <w:t>ьного отношения к иному мнению.</w:t>
      </w:r>
    </w:p>
    <w:p w:rsidR="0018166F" w:rsidRPr="0018166F" w:rsidRDefault="0023439A" w:rsidP="0018166F">
      <w:pPr>
        <w:pStyle w:val="a4"/>
        <w:numPr>
          <w:ilvl w:val="0"/>
          <w:numId w:val="3"/>
        </w:num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23439A">
        <w:rPr>
          <w:color w:val="000000" w:themeColor="text1"/>
          <w:sz w:val="24"/>
          <w:szCs w:val="24"/>
          <w:u w:val="single"/>
        </w:rPr>
        <w:t>Список использованной литературы</w:t>
      </w:r>
      <w:r>
        <w:rPr>
          <w:color w:val="000000" w:themeColor="text1"/>
          <w:sz w:val="24"/>
          <w:szCs w:val="24"/>
        </w:rPr>
        <w:t>.</w:t>
      </w:r>
    </w:p>
    <w:p w:rsidR="00E03841" w:rsidRDefault="0007634B" w:rsidP="0007634B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7634B">
        <w:rPr>
          <w:sz w:val="24"/>
          <w:szCs w:val="24"/>
        </w:rPr>
        <w:t>Технология.</w:t>
      </w:r>
      <w:r>
        <w:rPr>
          <w:sz w:val="24"/>
          <w:szCs w:val="24"/>
        </w:rPr>
        <w:t xml:space="preserve">2 класс: поурочные планы по учебнику </w:t>
      </w:r>
      <w:r w:rsidR="00C83AD5">
        <w:rPr>
          <w:sz w:val="24"/>
          <w:szCs w:val="24"/>
        </w:rPr>
        <w:t>«</w:t>
      </w:r>
      <w:r>
        <w:rPr>
          <w:sz w:val="24"/>
          <w:szCs w:val="24"/>
        </w:rPr>
        <w:t>Уроки творчества» Н.А.</w:t>
      </w:r>
      <w:r w:rsidR="00C83AD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Циру</w:t>
      </w:r>
      <w:r w:rsidR="00C83AD5">
        <w:rPr>
          <w:sz w:val="24"/>
          <w:szCs w:val="24"/>
        </w:rPr>
        <w:t>л</w:t>
      </w:r>
      <w:r>
        <w:rPr>
          <w:sz w:val="24"/>
          <w:szCs w:val="24"/>
        </w:rPr>
        <w:t>ик</w:t>
      </w:r>
      <w:proofErr w:type="spellEnd"/>
      <w:r w:rsidR="00C83AD5">
        <w:rPr>
          <w:sz w:val="24"/>
          <w:szCs w:val="24"/>
        </w:rPr>
        <w:t xml:space="preserve">, Т.Н. </w:t>
      </w:r>
      <w:proofErr w:type="spellStart"/>
      <w:r w:rsidR="00C83AD5">
        <w:rPr>
          <w:sz w:val="24"/>
          <w:szCs w:val="24"/>
        </w:rPr>
        <w:t>Пресняковой</w:t>
      </w:r>
      <w:proofErr w:type="spellEnd"/>
      <w:r w:rsidR="00C83AD5">
        <w:rPr>
          <w:sz w:val="24"/>
          <w:szCs w:val="24"/>
        </w:rPr>
        <w:t xml:space="preserve"> / авт.-сост.</w:t>
      </w:r>
      <w:r w:rsidR="00F06CD2">
        <w:rPr>
          <w:sz w:val="24"/>
          <w:szCs w:val="24"/>
        </w:rPr>
        <w:t xml:space="preserve"> </w:t>
      </w:r>
      <w:r w:rsidR="00C83AD5">
        <w:rPr>
          <w:sz w:val="24"/>
          <w:szCs w:val="24"/>
        </w:rPr>
        <w:t>М.В.</w:t>
      </w:r>
      <w:r w:rsidR="00F06CD2">
        <w:rPr>
          <w:sz w:val="24"/>
          <w:szCs w:val="24"/>
        </w:rPr>
        <w:t xml:space="preserve"> </w:t>
      </w:r>
      <w:r w:rsidR="00C83AD5">
        <w:rPr>
          <w:sz w:val="24"/>
          <w:szCs w:val="24"/>
        </w:rPr>
        <w:t>Гурко. – Волгоград: Учитель. 2007. – 140 с.</w:t>
      </w:r>
    </w:p>
    <w:p w:rsidR="00F06CD2" w:rsidRDefault="00F06CD2" w:rsidP="0007634B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Технология. 2 класс: технологические карты уроков по учебнику Т. М. </w:t>
      </w:r>
      <w:proofErr w:type="spellStart"/>
      <w:r>
        <w:rPr>
          <w:sz w:val="24"/>
          <w:szCs w:val="24"/>
        </w:rPr>
        <w:t>Геронимус</w:t>
      </w:r>
      <w:proofErr w:type="spellEnd"/>
      <w:r>
        <w:rPr>
          <w:sz w:val="24"/>
          <w:szCs w:val="24"/>
        </w:rPr>
        <w:t>/ авт.-сост. О. В. Павлова.- Волгоград: Учитель, 2012.-134 с.</w:t>
      </w:r>
    </w:p>
    <w:p w:rsidR="00F06CD2" w:rsidRDefault="00F06CD2" w:rsidP="0007634B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Уроки технологии во 2 классе. Методическое пособие к учебному комплекту «</w:t>
      </w:r>
      <w:proofErr w:type="spellStart"/>
      <w:r>
        <w:rPr>
          <w:sz w:val="24"/>
          <w:szCs w:val="24"/>
        </w:rPr>
        <w:t>Явсе</w:t>
      </w:r>
      <w:proofErr w:type="spellEnd"/>
      <w:r>
        <w:rPr>
          <w:sz w:val="24"/>
          <w:szCs w:val="24"/>
        </w:rPr>
        <w:t xml:space="preserve"> умею делать сам». / Т. М. </w:t>
      </w:r>
      <w:proofErr w:type="spellStart"/>
      <w:r>
        <w:rPr>
          <w:sz w:val="24"/>
          <w:szCs w:val="24"/>
        </w:rPr>
        <w:t>Геронимус</w:t>
      </w:r>
      <w:proofErr w:type="spellEnd"/>
      <w:r>
        <w:rPr>
          <w:sz w:val="24"/>
          <w:szCs w:val="24"/>
        </w:rPr>
        <w:t xml:space="preserve"> – М.: АСТ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РЕСС ШКОЛА, 2005. – 48 с.</w:t>
      </w:r>
    </w:p>
    <w:p w:rsidR="00F06CD2" w:rsidRDefault="007D75BE" w:rsidP="0007634B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hyperlink r:id="rId10" w:history="1">
        <w:r w:rsidR="00F06CD2">
          <w:rPr>
            <w:rStyle w:val="a7"/>
            <w:sz w:val="24"/>
            <w:szCs w:val="24"/>
          </w:rPr>
          <w:t>http://ru.wikipedia.org/wiki/Декупаж</w:t>
        </w:r>
      </w:hyperlink>
      <w:r w:rsidR="00F06CD2">
        <w:rPr>
          <w:sz w:val="24"/>
          <w:szCs w:val="24"/>
        </w:rPr>
        <w:t xml:space="preserve">   </w:t>
      </w:r>
    </w:p>
    <w:p w:rsidR="00F06CD2" w:rsidRDefault="007D75BE" w:rsidP="0007634B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hyperlink r:id="rId11" w:history="1">
        <w:r w:rsidR="00F06CD2">
          <w:rPr>
            <w:rStyle w:val="a7"/>
            <w:sz w:val="24"/>
            <w:szCs w:val="24"/>
          </w:rPr>
          <w:t>http://artmosaikaclub.jimdo.com/</w:t>
        </w:r>
      </w:hyperlink>
      <w:r w:rsidR="00F06CD2">
        <w:rPr>
          <w:sz w:val="24"/>
          <w:szCs w:val="24"/>
        </w:rPr>
        <w:t xml:space="preserve">   </w:t>
      </w:r>
    </w:p>
    <w:p w:rsidR="00F06CD2" w:rsidRDefault="007D75BE" w:rsidP="0007634B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hyperlink r:id="rId12" w:history="1">
        <w:r w:rsidR="00F06CD2" w:rsidRPr="00A24AEE">
          <w:rPr>
            <w:rStyle w:val="a7"/>
            <w:sz w:val="24"/>
            <w:szCs w:val="24"/>
          </w:rPr>
          <w:t>http://prodecoupage.com</w:t>
        </w:r>
      </w:hyperlink>
    </w:p>
    <w:p w:rsidR="0023439A" w:rsidRPr="00D23086" w:rsidRDefault="00F06CD2" w:rsidP="00F06CD2">
      <w:pPr>
        <w:pStyle w:val="a4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170A1">
        <w:rPr>
          <w:sz w:val="24"/>
          <w:szCs w:val="24"/>
        </w:rPr>
        <w:t>http://stranamasterov.ru</w:t>
      </w:r>
      <w:r w:rsidRPr="009170A1">
        <w:rPr>
          <w:b/>
          <w:sz w:val="24"/>
          <w:szCs w:val="24"/>
        </w:rPr>
        <w:t xml:space="preserve">  </w:t>
      </w:r>
    </w:p>
    <w:p w:rsidR="00D23086" w:rsidRPr="00F06CD2" w:rsidRDefault="00D23086" w:rsidP="00D23086">
      <w:pPr>
        <w:pStyle w:val="a4"/>
        <w:spacing w:line="360" w:lineRule="auto"/>
        <w:ind w:left="1080"/>
        <w:rPr>
          <w:sz w:val="24"/>
          <w:szCs w:val="24"/>
        </w:rPr>
      </w:pPr>
    </w:p>
    <w:p w:rsidR="00E03841" w:rsidRDefault="0023439A" w:rsidP="0023439A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  <w:u w:val="single"/>
        </w:rPr>
      </w:pPr>
      <w:r w:rsidRPr="0023439A">
        <w:rPr>
          <w:sz w:val="24"/>
          <w:szCs w:val="24"/>
          <w:u w:val="single"/>
        </w:rPr>
        <w:t>Сведения об авторе-составителе</w:t>
      </w:r>
    </w:p>
    <w:p w:rsidR="0023439A" w:rsidRPr="00D23086" w:rsidRDefault="0023439A" w:rsidP="00D23086">
      <w:pPr>
        <w:spacing w:line="360" w:lineRule="auto"/>
        <w:rPr>
          <w:sz w:val="24"/>
          <w:szCs w:val="24"/>
        </w:rPr>
      </w:pPr>
      <w:r w:rsidRPr="00D23086">
        <w:rPr>
          <w:sz w:val="24"/>
          <w:szCs w:val="24"/>
        </w:rPr>
        <w:t>Гапонова Наталья Михайловна</w:t>
      </w:r>
      <w:r w:rsidR="00D23086">
        <w:rPr>
          <w:sz w:val="24"/>
          <w:szCs w:val="24"/>
        </w:rPr>
        <w:t>, у</w:t>
      </w:r>
      <w:r w:rsidRPr="00D23086">
        <w:rPr>
          <w:sz w:val="24"/>
          <w:szCs w:val="24"/>
        </w:rPr>
        <w:t>читель технологии ВКК</w:t>
      </w:r>
      <w:r w:rsidR="00D23086">
        <w:rPr>
          <w:sz w:val="24"/>
          <w:szCs w:val="24"/>
        </w:rPr>
        <w:t xml:space="preserve">, образование высшее </w:t>
      </w:r>
      <w:proofErr w:type="spellStart"/>
      <w:r w:rsidR="00D23086">
        <w:rPr>
          <w:sz w:val="24"/>
          <w:szCs w:val="24"/>
        </w:rPr>
        <w:t>УрГПУ</w:t>
      </w:r>
      <w:proofErr w:type="spellEnd"/>
      <w:r w:rsidR="00D23086">
        <w:rPr>
          <w:sz w:val="24"/>
          <w:szCs w:val="24"/>
        </w:rPr>
        <w:t>, педагогический стаж 20 лет.</w:t>
      </w:r>
    </w:p>
    <w:p w:rsidR="0034090E" w:rsidRDefault="0034090E" w:rsidP="0023439A">
      <w:pPr>
        <w:pStyle w:val="a4"/>
        <w:spacing w:line="360" w:lineRule="auto"/>
        <w:ind w:left="360"/>
        <w:rPr>
          <w:sz w:val="24"/>
          <w:szCs w:val="24"/>
        </w:rPr>
      </w:pPr>
    </w:p>
    <w:sectPr w:rsidR="0034090E" w:rsidSect="00D23086">
      <w:pgSz w:w="11906" w:h="16838"/>
      <w:pgMar w:top="680" w:right="737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3C4D90"/>
    <w:lvl w:ilvl="0">
      <w:numFmt w:val="bullet"/>
      <w:lvlText w:val="*"/>
      <w:lvlJc w:val="left"/>
    </w:lvl>
  </w:abstractNum>
  <w:abstractNum w:abstractNumId="1">
    <w:nsid w:val="0A355318"/>
    <w:multiLevelType w:val="hybridMultilevel"/>
    <w:tmpl w:val="179E5788"/>
    <w:lvl w:ilvl="0" w:tplc="687E0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533D0"/>
    <w:multiLevelType w:val="multilevel"/>
    <w:tmpl w:val="5C7434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D151C7"/>
    <w:multiLevelType w:val="hybridMultilevel"/>
    <w:tmpl w:val="3644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759EE"/>
    <w:multiLevelType w:val="hybridMultilevel"/>
    <w:tmpl w:val="F092C8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630873"/>
    <w:multiLevelType w:val="hybridMultilevel"/>
    <w:tmpl w:val="DA300C2C"/>
    <w:lvl w:ilvl="0" w:tplc="302EB9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9B02C6C"/>
    <w:multiLevelType w:val="hybridMultilevel"/>
    <w:tmpl w:val="DD14E354"/>
    <w:lvl w:ilvl="0" w:tplc="6EB24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7244673E"/>
    <w:multiLevelType w:val="hybridMultilevel"/>
    <w:tmpl w:val="3644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925"/>
    <w:rsid w:val="000608D4"/>
    <w:rsid w:val="0007634B"/>
    <w:rsid w:val="0018166F"/>
    <w:rsid w:val="001A425E"/>
    <w:rsid w:val="001F3925"/>
    <w:rsid w:val="0023439A"/>
    <w:rsid w:val="0026283D"/>
    <w:rsid w:val="0034090E"/>
    <w:rsid w:val="004161C6"/>
    <w:rsid w:val="00432DAC"/>
    <w:rsid w:val="00563CAA"/>
    <w:rsid w:val="0057016E"/>
    <w:rsid w:val="00574FE4"/>
    <w:rsid w:val="005B02D8"/>
    <w:rsid w:val="005D0EEE"/>
    <w:rsid w:val="006E0E21"/>
    <w:rsid w:val="0075679F"/>
    <w:rsid w:val="007D75BE"/>
    <w:rsid w:val="008467A9"/>
    <w:rsid w:val="00900A11"/>
    <w:rsid w:val="00922E27"/>
    <w:rsid w:val="0092513C"/>
    <w:rsid w:val="009332AF"/>
    <w:rsid w:val="0097067A"/>
    <w:rsid w:val="009D5099"/>
    <w:rsid w:val="00A71A92"/>
    <w:rsid w:val="00AD3F1F"/>
    <w:rsid w:val="00B45A31"/>
    <w:rsid w:val="00B51269"/>
    <w:rsid w:val="00BC57D1"/>
    <w:rsid w:val="00C31977"/>
    <w:rsid w:val="00C52BB0"/>
    <w:rsid w:val="00C83AD5"/>
    <w:rsid w:val="00CA59B2"/>
    <w:rsid w:val="00D23086"/>
    <w:rsid w:val="00DE6216"/>
    <w:rsid w:val="00E03841"/>
    <w:rsid w:val="00E33E01"/>
    <w:rsid w:val="00E63843"/>
    <w:rsid w:val="00EF5086"/>
    <w:rsid w:val="00F06CD2"/>
    <w:rsid w:val="00F527CD"/>
    <w:rsid w:val="00F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843"/>
    <w:pPr>
      <w:ind w:left="720"/>
      <w:contextualSpacing/>
    </w:pPr>
  </w:style>
  <w:style w:type="paragraph" w:styleId="a5">
    <w:name w:val="Body Text"/>
    <w:basedOn w:val="a"/>
    <w:link w:val="a6"/>
    <w:unhideWhenUsed/>
    <w:rsid w:val="0057016E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7016E"/>
    <w:rPr>
      <w:rFonts w:ascii="Calibri" w:eastAsia="Calibri" w:hAnsi="Calibri" w:cs="Times New Roman"/>
    </w:rPr>
  </w:style>
  <w:style w:type="character" w:customStyle="1" w:styleId="TimesNewRoman">
    <w:name w:val="Основной текст + Times New Roman"/>
    <w:rsid w:val="0057016E"/>
    <w:rPr>
      <w:rFonts w:ascii="Times New Roman" w:hAnsi="Times New Roman" w:cs="Times New Roman"/>
      <w:spacing w:val="0"/>
      <w:sz w:val="19"/>
      <w:szCs w:val="19"/>
    </w:rPr>
  </w:style>
  <w:style w:type="character" w:customStyle="1" w:styleId="TimesNewRoman3">
    <w:name w:val="Основной текст + Times New Roman3"/>
    <w:aliases w:val="11 pt2,Полужирный25,Интервал 0 pt38"/>
    <w:rsid w:val="0057016E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7">
    <w:name w:val="Hyperlink"/>
    <w:basedOn w:val="a0"/>
    <w:uiPriority w:val="99"/>
    <w:unhideWhenUsed/>
    <w:rsid w:val="00F06CD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75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rodecoupa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tmosaikaclub.jimdo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&#1044;&#1077;&#1082;&#1091;&#1087;&#1072;&#1078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3C4D-3F24-4392-9FDF-47F643D3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2014-04-10T02:47:00Z</cp:lastPrinted>
  <dcterms:created xsi:type="dcterms:W3CDTF">2013-10-03T04:20:00Z</dcterms:created>
  <dcterms:modified xsi:type="dcterms:W3CDTF">2014-04-10T17:28:00Z</dcterms:modified>
</cp:coreProperties>
</file>