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7914" w:rsidRDefault="001F7914" w:rsidP="001F791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Внеурочное занятие  для учащихся начальной школы.</w:t>
      </w:r>
    </w:p>
    <w:p w:rsidR="001F7914" w:rsidRDefault="001F7914" w:rsidP="001F791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F5368">
        <w:rPr>
          <w:rFonts w:ascii="Times New Roman" w:hAnsi="Times New Roman" w:cs="Times New Roman"/>
          <w:b/>
          <w:sz w:val="28"/>
          <w:szCs w:val="28"/>
        </w:rPr>
        <w:t xml:space="preserve"> «</w:t>
      </w:r>
      <w:r>
        <w:rPr>
          <w:rFonts w:ascii="Times New Roman" w:hAnsi="Times New Roman" w:cs="Times New Roman"/>
          <w:b/>
          <w:sz w:val="28"/>
          <w:szCs w:val="28"/>
        </w:rPr>
        <w:t>П</w:t>
      </w:r>
      <w:r w:rsidRPr="00EF5368">
        <w:rPr>
          <w:rFonts w:ascii="Times New Roman" w:hAnsi="Times New Roman" w:cs="Times New Roman"/>
          <w:b/>
          <w:sz w:val="28"/>
          <w:szCs w:val="28"/>
        </w:rPr>
        <w:t xml:space="preserve">ооперационное выполнение цветка в технике </w:t>
      </w:r>
      <w:proofErr w:type="spellStart"/>
      <w:r w:rsidRPr="00EF5368">
        <w:rPr>
          <w:rFonts w:ascii="Times New Roman" w:hAnsi="Times New Roman" w:cs="Times New Roman"/>
          <w:b/>
          <w:sz w:val="28"/>
          <w:szCs w:val="28"/>
        </w:rPr>
        <w:t>квиллинг</w:t>
      </w:r>
      <w:proofErr w:type="spellEnd"/>
      <w:r w:rsidRPr="00EF5368">
        <w:rPr>
          <w:rFonts w:ascii="Times New Roman" w:hAnsi="Times New Roman" w:cs="Times New Roman"/>
          <w:b/>
          <w:sz w:val="28"/>
          <w:szCs w:val="28"/>
        </w:rPr>
        <w:t>»</w:t>
      </w:r>
    </w:p>
    <w:p w:rsidR="001F7914" w:rsidRDefault="001F7914" w:rsidP="001F791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F7914" w:rsidRDefault="001F7914" w:rsidP="001F791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Основные приемы.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393"/>
        <w:gridCol w:w="7393"/>
      </w:tblGrid>
      <w:tr w:rsidR="001F7914" w:rsidTr="00423F9E">
        <w:tc>
          <w:tcPr>
            <w:tcW w:w="7393" w:type="dxa"/>
          </w:tcPr>
          <w:p w:rsidR="001F7914" w:rsidRDefault="001F7914" w:rsidP="00423F9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5B74">
              <w:rPr>
                <w:rFonts w:ascii="Times New Roman" w:hAnsi="Times New Roman" w:cs="Times New Roman"/>
                <w:sz w:val="28"/>
                <w:szCs w:val="28"/>
              </w:rPr>
              <w:t>Бахрома</w:t>
            </w:r>
          </w:p>
        </w:tc>
        <w:tc>
          <w:tcPr>
            <w:tcW w:w="7393" w:type="dxa"/>
          </w:tcPr>
          <w:p w:rsidR="001F7914" w:rsidRDefault="001F7914" w:rsidP="00423F9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5B74">
              <w:rPr>
                <w:rFonts w:ascii="Times New Roman" w:hAnsi="Times New Roman" w:cs="Times New Roman"/>
                <w:sz w:val="28"/>
                <w:szCs w:val="28"/>
              </w:rPr>
              <w:t>Самый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25B74">
              <w:rPr>
                <w:rFonts w:ascii="Times New Roman" w:hAnsi="Times New Roman" w:cs="Times New Roman"/>
                <w:sz w:val="28"/>
                <w:szCs w:val="28"/>
              </w:rPr>
              <w:t xml:space="preserve"> популярный способ изготовления цветов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технике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квиллинг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 w:rsidRPr="00725B74">
              <w:rPr>
                <w:rFonts w:ascii="Times New Roman" w:hAnsi="Times New Roman" w:cs="Times New Roman"/>
                <w:sz w:val="28"/>
                <w:szCs w:val="28"/>
              </w:rPr>
              <w:t>скручивание бумажных полосок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).</w:t>
            </w:r>
          </w:p>
        </w:tc>
      </w:tr>
      <w:tr w:rsidR="001F7914" w:rsidTr="00423F9E">
        <w:tc>
          <w:tcPr>
            <w:tcW w:w="7393" w:type="dxa"/>
          </w:tcPr>
          <w:p w:rsidR="001F7914" w:rsidRDefault="001F7914" w:rsidP="00423F9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Столбики</w:t>
            </w:r>
          </w:p>
        </w:tc>
        <w:tc>
          <w:tcPr>
            <w:tcW w:w="7393" w:type="dxa"/>
          </w:tcPr>
          <w:p w:rsidR="001F7914" w:rsidRPr="00725B74" w:rsidRDefault="001F7914" w:rsidP="00423F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5B74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онадо</w:t>
            </w:r>
            <w:r w:rsidRPr="00725B74">
              <w:rPr>
                <w:rFonts w:ascii="Times New Roman" w:hAnsi="Times New Roman" w:cs="Times New Roman"/>
                <w:sz w:val="28"/>
                <w:szCs w:val="28"/>
              </w:rPr>
              <w:t>бятся для середи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нок цветов </w:t>
            </w:r>
          </w:p>
        </w:tc>
      </w:tr>
    </w:tbl>
    <w:p w:rsidR="001F7914" w:rsidRPr="00725B74" w:rsidRDefault="001F7914" w:rsidP="001F7914">
      <w:pPr>
        <w:jc w:val="center"/>
        <w:rPr>
          <w:rFonts w:ascii="Times New Roman" w:hAnsi="Times New Roman" w:cs="Times New Roman"/>
          <w:sz w:val="28"/>
          <w:szCs w:val="28"/>
        </w:rPr>
      </w:pPr>
      <w:r w:rsidRPr="00EF5368">
        <w:rPr>
          <w:rFonts w:ascii="Times New Roman" w:hAnsi="Times New Roman" w:cs="Times New Roman"/>
          <w:b/>
          <w:sz w:val="28"/>
          <w:szCs w:val="28"/>
        </w:rPr>
        <w:t>Инструкционная карта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5528"/>
        <w:gridCol w:w="3544"/>
        <w:gridCol w:w="5180"/>
      </w:tblGrid>
      <w:tr w:rsidR="001F7914" w:rsidTr="00423F9E">
        <w:tc>
          <w:tcPr>
            <w:tcW w:w="534" w:type="dxa"/>
          </w:tcPr>
          <w:p w:rsidR="001F7914" w:rsidRPr="00EF5368" w:rsidRDefault="001F7914" w:rsidP="00423F9E">
            <w:pPr>
              <w:jc w:val="center"/>
              <w:rPr>
                <w:rFonts w:ascii="Times New Roman" w:hAnsi="Times New Roman" w:cs="Times New Roman"/>
              </w:rPr>
            </w:pPr>
            <w:r w:rsidRPr="00EF5368"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5528" w:type="dxa"/>
          </w:tcPr>
          <w:p w:rsidR="001F7914" w:rsidRPr="00EF5368" w:rsidRDefault="001F7914" w:rsidP="00423F9E">
            <w:pPr>
              <w:jc w:val="center"/>
              <w:rPr>
                <w:rFonts w:ascii="Times New Roman" w:hAnsi="Times New Roman" w:cs="Times New Roman"/>
              </w:rPr>
            </w:pPr>
            <w:r w:rsidRPr="00EF5368">
              <w:rPr>
                <w:rFonts w:ascii="Times New Roman" w:hAnsi="Times New Roman" w:cs="Times New Roman"/>
              </w:rPr>
              <w:t>Наименование этапа</w:t>
            </w:r>
          </w:p>
        </w:tc>
        <w:tc>
          <w:tcPr>
            <w:tcW w:w="3544" w:type="dxa"/>
          </w:tcPr>
          <w:p w:rsidR="001F7914" w:rsidRPr="00EF5368" w:rsidRDefault="001F7914" w:rsidP="00423F9E">
            <w:pPr>
              <w:jc w:val="center"/>
              <w:rPr>
                <w:rFonts w:ascii="Times New Roman" w:hAnsi="Times New Roman" w:cs="Times New Roman"/>
              </w:rPr>
            </w:pPr>
            <w:r w:rsidRPr="00EF5368">
              <w:rPr>
                <w:rFonts w:ascii="Times New Roman" w:hAnsi="Times New Roman" w:cs="Times New Roman"/>
              </w:rPr>
              <w:t>Инструменты и приспособления</w:t>
            </w:r>
          </w:p>
        </w:tc>
        <w:tc>
          <w:tcPr>
            <w:tcW w:w="5180" w:type="dxa"/>
          </w:tcPr>
          <w:p w:rsidR="001F7914" w:rsidRPr="00EF5368" w:rsidRDefault="001F7914" w:rsidP="00423F9E">
            <w:pPr>
              <w:jc w:val="center"/>
              <w:rPr>
                <w:rFonts w:ascii="Times New Roman" w:hAnsi="Times New Roman" w:cs="Times New Roman"/>
              </w:rPr>
            </w:pPr>
            <w:r w:rsidRPr="00EF5368">
              <w:rPr>
                <w:rFonts w:ascii="Times New Roman" w:hAnsi="Times New Roman" w:cs="Times New Roman"/>
              </w:rPr>
              <w:t>Примечание, фото</w:t>
            </w:r>
          </w:p>
        </w:tc>
      </w:tr>
      <w:tr w:rsidR="001F7914" w:rsidTr="00423F9E">
        <w:tc>
          <w:tcPr>
            <w:tcW w:w="534" w:type="dxa"/>
          </w:tcPr>
          <w:p w:rsidR="001F7914" w:rsidRPr="00EF5368" w:rsidRDefault="001F7914" w:rsidP="00423F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536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528" w:type="dxa"/>
          </w:tcPr>
          <w:p w:rsidR="001F7914" w:rsidRPr="00EF5368" w:rsidRDefault="001F7914" w:rsidP="00423F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Нарезать бумажные полоски белого цвета шириной 15 мл для выполнения бахромы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арезать бумажные полоски желтого цвета шириной 10 мл. Для выполнения столбиков</w:t>
            </w:r>
          </w:p>
        </w:tc>
        <w:tc>
          <w:tcPr>
            <w:tcW w:w="3544" w:type="dxa"/>
          </w:tcPr>
          <w:p w:rsidR="001F7914" w:rsidRPr="00EF5368" w:rsidRDefault="001F7914" w:rsidP="00423F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Цветная бумага, ножницы</w:t>
            </w:r>
          </w:p>
        </w:tc>
        <w:tc>
          <w:tcPr>
            <w:tcW w:w="5180" w:type="dxa"/>
          </w:tcPr>
          <w:p w:rsidR="001F7914" w:rsidRDefault="001F7914" w:rsidP="00423F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F7914" w:rsidRDefault="001F7914" w:rsidP="00423F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F7914" w:rsidRPr="0002724F" w:rsidRDefault="001F7914" w:rsidP="00423F9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F7914" w:rsidRPr="0002724F" w:rsidRDefault="001F7914" w:rsidP="00423F9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F7914" w:rsidRDefault="001F7914" w:rsidP="00423F9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F7914" w:rsidRPr="0002724F" w:rsidRDefault="001F7914" w:rsidP="00423F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9264" behindDoc="1" locked="0" layoutInCell="1" allowOverlap="1" wp14:anchorId="2D10C874" wp14:editId="77E6E061">
                  <wp:simplePos x="0" y="0"/>
                  <wp:positionH relativeFrom="column">
                    <wp:posOffset>789940</wp:posOffset>
                  </wp:positionH>
                  <wp:positionV relativeFrom="paragraph">
                    <wp:posOffset>-956310</wp:posOffset>
                  </wp:positionV>
                  <wp:extent cx="1662430" cy="1138555"/>
                  <wp:effectExtent l="19050" t="19050" r="13970" b="23495"/>
                  <wp:wrapTight wrapText="bothSides">
                    <wp:wrapPolygon edited="0">
                      <wp:start x="-248" y="-361"/>
                      <wp:lineTo x="-248" y="21684"/>
                      <wp:lineTo x="21534" y="21684"/>
                      <wp:lineTo x="21534" y="-361"/>
                      <wp:lineTo x="-248" y="-361"/>
                    </wp:wrapPolygon>
                  </wp:wrapTight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299"/>
                          <a:stretch/>
                        </pic:blipFill>
                        <pic:spPr bwMode="auto">
                          <a:xfrm>
                            <a:off x="0" y="0"/>
                            <a:ext cx="1662430" cy="1138555"/>
                          </a:xfrm>
                          <a:prstGeom prst="rect">
                            <a:avLst/>
                          </a:prstGeom>
                          <a:ln w="22225" cap="flat" cmpd="dbl" algn="ctr">
                            <a:solidFill>
                              <a:srgbClr val="FF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F7914" w:rsidTr="00423F9E">
        <w:tc>
          <w:tcPr>
            <w:tcW w:w="534" w:type="dxa"/>
          </w:tcPr>
          <w:p w:rsidR="001F7914" w:rsidRPr="00EF5368" w:rsidRDefault="001F7914" w:rsidP="00423F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536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528" w:type="dxa"/>
          </w:tcPr>
          <w:p w:rsidR="001F7914" w:rsidRPr="00EF5368" w:rsidRDefault="001F7914" w:rsidP="00423F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Сложить бумажную полоску в 3 раза и ножницами с острыми кончиками сделать надрезы длиной 10 мл. Получается сверху полоски - бахрома, а сниз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у-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прямая.</w:t>
            </w:r>
          </w:p>
        </w:tc>
        <w:tc>
          <w:tcPr>
            <w:tcW w:w="3544" w:type="dxa"/>
          </w:tcPr>
          <w:p w:rsidR="001F7914" w:rsidRPr="00EF5368" w:rsidRDefault="001F7914" w:rsidP="00423F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Полоски белой бумаги, ножницы</w:t>
            </w:r>
          </w:p>
        </w:tc>
        <w:tc>
          <w:tcPr>
            <w:tcW w:w="5180" w:type="dxa"/>
          </w:tcPr>
          <w:p w:rsidR="001F7914" w:rsidRDefault="001F7914" w:rsidP="00423F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F7914" w:rsidRPr="0002724F" w:rsidRDefault="001F7914" w:rsidP="00423F9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F7914" w:rsidRPr="0002724F" w:rsidRDefault="001F7914" w:rsidP="00423F9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F7914" w:rsidRDefault="001F7914" w:rsidP="00423F9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F7914" w:rsidRDefault="001F7914" w:rsidP="00423F9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F7914" w:rsidRPr="0002724F" w:rsidRDefault="001F7914" w:rsidP="00423F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0288" behindDoc="1" locked="0" layoutInCell="1" allowOverlap="1" wp14:anchorId="6F3AEC0F" wp14:editId="427F0159">
                  <wp:simplePos x="0" y="0"/>
                  <wp:positionH relativeFrom="column">
                    <wp:posOffset>792480</wp:posOffset>
                  </wp:positionH>
                  <wp:positionV relativeFrom="paragraph">
                    <wp:posOffset>-1316990</wp:posOffset>
                  </wp:positionV>
                  <wp:extent cx="1624330" cy="1175385"/>
                  <wp:effectExtent l="38100" t="38100" r="33020" b="43815"/>
                  <wp:wrapTight wrapText="bothSides">
                    <wp:wrapPolygon edited="0">
                      <wp:start x="-507" y="-700"/>
                      <wp:lineTo x="-507" y="22055"/>
                      <wp:lineTo x="21786" y="22055"/>
                      <wp:lineTo x="21786" y="-700"/>
                      <wp:lineTo x="-507" y="-700"/>
                    </wp:wrapPolygon>
                  </wp:wrapTight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4330" cy="1175385"/>
                          </a:xfrm>
                          <a:prstGeom prst="rect">
                            <a:avLst/>
                          </a:prstGeom>
                          <a:noFill/>
                          <a:ln w="28575" cmpd="dbl">
                            <a:solidFill>
                              <a:srgbClr val="FF000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F7914" w:rsidTr="00423F9E">
        <w:tc>
          <w:tcPr>
            <w:tcW w:w="534" w:type="dxa"/>
          </w:tcPr>
          <w:p w:rsidR="001F7914" w:rsidRPr="00EF5368" w:rsidRDefault="001F7914" w:rsidP="00423F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5368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528" w:type="dxa"/>
          </w:tcPr>
          <w:p w:rsidR="001F7914" w:rsidRPr="00EF5368" w:rsidRDefault="001F7914" w:rsidP="00423F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Приклеить конец желтой полоски к белой полоске с бахромой. Немного дать просохнуть клею</w:t>
            </w:r>
          </w:p>
        </w:tc>
        <w:tc>
          <w:tcPr>
            <w:tcW w:w="3544" w:type="dxa"/>
          </w:tcPr>
          <w:p w:rsidR="001F7914" w:rsidRPr="00EF5368" w:rsidRDefault="001F7914" w:rsidP="00423F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Полоски белой и желтой бумаги, клей, зубочистка </w:t>
            </w:r>
          </w:p>
        </w:tc>
        <w:tc>
          <w:tcPr>
            <w:tcW w:w="5180" w:type="dxa"/>
          </w:tcPr>
          <w:p w:rsidR="001F7914" w:rsidRDefault="001F7914" w:rsidP="00423F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F7914" w:rsidRDefault="001F7914" w:rsidP="00423F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F7914" w:rsidRDefault="001F7914" w:rsidP="00423F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F7914" w:rsidRDefault="001F7914" w:rsidP="00423F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F7914" w:rsidRDefault="001F7914" w:rsidP="00423F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F7914" w:rsidRPr="00EF5368" w:rsidRDefault="001F7914" w:rsidP="00423F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2336" behindDoc="1" locked="0" layoutInCell="1" allowOverlap="1" wp14:anchorId="1D637D97" wp14:editId="0CD5BD8F">
                  <wp:simplePos x="0" y="0"/>
                  <wp:positionH relativeFrom="column">
                    <wp:posOffset>793115</wp:posOffset>
                  </wp:positionH>
                  <wp:positionV relativeFrom="paragraph">
                    <wp:posOffset>-963295</wp:posOffset>
                  </wp:positionV>
                  <wp:extent cx="1624965" cy="1175385"/>
                  <wp:effectExtent l="0" t="0" r="0" b="5715"/>
                  <wp:wrapTight wrapText="bothSides">
                    <wp:wrapPolygon edited="0">
                      <wp:start x="0" y="0"/>
                      <wp:lineTo x="0" y="21355"/>
                      <wp:lineTo x="21271" y="21355"/>
                      <wp:lineTo x="21271" y="0"/>
                      <wp:lineTo x="0" y="0"/>
                    </wp:wrapPolygon>
                  </wp:wrapTight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4965" cy="1175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F7914" w:rsidTr="00423F9E">
        <w:tc>
          <w:tcPr>
            <w:tcW w:w="534" w:type="dxa"/>
          </w:tcPr>
          <w:p w:rsidR="001F7914" w:rsidRPr="00EF5368" w:rsidRDefault="001F7914" w:rsidP="00423F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5368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528" w:type="dxa"/>
          </w:tcPr>
          <w:p w:rsidR="001F7914" w:rsidRDefault="001F7914" w:rsidP="00423F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Начинать скручивать с желтой  полоски,  как для столбика. Далее продолжая скручивать полоску с бахромой.</w:t>
            </w:r>
          </w:p>
          <w:p w:rsidR="001F7914" w:rsidRDefault="001F7914" w:rsidP="00423F9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F7914" w:rsidRDefault="001F7914" w:rsidP="00423F9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F7914" w:rsidRPr="00EF5368" w:rsidRDefault="001F7914" w:rsidP="00423F9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1F7914" w:rsidRPr="00EF5368" w:rsidRDefault="001F7914" w:rsidP="00423F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Столбик из желтой бумаги, бахрома из  белой бумаги</w:t>
            </w:r>
          </w:p>
        </w:tc>
        <w:tc>
          <w:tcPr>
            <w:tcW w:w="5180" w:type="dxa"/>
          </w:tcPr>
          <w:p w:rsidR="001F7914" w:rsidRPr="00BB0BBA" w:rsidRDefault="001F7914" w:rsidP="00423F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1312" behindDoc="1" locked="0" layoutInCell="1" allowOverlap="1" wp14:anchorId="7ED5D729" wp14:editId="6CAC3348">
                  <wp:simplePos x="0" y="0"/>
                  <wp:positionH relativeFrom="column">
                    <wp:posOffset>1587500</wp:posOffset>
                  </wp:positionH>
                  <wp:positionV relativeFrom="paragraph">
                    <wp:posOffset>168910</wp:posOffset>
                  </wp:positionV>
                  <wp:extent cx="1567180" cy="944245"/>
                  <wp:effectExtent l="0" t="0" r="0" b="8255"/>
                  <wp:wrapTight wrapText="bothSides">
                    <wp:wrapPolygon edited="0">
                      <wp:start x="0" y="0"/>
                      <wp:lineTo x="0" y="21353"/>
                      <wp:lineTo x="21267" y="21353"/>
                      <wp:lineTo x="21267" y="0"/>
                      <wp:lineTo x="0" y="0"/>
                    </wp:wrapPolygon>
                  </wp:wrapTight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7180" cy="9442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5408" behindDoc="1" locked="0" layoutInCell="1" allowOverlap="1" wp14:anchorId="253846DF" wp14:editId="7B039A45">
                  <wp:simplePos x="0" y="0"/>
                  <wp:positionH relativeFrom="column">
                    <wp:posOffset>-27305</wp:posOffset>
                  </wp:positionH>
                  <wp:positionV relativeFrom="paragraph">
                    <wp:posOffset>145415</wp:posOffset>
                  </wp:positionV>
                  <wp:extent cx="1496060" cy="887730"/>
                  <wp:effectExtent l="0" t="0" r="8890" b="7620"/>
                  <wp:wrapTight wrapText="bothSides">
                    <wp:wrapPolygon edited="0">
                      <wp:start x="0" y="0"/>
                      <wp:lineTo x="0" y="21322"/>
                      <wp:lineTo x="21453" y="21322"/>
                      <wp:lineTo x="21453" y="0"/>
                      <wp:lineTo x="0" y="0"/>
                    </wp:wrapPolygon>
                  </wp:wrapTight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6060" cy="8877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F7914" w:rsidTr="00423F9E">
        <w:tc>
          <w:tcPr>
            <w:tcW w:w="534" w:type="dxa"/>
          </w:tcPr>
          <w:p w:rsidR="001F7914" w:rsidRPr="00EF5368" w:rsidRDefault="001F7914" w:rsidP="00423F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F536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</w:t>
            </w:r>
          </w:p>
        </w:tc>
        <w:tc>
          <w:tcPr>
            <w:tcW w:w="5528" w:type="dxa"/>
          </w:tcPr>
          <w:p w:rsidR="001F7914" w:rsidRPr="00EF5368" w:rsidRDefault="001F7914" w:rsidP="00423F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 конец бахромы нанести немного клея зубочисткой, закрепить конец бахромы.</w:t>
            </w:r>
          </w:p>
        </w:tc>
        <w:tc>
          <w:tcPr>
            <w:tcW w:w="3544" w:type="dxa"/>
          </w:tcPr>
          <w:p w:rsidR="001F7914" w:rsidRPr="00EF5368" w:rsidRDefault="001F7914" w:rsidP="00423F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Зубочистка, клей, бахрома и столбик</w:t>
            </w:r>
          </w:p>
        </w:tc>
        <w:tc>
          <w:tcPr>
            <w:tcW w:w="5180" w:type="dxa"/>
          </w:tcPr>
          <w:p w:rsidR="001F7914" w:rsidRDefault="001F7914" w:rsidP="00423F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F7914" w:rsidRPr="00BB0BBA" w:rsidRDefault="001F7914" w:rsidP="00423F9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F7914" w:rsidRPr="00BB0BBA" w:rsidRDefault="001F7914" w:rsidP="00423F9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F7914" w:rsidRDefault="001F7914" w:rsidP="00423F9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F7914" w:rsidRDefault="001F7914" w:rsidP="00423F9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F7914" w:rsidRPr="00BB0BBA" w:rsidRDefault="001F7914" w:rsidP="00423F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3360" behindDoc="1" locked="0" layoutInCell="1" allowOverlap="1" wp14:anchorId="54425149" wp14:editId="0F35400E">
                  <wp:simplePos x="0" y="0"/>
                  <wp:positionH relativeFrom="column">
                    <wp:posOffset>828675</wp:posOffset>
                  </wp:positionH>
                  <wp:positionV relativeFrom="paragraph">
                    <wp:posOffset>-1297305</wp:posOffset>
                  </wp:positionV>
                  <wp:extent cx="1542415" cy="1033145"/>
                  <wp:effectExtent l="38100" t="38100" r="38735" b="33655"/>
                  <wp:wrapTight wrapText="bothSides">
                    <wp:wrapPolygon edited="0">
                      <wp:start x="-534" y="-797"/>
                      <wp:lineTo x="-534" y="21905"/>
                      <wp:lineTo x="21876" y="21905"/>
                      <wp:lineTo x="21876" y="-797"/>
                      <wp:lineTo x="-534" y="-797"/>
                    </wp:wrapPolygon>
                  </wp:wrapTight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683" t="40275" r="13887" b="38145"/>
                          <a:stretch/>
                        </pic:blipFill>
                        <pic:spPr bwMode="auto">
                          <a:xfrm>
                            <a:off x="0" y="0"/>
                            <a:ext cx="1542415" cy="1033145"/>
                          </a:xfrm>
                          <a:prstGeom prst="rect">
                            <a:avLst/>
                          </a:prstGeom>
                          <a:noFill/>
                          <a:ln w="28575" cmpd="dbl">
                            <a:solidFill>
                              <a:srgbClr val="FF000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F7914" w:rsidTr="00423F9E">
        <w:tc>
          <w:tcPr>
            <w:tcW w:w="534" w:type="dxa"/>
          </w:tcPr>
          <w:p w:rsidR="001F7914" w:rsidRPr="00EF5368" w:rsidRDefault="001F7914" w:rsidP="00423F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5368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528" w:type="dxa"/>
          </w:tcPr>
          <w:p w:rsidR="001F7914" w:rsidRPr="00EF5368" w:rsidRDefault="001F7914" w:rsidP="00423F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Даем просохнуть клею</w:t>
            </w:r>
          </w:p>
        </w:tc>
        <w:tc>
          <w:tcPr>
            <w:tcW w:w="3544" w:type="dxa"/>
          </w:tcPr>
          <w:p w:rsidR="001F7914" w:rsidRPr="00EF5368" w:rsidRDefault="001F7914" w:rsidP="00423F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Заготовки цветов</w:t>
            </w:r>
          </w:p>
        </w:tc>
        <w:tc>
          <w:tcPr>
            <w:tcW w:w="5180" w:type="dxa"/>
          </w:tcPr>
          <w:p w:rsidR="001F7914" w:rsidRDefault="001F7914" w:rsidP="00423F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4384" behindDoc="1" locked="0" layoutInCell="1" allowOverlap="1" wp14:anchorId="08E70718" wp14:editId="2207EB6D">
                  <wp:simplePos x="0" y="0"/>
                  <wp:positionH relativeFrom="column">
                    <wp:posOffset>572770</wp:posOffset>
                  </wp:positionH>
                  <wp:positionV relativeFrom="paragraph">
                    <wp:posOffset>28575</wp:posOffset>
                  </wp:positionV>
                  <wp:extent cx="1192530" cy="1198880"/>
                  <wp:effectExtent l="19050" t="19050" r="26670" b="20320"/>
                  <wp:wrapTight wrapText="bothSides">
                    <wp:wrapPolygon edited="0">
                      <wp:start x="-345" y="-343"/>
                      <wp:lineTo x="-345" y="21623"/>
                      <wp:lineTo x="21738" y="21623"/>
                      <wp:lineTo x="21738" y="-343"/>
                      <wp:lineTo x="-345" y="-343"/>
                    </wp:wrapPolygon>
                  </wp:wrapTight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193" t="69150" r="13887" b="3799"/>
                          <a:stretch/>
                        </pic:blipFill>
                        <pic:spPr bwMode="auto">
                          <a:xfrm>
                            <a:off x="0" y="0"/>
                            <a:ext cx="1192530" cy="1198880"/>
                          </a:xfrm>
                          <a:prstGeom prst="rect">
                            <a:avLst/>
                          </a:prstGeom>
                          <a:noFill/>
                          <a:ln w="25400" cmpd="dbl">
                            <a:solidFill>
                              <a:srgbClr val="FF000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F7914" w:rsidRPr="00BB0BBA" w:rsidRDefault="001F7914" w:rsidP="00423F9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F7914" w:rsidRPr="00BB0BBA" w:rsidRDefault="001F7914" w:rsidP="00423F9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F7914" w:rsidRDefault="001F7914" w:rsidP="00423F9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F7914" w:rsidRPr="00BB0BBA" w:rsidRDefault="001F7914" w:rsidP="00423F9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F7914" w:rsidRPr="00BB0BBA" w:rsidRDefault="001F7914" w:rsidP="00423F9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F7914" w:rsidTr="00423F9E">
        <w:tc>
          <w:tcPr>
            <w:tcW w:w="534" w:type="dxa"/>
          </w:tcPr>
          <w:p w:rsidR="001F7914" w:rsidRPr="00EF5368" w:rsidRDefault="001F7914" w:rsidP="00423F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5528" w:type="dxa"/>
          </w:tcPr>
          <w:p w:rsidR="001F7914" w:rsidRPr="00026E98" w:rsidRDefault="001F7914" w:rsidP="00423F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26E98">
              <w:rPr>
                <w:rFonts w:ascii="Times New Roman" w:hAnsi="Times New Roman" w:cs="Times New Roman"/>
                <w:sz w:val="28"/>
                <w:szCs w:val="28"/>
              </w:rPr>
              <w:t>Большим пальцем расправить бахрому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 Выполнить 15 таких заготовок.</w:t>
            </w:r>
          </w:p>
        </w:tc>
        <w:tc>
          <w:tcPr>
            <w:tcW w:w="3544" w:type="dxa"/>
          </w:tcPr>
          <w:p w:rsidR="001F7914" w:rsidRPr="00EF5368" w:rsidRDefault="001F7914" w:rsidP="00423F9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180" w:type="dxa"/>
          </w:tcPr>
          <w:p w:rsidR="001F7914" w:rsidRPr="00EF5368" w:rsidRDefault="001F7914" w:rsidP="00423F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7456" behindDoc="1" locked="0" layoutInCell="1" allowOverlap="1" wp14:anchorId="24DF87EB" wp14:editId="2E6E1B9D">
                  <wp:simplePos x="0" y="0"/>
                  <wp:positionH relativeFrom="column">
                    <wp:posOffset>1444625</wp:posOffset>
                  </wp:positionH>
                  <wp:positionV relativeFrom="paragraph">
                    <wp:posOffset>0</wp:posOffset>
                  </wp:positionV>
                  <wp:extent cx="1286510" cy="1261745"/>
                  <wp:effectExtent l="0" t="0" r="8890" b="0"/>
                  <wp:wrapTight wrapText="bothSides">
                    <wp:wrapPolygon edited="0">
                      <wp:start x="0" y="0"/>
                      <wp:lineTo x="0" y="21198"/>
                      <wp:lineTo x="21429" y="21198"/>
                      <wp:lineTo x="21429" y="0"/>
                      <wp:lineTo x="0" y="0"/>
                    </wp:wrapPolygon>
                  </wp:wrapTight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6510" cy="12617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F7914" w:rsidTr="00423F9E">
        <w:tc>
          <w:tcPr>
            <w:tcW w:w="534" w:type="dxa"/>
          </w:tcPr>
          <w:p w:rsidR="001F7914" w:rsidRPr="00026E98" w:rsidRDefault="001F7914" w:rsidP="00423F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5528" w:type="dxa"/>
          </w:tcPr>
          <w:p w:rsidR="001F7914" w:rsidRPr="00026E98" w:rsidRDefault="001F7914" w:rsidP="00423F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 цветной картон приклеить ажурную салфетку. На салфетку с помощью клея пистолета приклеить заготовки цветов.</w:t>
            </w:r>
          </w:p>
        </w:tc>
        <w:tc>
          <w:tcPr>
            <w:tcW w:w="3544" w:type="dxa"/>
          </w:tcPr>
          <w:p w:rsidR="001F7914" w:rsidRPr="00026E98" w:rsidRDefault="001F7914" w:rsidP="00423F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Цветной картон, ажурная салфетка, клеевой пистолет, заготовки цветов </w:t>
            </w:r>
          </w:p>
        </w:tc>
        <w:tc>
          <w:tcPr>
            <w:tcW w:w="5180" w:type="dxa"/>
          </w:tcPr>
          <w:p w:rsidR="001F7914" w:rsidRPr="00EF5368" w:rsidRDefault="001F7914" w:rsidP="00423F9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6432" behindDoc="1" locked="0" layoutInCell="1" allowOverlap="1" wp14:anchorId="51261653" wp14:editId="3D334226">
                  <wp:simplePos x="0" y="0"/>
                  <wp:positionH relativeFrom="column">
                    <wp:posOffset>185420</wp:posOffset>
                  </wp:positionH>
                  <wp:positionV relativeFrom="paragraph">
                    <wp:posOffset>0</wp:posOffset>
                  </wp:positionV>
                  <wp:extent cx="1183005" cy="1183005"/>
                  <wp:effectExtent l="0" t="0" r="0" b="0"/>
                  <wp:wrapTight wrapText="bothSides">
                    <wp:wrapPolygon edited="0">
                      <wp:start x="0" y="0"/>
                      <wp:lineTo x="0" y="21217"/>
                      <wp:lineTo x="21217" y="21217"/>
                      <wp:lineTo x="21217" y="0"/>
                      <wp:lineTo x="0" y="0"/>
                    </wp:wrapPolygon>
                  </wp:wrapTight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3005" cy="11830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F7914" w:rsidTr="00423F9E">
        <w:tc>
          <w:tcPr>
            <w:tcW w:w="534" w:type="dxa"/>
          </w:tcPr>
          <w:p w:rsidR="001F7914" w:rsidRPr="00026E98" w:rsidRDefault="001F7914" w:rsidP="00423F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6E98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5528" w:type="dxa"/>
          </w:tcPr>
          <w:p w:rsidR="001F7914" w:rsidRPr="00026E98" w:rsidRDefault="001F7914" w:rsidP="00423F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Придать форму круга цветному картону, оставив расстояние 15 мл между ажурной салфеткой и линией среза картона. Приклеить петельку-бант из атласной ленты</w:t>
            </w:r>
          </w:p>
        </w:tc>
        <w:tc>
          <w:tcPr>
            <w:tcW w:w="3544" w:type="dxa"/>
          </w:tcPr>
          <w:p w:rsidR="001F7914" w:rsidRPr="00026E98" w:rsidRDefault="001F7914" w:rsidP="00423F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Атласные ленты, клеевой пистолет, готовая поделка</w:t>
            </w:r>
          </w:p>
        </w:tc>
        <w:tc>
          <w:tcPr>
            <w:tcW w:w="5180" w:type="dxa"/>
          </w:tcPr>
          <w:p w:rsidR="001F7914" w:rsidRPr="00026E98" w:rsidRDefault="001F7914" w:rsidP="00423F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F7914" w:rsidTr="00423F9E">
        <w:tc>
          <w:tcPr>
            <w:tcW w:w="534" w:type="dxa"/>
          </w:tcPr>
          <w:p w:rsidR="001F7914" w:rsidRPr="00026E98" w:rsidRDefault="001F7914" w:rsidP="00423F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5528" w:type="dxa"/>
          </w:tcPr>
          <w:p w:rsidR="001F7914" w:rsidRPr="00026E98" w:rsidRDefault="001F7914" w:rsidP="00423F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Итог работы </w:t>
            </w:r>
          </w:p>
        </w:tc>
        <w:tc>
          <w:tcPr>
            <w:tcW w:w="3544" w:type="dxa"/>
          </w:tcPr>
          <w:p w:rsidR="001F7914" w:rsidRPr="00026E98" w:rsidRDefault="001F7914" w:rsidP="00423F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Готовая поделка</w:t>
            </w:r>
          </w:p>
        </w:tc>
        <w:tc>
          <w:tcPr>
            <w:tcW w:w="5180" w:type="dxa"/>
          </w:tcPr>
          <w:p w:rsidR="001F7914" w:rsidRPr="00026E98" w:rsidRDefault="001F7914" w:rsidP="00423F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349B1" w:rsidRDefault="002349B1">
      <w:bookmarkStart w:id="0" w:name="_GoBack"/>
      <w:bookmarkEnd w:id="0"/>
    </w:p>
    <w:sectPr w:rsidR="002349B1" w:rsidSect="001F7914">
      <w:pgSz w:w="16838" w:h="11906" w:orient="landscape"/>
      <w:pgMar w:top="340" w:right="510" w:bottom="397" w:left="90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5FA7"/>
    <w:rsid w:val="001F7914"/>
    <w:rsid w:val="002349B1"/>
    <w:rsid w:val="008E5F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791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F791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791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F791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257</Words>
  <Characters>1466</Characters>
  <Application>Microsoft Office Word</Application>
  <DocSecurity>0</DocSecurity>
  <Lines>12</Lines>
  <Paragraphs>3</Paragraphs>
  <ScaleCrop>false</ScaleCrop>
  <Company>SPecialiST RePack</Company>
  <LinksUpToDate>false</LinksUpToDate>
  <CharactersWithSpaces>1720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2014-04-16T02:11:00Z</dcterms:created>
  <dcterms:modified xsi:type="dcterms:W3CDTF">2014-04-16T02:11:00Z</dcterms:modified>
</cp:coreProperties>
</file>