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0685">
        <w:rPr>
          <w:rFonts w:ascii="Times New Roman" w:hAnsi="Times New Roman" w:cs="Times New Roman"/>
          <w:b/>
          <w:sz w:val="24"/>
          <w:szCs w:val="24"/>
          <w:lang w:val="uk-UA"/>
        </w:rPr>
        <w:t>ХАРЦИЗЬК МІСЬКА РАДА ДОНЕЦЬКОЇ ОБЛАСТІ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ХАРЦИЗЬКИЙ ВІДДІЛ ОСВІТИ</w:t>
      </w:r>
    </w:p>
    <w:p w:rsidR="007B7C57" w:rsidRDefault="00AD6204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ХАРЦИЗЬКИЙ НАВЧАЛЬНИЙ ВИХОВНИЙ</w:t>
      </w:r>
      <w:bookmarkStart w:id="0" w:name="_GoBack"/>
      <w:bookmarkEnd w:id="0"/>
      <w:r w:rsidR="007B7C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КОМПЛЕКС « ІНТЕГРАЛ»  №5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Pr="00480685" w:rsidRDefault="007B7C57" w:rsidP="007B7C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80685">
        <w:rPr>
          <w:rFonts w:ascii="Times New Roman" w:hAnsi="Times New Roman" w:cs="Times New Roman"/>
          <w:b/>
          <w:sz w:val="40"/>
          <w:szCs w:val="40"/>
          <w:lang w:val="uk-UA"/>
        </w:rPr>
        <w:t>РОЗРОБКА УРОКУ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80685">
        <w:rPr>
          <w:rFonts w:ascii="Times New Roman" w:hAnsi="Times New Roman" w:cs="Times New Roman"/>
          <w:b/>
          <w:sz w:val="40"/>
          <w:szCs w:val="40"/>
          <w:lang w:val="uk-UA"/>
        </w:rPr>
        <w:t>З ТЕМИ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«Розробка малюнка для аплікації</w:t>
      </w: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>»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>( §7)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7B7C57" w:rsidRDefault="007B7C57" w:rsidP="007B7C57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</w:t>
      </w:r>
      <w:r w:rsidRPr="00C63FDE">
        <w:rPr>
          <w:rFonts w:ascii="Times New Roman" w:hAnsi="Times New Roman" w:cs="Times New Roman"/>
          <w:sz w:val="32"/>
          <w:szCs w:val="32"/>
          <w:lang w:val="uk-UA"/>
        </w:rPr>
        <w:t xml:space="preserve">озробила </w:t>
      </w:r>
      <w:r>
        <w:rPr>
          <w:rFonts w:ascii="Times New Roman" w:hAnsi="Times New Roman" w:cs="Times New Roman"/>
          <w:sz w:val="32"/>
          <w:szCs w:val="32"/>
          <w:lang w:val="uk-UA"/>
        </w:rPr>
        <w:t>учитель трудового навчання</w:t>
      </w:r>
    </w:p>
    <w:p w:rsidR="007B7C57" w:rsidRPr="00C63FDE" w:rsidRDefault="007B7C57" w:rsidP="007B7C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вищої кваліфікаційної категорії </w:t>
      </w:r>
    </w:p>
    <w:p w:rsidR="007B7C57" w:rsidRPr="00C63FDE" w:rsidRDefault="007B7C57" w:rsidP="007B7C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Pr="00C63FDE">
        <w:rPr>
          <w:rFonts w:ascii="Times New Roman" w:hAnsi="Times New Roman" w:cs="Times New Roman"/>
          <w:sz w:val="32"/>
          <w:szCs w:val="32"/>
          <w:lang w:val="uk-UA"/>
        </w:rPr>
        <w:t>Жовтобрюх Світлана Іванівна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B7C57" w:rsidRDefault="007B7C57" w:rsidP="007B7C57">
      <w:pPr>
        <w:spacing w:after="0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Харцизьк 2014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Pr="00E83930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C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УРОК № __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B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ДАТА_____             КЛАС 5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C57" w:rsidRDefault="007B7C57" w:rsidP="007B7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3930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малюнка для аплікації. </w:t>
      </w:r>
    </w:p>
    <w:p w:rsidR="007B7C57" w:rsidRDefault="007B7C57" w:rsidP="007B7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393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уроку:</w:t>
      </w:r>
    </w:p>
    <w:p w:rsidR="007B7C57" w:rsidRDefault="007B7C57" w:rsidP="007B7C57">
      <w:pPr>
        <w:spacing w:after="0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 – </w:t>
      </w:r>
      <w:r w:rsidR="008B01E6">
        <w:rPr>
          <w:rFonts w:ascii="Times New Roman" w:hAnsi="Times New Roman" w:cs="Times New Roman"/>
          <w:sz w:val="28"/>
          <w:szCs w:val="28"/>
          <w:lang w:val="uk-UA"/>
        </w:rPr>
        <w:t>ознайомити з поняттям ескізу, правилами перенесення малюнка.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Систематизувати та доповнити знання учнів з вик</w:t>
      </w:r>
      <w:r w:rsidR="008B01E6">
        <w:rPr>
          <w:rFonts w:ascii="Times New Roman" w:hAnsi="Times New Roman" w:cs="Times New Roman"/>
          <w:sz w:val="28"/>
          <w:szCs w:val="28"/>
          <w:lang w:val="uk-UA"/>
        </w:rPr>
        <w:t xml:space="preserve">ористання аплікації.  Повторити знання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B01E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 інструментів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01E6">
        <w:rPr>
          <w:rFonts w:ascii="Times New Roman" w:hAnsi="Times New Roman" w:cs="Times New Roman"/>
          <w:sz w:val="28"/>
          <w:szCs w:val="28"/>
          <w:lang w:val="uk-UA"/>
        </w:rPr>
        <w:t xml:space="preserve">пристосувань  та матеріалів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виготовлення аплікації.</w:t>
      </w:r>
    </w:p>
    <w:p w:rsidR="007B7C57" w:rsidRDefault="007B7C57" w:rsidP="007B7C57">
      <w:pPr>
        <w:spacing w:after="0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розвивальна-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уявлення, творчого підходу до роботи, творчого зацікавлення до декоративно – ужиткового мистецтва;</w:t>
      </w:r>
    </w:p>
    <w:p w:rsidR="007B7C57" w:rsidRDefault="007B7C57" w:rsidP="007B7C57">
      <w:pPr>
        <w:spacing w:after="0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виховна –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естетичного смаку, терпіння, акуратності, поваги до праці. Розвиток патріотичної особистості учня , яка любить та поважає традиції та історію рідної батьківщини.</w:t>
      </w:r>
    </w:p>
    <w:p w:rsidR="007B7C57" w:rsidRDefault="007B7C57" w:rsidP="007B7C57">
      <w:pPr>
        <w:spacing w:after="0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7B7C57" w:rsidRDefault="007B7C57" w:rsidP="007B7C57">
      <w:pPr>
        <w:spacing w:after="0"/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 уроку:</w:t>
      </w:r>
    </w:p>
    <w:p w:rsidR="007B7C57" w:rsidRDefault="007B7C57" w:rsidP="007B7C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Майстерня з обслуговуючої праці;</w:t>
      </w:r>
    </w:p>
    <w:p w:rsidR="007B7C57" w:rsidRDefault="007B7C57" w:rsidP="007B7C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Інструменти та прилади: ручки, зошити, ножиці,  вимірювальна стрічка,булавки, клей, п’яльця голки , наперстки</w:t>
      </w:r>
    </w:p>
    <w:p w:rsidR="007B7C57" w:rsidRPr="006A2137" w:rsidRDefault="007B7C57" w:rsidP="007B7C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Матеріали: різні види тканин, різні види ниток, клаптики шкіри, папір, ґудзики, плівка тощо</w:t>
      </w:r>
    </w:p>
    <w:p w:rsidR="007B7C57" w:rsidRDefault="007B7C57" w:rsidP="007B7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Дидактичне забезпечення уроку:</w:t>
      </w:r>
    </w:p>
    <w:p w:rsidR="007B7C57" w:rsidRPr="006A2137" w:rsidRDefault="007B7C57" w:rsidP="007B7C5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16FEA">
        <w:rPr>
          <w:rFonts w:ascii="Times New Roman" w:hAnsi="Times New Roman" w:cs="Times New Roman"/>
          <w:sz w:val="28"/>
          <w:szCs w:val="28"/>
          <w:lang w:val="uk-UA"/>
        </w:rPr>
        <w:t>Фільм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416FE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тем: « Охорона праці в шкільній майст</w:t>
      </w:r>
      <w:r w:rsidR="008B01E6">
        <w:rPr>
          <w:rFonts w:ascii="Times New Roman" w:hAnsi="Times New Roman" w:cs="Times New Roman"/>
          <w:sz w:val="28"/>
          <w:szCs w:val="28"/>
          <w:lang w:val="uk-UA"/>
        </w:rPr>
        <w:t>ерні»; « Перенесення малюнка на папір для виготовлення аплікації</w:t>
      </w:r>
      <w:r w:rsidR="00620878">
        <w:rPr>
          <w:rFonts w:ascii="Times New Roman" w:hAnsi="Times New Roman" w:cs="Times New Roman"/>
          <w:sz w:val="28"/>
          <w:szCs w:val="28"/>
          <w:lang w:val="uk-UA"/>
        </w:rPr>
        <w:t>»; «Кольорова гамма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B7C57" w:rsidRDefault="007B7C57" w:rsidP="007B7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 навчання:</w:t>
      </w:r>
    </w:p>
    <w:p w:rsidR="007B7C57" w:rsidRPr="006A2137" w:rsidRDefault="007B7C57" w:rsidP="007B7C5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137">
        <w:rPr>
          <w:rFonts w:ascii="Times New Roman" w:hAnsi="Times New Roman" w:cs="Times New Roman"/>
          <w:b/>
          <w:sz w:val="28"/>
          <w:szCs w:val="28"/>
          <w:lang w:val="uk-UA"/>
        </w:rPr>
        <w:t>за джерелом отриманих даних</w:t>
      </w:r>
    </w:p>
    <w:p w:rsidR="007B7C57" w:rsidRPr="00416FEA" w:rsidRDefault="007B7C57" w:rsidP="007B7C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Словесні;</w:t>
      </w:r>
    </w:p>
    <w:p w:rsidR="007B7C57" w:rsidRPr="00416FEA" w:rsidRDefault="007B7C57" w:rsidP="007B7C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Наглядні;</w:t>
      </w:r>
    </w:p>
    <w:p w:rsidR="007B7C57" w:rsidRPr="006A2137" w:rsidRDefault="007B7C57" w:rsidP="007B7C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Практичні;</w:t>
      </w:r>
    </w:p>
    <w:p w:rsidR="007B7C57" w:rsidRPr="006A2137" w:rsidRDefault="007B7C57" w:rsidP="007B7C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Проблемно-пошукові</w:t>
      </w:r>
    </w:p>
    <w:p w:rsidR="007B7C57" w:rsidRDefault="007B7C57" w:rsidP="007B7C5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дидактичними цілями</w:t>
      </w:r>
    </w:p>
    <w:p w:rsidR="007B7C57" w:rsidRPr="006A2137" w:rsidRDefault="007B7C57" w:rsidP="007B7C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2137">
        <w:rPr>
          <w:rFonts w:ascii="Times New Roman" w:hAnsi="Times New Roman" w:cs="Times New Roman"/>
          <w:sz w:val="28"/>
          <w:szCs w:val="28"/>
          <w:lang w:val="uk-UA"/>
        </w:rPr>
        <w:t>Актуалізація</w:t>
      </w:r>
    </w:p>
    <w:p w:rsidR="007B7C57" w:rsidRPr="006A2137" w:rsidRDefault="007B7C57" w:rsidP="007B7C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2137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</w:t>
      </w:r>
    </w:p>
    <w:p w:rsidR="007B7C57" w:rsidRDefault="007B7C57" w:rsidP="007B7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Форма організації діяльності учнів:</w:t>
      </w:r>
    </w:p>
    <w:p w:rsidR="007B7C57" w:rsidRDefault="007B7C57" w:rsidP="007B7C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16FEA">
        <w:rPr>
          <w:rFonts w:ascii="Times New Roman" w:hAnsi="Times New Roman" w:cs="Times New Roman"/>
          <w:sz w:val="28"/>
          <w:szCs w:val="28"/>
          <w:lang w:val="uk-UA"/>
        </w:rPr>
        <w:t>Індивідуальна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7C57" w:rsidRPr="00A8249E" w:rsidRDefault="007B7C57" w:rsidP="007B7C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Групова.</w:t>
      </w:r>
    </w:p>
    <w:p w:rsidR="007B7C57" w:rsidRDefault="007B7C57" w:rsidP="007B7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придбання нових знань, з елементами гри.</w:t>
      </w:r>
    </w:p>
    <w:p w:rsidR="007B7C57" w:rsidRDefault="007B7C57" w:rsidP="007B7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249E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A8249E">
        <w:rPr>
          <w:rFonts w:ascii="Times New Roman" w:hAnsi="Times New Roman" w:cs="Times New Roman"/>
          <w:sz w:val="28"/>
          <w:szCs w:val="28"/>
          <w:lang w:val="uk-UA"/>
        </w:rPr>
        <w:t xml:space="preserve">історія,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образотворче мистецтво, математика, </w:t>
      </w:r>
    </w:p>
    <w:p w:rsidR="007B7C57" w:rsidRDefault="007B7C57" w:rsidP="007B7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інформатика.</w:t>
      </w:r>
    </w:p>
    <w:p w:rsidR="00620878" w:rsidRPr="00416FEA" w:rsidRDefault="00620878" w:rsidP="007B7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7C57" w:rsidRDefault="007B7C57" w:rsidP="007B7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Структура уроку.</w:t>
      </w:r>
    </w:p>
    <w:p w:rsidR="007B7C57" w:rsidRDefault="007B7C57" w:rsidP="007B7C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момент………………………………………………2 хв.</w:t>
      </w:r>
    </w:p>
    <w:p w:rsidR="007B7C57" w:rsidRDefault="007B7C57" w:rsidP="007B7C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та вмінь учнів…………………………5 хв.</w:t>
      </w:r>
    </w:p>
    <w:p w:rsidR="007B7C57" w:rsidRDefault="007B7C57" w:rsidP="007B7C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матеріалу…………………………………………  30хв</w:t>
      </w:r>
    </w:p>
    <w:p w:rsidR="007B7C57" w:rsidRDefault="00620878" w:rsidP="007B7C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малюнка для аплікації</w:t>
      </w:r>
    </w:p>
    <w:p w:rsidR="007B7C57" w:rsidRDefault="00620878" w:rsidP="007B7C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малюнку для аплікації</w:t>
      </w:r>
    </w:p>
    <w:p w:rsidR="007B7C57" w:rsidRDefault="00620878" w:rsidP="007B7C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Перенесення малюнка на папір</w:t>
      </w:r>
    </w:p>
    <w:p w:rsidR="00620878" w:rsidRDefault="00620878" w:rsidP="007B7C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Добір кольорової гами для аплікації</w:t>
      </w:r>
    </w:p>
    <w:p w:rsidR="007B7C57" w:rsidRDefault="007B7C57" w:rsidP="007B7C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нових знань та вмінь учнів. …………………………….45 хв.</w:t>
      </w:r>
    </w:p>
    <w:p w:rsidR="007B7C57" w:rsidRDefault="007B7C57" w:rsidP="007B7C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Підсумки уроку…………………………………………………………5хв.</w:t>
      </w:r>
    </w:p>
    <w:p w:rsidR="007B7C57" w:rsidRDefault="007B7C57" w:rsidP="007B7C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завдання………………………………………………………3хв.</w:t>
      </w:r>
    </w:p>
    <w:p w:rsidR="007B7C57" w:rsidRDefault="007B7C57" w:rsidP="007B7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7C57" w:rsidRDefault="007B7C57" w:rsidP="007B7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7B7C57" w:rsidRDefault="007B7C57" w:rsidP="007B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C57" w:rsidRDefault="007B7C57" w:rsidP="007B7C5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7B7C57" w:rsidRDefault="007B7C57" w:rsidP="007B7C5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Привітання.</w:t>
      </w:r>
    </w:p>
    <w:p w:rsidR="007B7C57" w:rsidRDefault="007B7C57" w:rsidP="007B7C5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наявності учнів.</w:t>
      </w:r>
    </w:p>
    <w:p w:rsidR="007B7C57" w:rsidRDefault="007B7C57" w:rsidP="007B7C5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Заповнення класного журналу.</w:t>
      </w:r>
    </w:p>
    <w:p w:rsidR="007B7C57" w:rsidRDefault="007B7C57" w:rsidP="007B7C5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навчання</w:t>
      </w:r>
    </w:p>
    <w:p w:rsidR="007B7C57" w:rsidRDefault="007B7C57" w:rsidP="007B7C5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Настройка учнів на роботу.</w:t>
      </w:r>
    </w:p>
    <w:p w:rsidR="007B7C57" w:rsidRDefault="007B7C57" w:rsidP="007B7C5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Доведення до учнів теми та плану заняття.</w:t>
      </w:r>
    </w:p>
    <w:p w:rsidR="007B7C57" w:rsidRPr="005B264A" w:rsidRDefault="007B7C57" w:rsidP="007B7C57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64A">
        <w:rPr>
          <w:rFonts w:ascii="Times New Roman" w:hAnsi="Times New Roman" w:cs="Times New Roman"/>
          <w:b/>
          <w:sz w:val="28"/>
          <w:szCs w:val="28"/>
          <w:lang w:val="uk-UA"/>
        </w:rPr>
        <w:t>Бесіда.</w:t>
      </w:r>
    </w:p>
    <w:p w:rsidR="007B7C57" w:rsidRDefault="007B7C57" w:rsidP="007B7C5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готові до уроку обслуговуючої праці?</w:t>
      </w:r>
    </w:p>
    <w:p w:rsidR="00620878" w:rsidRDefault="007B7C57" w:rsidP="0062087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 лежать картки настрою. Визначте , який  зараз у вас настрій та підійміть необхідну кар</w:t>
      </w:r>
      <w:r w:rsidR="00620878">
        <w:rPr>
          <w:rFonts w:ascii="Times New Roman" w:hAnsi="Times New Roman" w:cs="Times New Roman"/>
          <w:sz w:val="28"/>
          <w:szCs w:val="28"/>
          <w:lang w:val="uk-UA"/>
        </w:rPr>
        <w:t>тку, для того,  щоб я побачила.</w:t>
      </w:r>
    </w:p>
    <w:p w:rsidR="00F60A63" w:rsidRDefault="00F60A63" w:rsidP="0062087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читає вірш для робочого  настрою дітей.</w:t>
      </w:r>
    </w:p>
    <w:p w:rsidR="00620878" w:rsidRPr="00F60A63" w:rsidRDefault="00620878" w:rsidP="00620878">
      <w:pPr>
        <w:pStyle w:val="a3"/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br/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Кто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на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свете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самый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главный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,</w:t>
      </w:r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br/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Самый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добрый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,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самый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славный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?</w:t>
      </w:r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br/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Кто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он?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Как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его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зовут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?</w:t>
      </w:r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br/>
        <w:t xml:space="preserve">Ну, конечно,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это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- труд!</w:t>
      </w:r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br/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Кто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на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свете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самый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умный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,</w:t>
      </w:r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br/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Самый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старый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,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самый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юный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?</w:t>
      </w:r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br/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Кто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он?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Как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его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зовут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?</w:t>
      </w:r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br/>
        <w:t xml:space="preserve">Без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сомненья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, </w:t>
      </w:r>
      <w:proofErr w:type="spellStart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это</w:t>
      </w:r>
      <w:proofErr w:type="spellEnd"/>
      <w:r w:rsidRPr="00F60A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 - труд!</w:t>
      </w:r>
    </w:p>
    <w:p w:rsidR="007B7C57" w:rsidRDefault="007B7C57" w:rsidP="007B7C5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7C57" w:rsidRDefault="007B7C57" w:rsidP="007B7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ВМІНЬ УЧНІВ</w:t>
      </w:r>
    </w:p>
    <w:p w:rsidR="007B7C57" w:rsidRDefault="007B7C57" w:rsidP="007B7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Бесіда.</w:t>
      </w:r>
    </w:p>
    <w:p w:rsidR="00F60A63" w:rsidRDefault="00F60A63" w:rsidP="007B7C57">
      <w:pPr>
        <w:spacing w:after="0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F60A63" w:rsidRPr="00F60A63" w:rsidRDefault="00AB446F" w:rsidP="00AB44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="00F60A63" w:rsidRPr="00AB446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Учитель</w:t>
      </w:r>
      <w:r w:rsidR="00F60A63" w:rsidRPr="00F60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У вірші, яке ви почули, сказано, що праця - це найстаріше заняття. Так і є, протягом мільйонів років людина живе на землі завдяки праці. І ви працюєте теж, звичайно, не так, як дорослі, але все ж навчання - серйозна праця. А тепер згадайте і дайте відповідь на питання: </w:t>
      </w:r>
    </w:p>
    <w:p w:rsidR="00F60A63" w:rsidRPr="00F60A63" w:rsidRDefault="00F60A63" w:rsidP="00F60A6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Яку тему ви вивчили на минулому уроці? </w:t>
      </w:r>
    </w:p>
    <w:p w:rsidR="00F60A63" w:rsidRPr="00F60A63" w:rsidRDefault="00F60A63" w:rsidP="00F60A6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Що таке предмет праці? Наведіть приклад. </w:t>
      </w:r>
    </w:p>
    <w:p w:rsidR="00F60A63" w:rsidRDefault="00F60A63" w:rsidP="00F60A6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A63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 інструменти використов</w:t>
      </w:r>
      <w:r w:rsidR="00AB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уються для виготовлення аплікаці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F60A63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003526" w:rsidRPr="00003526" w:rsidRDefault="00003526" w:rsidP="00F60A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35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Робота в парах</w:t>
      </w:r>
    </w:p>
    <w:p w:rsidR="00003526" w:rsidRDefault="00003526" w:rsidP="00F60A6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отриманих малюнків аплікацій вибрати:</w:t>
      </w:r>
    </w:p>
    <w:p w:rsidR="00003526" w:rsidRDefault="00003526" w:rsidP="0000352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предметні аплікації</w:t>
      </w:r>
    </w:p>
    <w:p w:rsidR="00003526" w:rsidRDefault="00003526" w:rsidP="0000352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сюжетні аплікації</w:t>
      </w:r>
    </w:p>
    <w:p w:rsidR="00003526" w:rsidRDefault="00003526" w:rsidP="0000352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декоративні аплікації</w:t>
      </w:r>
    </w:p>
    <w:p w:rsidR="00003526" w:rsidRDefault="00003526" w:rsidP="0000352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абстрактні аплікації</w:t>
      </w:r>
    </w:p>
    <w:p w:rsidR="00003526" w:rsidRDefault="00003526" w:rsidP="0000352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силуетні аплікації.</w:t>
      </w:r>
    </w:p>
    <w:p w:rsidR="00003526" w:rsidRDefault="00AB446F" w:rsidP="0000352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Емоційний настрій до роботи</w:t>
      </w:r>
    </w:p>
    <w:p w:rsidR="00AB446F" w:rsidRPr="00AB446F" w:rsidRDefault="00AB446F" w:rsidP="0000352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03526" w:rsidRPr="00AB446F" w:rsidRDefault="00AB446F" w:rsidP="00AB44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AB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Одні працюють для того, щоб полегшити і поліпшити життя, а інші намагаються її прикрасити, зробити яскравіше. До таких людей належать художники, артисти, музиканти, і всі народні умільці, які своїми руками створюють справжні витвори мистецтва, які нас захоплюють. Можливо, серед вас теж є майбутні майстри і умільці, але цей талант в собі потрібно не тільки відкрити, але й розвивати! А починати треба з того, що цікаво, що зробити вам під силу, наприклад, з найвідомішою у світі техніки - аплікації.</w:t>
      </w:r>
    </w:p>
    <w:p w:rsidR="00F60A63" w:rsidRDefault="00F60A63" w:rsidP="007B7C5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446F" w:rsidRDefault="00AB446F" w:rsidP="007B7C5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ІІІ. Вивчення нового матеріалу.</w:t>
      </w:r>
    </w:p>
    <w:p w:rsidR="00AA2863" w:rsidRDefault="00AA2863" w:rsidP="00AA286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Вибір малюнка для аплікації.</w:t>
      </w:r>
    </w:p>
    <w:p w:rsidR="00E241E3" w:rsidRDefault="00AA2863" w:rsidP="00AA286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На допомогу при вивченні цієї теми ми запр</w:t>
      </w:r>
      <w:r w:rsidR="00E241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ошуємо учнів зі своїми розробками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 домашнього завдання</w:t>
      </w:r>
      <w:r w:rsidR="00E241E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241E3" w:rsidRDefault="00E241E3" w:rsidP="00AA286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Учні демонструють свої  малюнки.</w:t>
      </w:r>
    </w:p>
    <w:p w:rsidR="00E241E3" w:rsidRDefault="00E241E3" w:rsidP="00AA286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Учитель </w:t>
      </w:r>
      <w:r w:rsidRPr="00E241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звертає увагу учнів на те, що аплікація повинна відповідати призначенню виробу.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241E3" w:rsidRDefault="00E241E3" w:rsidP="00E241E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Створення ескізу аплікації.</w:t>
      </w:r>
    </w:p>
    <w:p w:rsidR="00E241E3" w:rsidRDefault="00E241E3" w:rsidP="00E241E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Учитель дає визначення ескізу.</w:t>
      </w:r>
    </w:p>
    <w:p w:rsidR="00E241E3" w:rsidRDefault="00E241E3" w:rsidP="00E241E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Ескіз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DC5E24">
        <w:rPr>
          <w:rFonts w:ascii="Times New Roman" w:hAnsi="Times New Roman" w:cs="Times New Roman"/>
          <w:color w:val="000000"/>
          <w:sz w:val="28"/>
          <w:szCs w:val="28"/>
          <w:lang w:val="en-US"/>
        </w:rPr>
        <w:t>esguisse</w:t>
      </w:r>
      <w:proofErr w:type="spellEnd"/>
      <w:r w:rsidR="00DC5E24" w:rsidRPr="00DC5E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C5E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начерк) – попередній начерк малюнка, картини, виробу тощо.</w:t>
      </w:r>
    </w:p>
    <w:p w:rsidR="00DC5E24" w:rsidRDefault="00DC5E24" w:rsidP="00E241E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Вимоги до створення ескізу:</w:t>
      </w:r>
    </w:p>
    <w:p w:rsidR="00DC5E24" w:rsidRDefault="00DC5E24" w:rsidP="00DC5E2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Максимальне спрощення</w:t>
      </w:r>
    </w:p>
    <w:p w:rsidR="00DC5E24" w:rsidRDefault="00DC5E24" w:rsidP="00DC5E2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Чіткі контури малюнка</w:t>
      </w:r>
    </w:p>
    <w:p w:rsidR="00DC5E24" w:rsidRDefault="00DC5E24" w:rsidP="00DC5E2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Натуральні розміри</w:t>
      </w:r>
    </w:p>
    <w:p w:rsidR="00DC5E24" w:rsidRDefault="00DC5E24" w:rsidP="00DC5E2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Кольорова гама</w:t>
      </w:r>
    </w:p>
    <w:p w:rsidR="00DC5E24" w:rsidRDefault="00DC5E24" w:rsidP="00DC5E2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Перенесення малюнка на папір.</w:t>
      </w:r>
    </w:p>
    <w:p w:rsidR="00DC5E24" w:rsidRPr="00DC5E24" w:rsidRDefault="00DC5E24" w:rsidP="00DC5E2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97667" w:rsidRPr="00E97667" w:rsidRDefault="00AA2863" w:rsidP="00E9766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5EED" w:rsidRPr="00E97667">
        <w:rPr>
          <w:rFonts w:ascii="Arial" w:hAnsi="Arial" w:cs="Arial"/>
          <w:b/>
          <w:noProof/>
          <w:color w:val="1A3DC1"/>
          <w:sz w:val="2"/>
          <w:szCs w:val="2"/>
          <w:lang w:eastAsia="ru-RU"/>
        </w:rPr>
        <w:drawing>
          <wp:inline distT="0" distB="0" distL="0" distR="0" wp14:anchorId="161FC90C" wp14:editId="5C709BB0">
            <wp:extent cx="2409825" cy="2290589"/>
            <wp:effectExtent l="0" t="0" r="0" b="0"/>
            <wp:docPr id="1" name="Рисунок 1" descr="http://playerbook.ru/uploads/taginator/Jun-2012/motivy-vyshivki-na-organze-skacha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book.ru/uploads/taginator/Jun-2012/motivy-vyshivki-na-organze-skacha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9"/>
                    <a:stretch/>
                  </pic:blipFill>
                  <pic:spPr bwMode="auto">
                    <a:xfrm>
                      <a:off x="0" y="0"/>
                      <a:ext cx="2409825" cy="229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7667" w:rsidRPr="00E976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Калькування зображень </w:t>
      </w:r>
    </w:p>
    <w:p w:rsidR="00E97667" w:rsidRPr="00E97667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A2863" w:rsidRPr="00AA2863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Калькування - це простий спосіб отримання точних копій вибраних зображень у натуральну величину. Ви просто кладете кальку на малюнок, який хочете скопіювати, закріплюєте її на місці за допомогою невеликих шматочків липкої стрічки для маскування і олівцем середньої твердості відтворюйте копійований малюнок на кальці. Після цього ви переносите малюнок з кальки на папір одним із таких способів.</w:t>
      </w:r>
    </w:p>
    <w:p w:rsidR="00E97667" w:rsidRPr="00E97667" w:rsidRDefault="00E97667" w:rsidP="00E9766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Pr="00E976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ам будуть потрібні </w:t>
      </w:r>
    </w:p>
    <w:p w:rsidR="00E97667" w:rsidRPr="00E97667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76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  </w:t>
      </w: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■ Якісна калька </w:t>
      </w:r>
    </w:p>
    <w:p w:rsidR="00E97667" w:rsidRPr="00E97667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 ■ Готова копіювальна (графітова) папір Візьміть аркуш копіювального паперу і потріть графітової паличкою середньої твердості по одній його стороні так, щоб він покрився порошком. Повторюйте цю процедуру після кожного використання копіювального паперу </w:t>
      </w:r>
    </w:p>
    <w:p w:rsidR="00E97667" w:rsidRPr="00E97667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 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Маскуючий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папір для деталей зображення і фону </w:t>
      </w:r>
    </w:p>
    <w:p w:rsidR="00E97667" w:rsidRPr="00E97667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 ■ Олівці НВ і 4Н </w:t>
      </w:r>
    </w:p>
    <w:p w:rsidR="00AB446F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 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алоклейка</w:t>
      </w:r>
      <w:proofErr w:type="spellEnd"/>
      <w:r w:rsidRPr="00E976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липка стрічка • Малювальна папір</w:t>
      </w:r>
    </w:p>
    <w:p w:rsidR="00E97667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7667" w:rsidRDefault="00E97667" w:rsidP="00E9766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Добір кольорової гами для аплікації</w:t>
      </w:r>
    </w:p>
    <w:p w:rsidR="00E97667" w:rsidRPr="00E97667" w:rsidRDefault="00E97667" w:rsidP="00E97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6A8A" w:rsidRPr="00C16A8A" w:rsidRDefault="00C16A8A" w:rsidP="00C54E35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16A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Розповідь вчителя.</w:t>
      </w:r>
    </w:p>
    <w:p w:rsidR="00C16A8A" w:rsidRPr="00C16A8A" w:rsidRDefault="00C16A8A" w:rsidP="00C16A8A">
      <w:pPr>
        <w:ind w:left="28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proofErr w:type="spellStart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Цвет</w:t>
      </w:r>
      <w:proofErr w:type="spellEnd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– </w:t>
      </w:r>
      <w:proofErr w:type="spellStart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это</w:t>
      </w:r>
      <w:proofErr w:type="spellEnd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proofErr w:type="spellStart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жизнь</w:t>
      </w:r>
      <w:proofErr w:type="spellEnd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и мир</w:t>
      </w:r>
    </w:p>
    <w:p w:rsidR="00C16A8A" w:rsidRPr="00C16A8A" w:rsidRDefault="00C16A8A" w:rsidP="00C16A8A">
      <w:pPr>
        <w:ind w:left="28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Без красок </w:t>
      </w:r>
      <w:proofErr w:type="spellStart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представляется</w:t>
      </w:r>
      <w:proofErr w:type="spellEnd"/>
    </w:p>
    <w:p w:rsidR="00C16A8A" w:rsidRPr="00C16A8A" w:rsidRDefault="00C16A8A" w:rsidP="00C16A8A">
      <w:pPr>
        <w:ind w:left="28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Нам </w:t>
      </w:r>
      <w:proofErr w:type="spellStart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мертвым</w:t>
      </w:r>
      <w:proofErr w:type="spellEnd"/>
    </w:p>
    <w:p w:rsidR="00C16A8A" w:rsidRPr="00C16A8A" w:rsidRDefault="00C16A8A" w:rsidP="00C16A8A">
      <w:pPr>
        <w:ind w:left="28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И.</w:t>
      </w:r>
      <w:proofErr w:type="spellStart"/>
      <w:r w:rsidRPr="00C16A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Иттен</w:t>
      </w:r>
      <w:proofErr w:type="spellEnd"/>
    </w:p>
    <w:p w:rsidR="00C16A8A" w:rsidRPr="00C16A8A" w:rsidRDefault="00C16A8A" w:rsidP="00C16A8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Кольорова композиції складає колористичну єдність. Ко</w:t>
      </w:r>
      <w:r w:rsid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лір – це  виразний засіб аплікації</w:t>
      </w:r>
      <w:r w:rsidRPr="00C16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16A8A" w:rsidRPr="00C16A8A" w:rsidRDefault="00C16A8A" w:rsidP="00C16A8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Людське око може відрізнити до 200 кольорових відтінків. Кольорові хвилі різної довжини попадаючи в око сприяють сприйняттю різних кольорів. Більш довші хвилі дають сприйняття червоних і жовтих кольорів, короткі – синіх і фіолетових. Сонячний промінь містить всі кольорові хвилі, які при змішуванні дають враження білого кольору. Промінь світла проходить через тригранну скляну призму, розкладається на кольори радуги, складає сонячний спектр. Кольори спектру знаходяться в певній послідовності і червоний, помаранчево-червоний, помаранчевий, помаранчево-жовтий, жовтий, жовто-зелений, зелений, </w:t>
      </w:r>
      <w:proofErr w:type="spellStart"/>
      <w:r w:rsidRPr="00C16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голубовато</w:t>
      </w:r>
      <w:proofErr w:type="spellEnd"/>
      <w:r w:rsidRPr="00C16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зелений, голубий, синій, фіолетовий.</w:t>
      </w:r>
    </w:p>
    <w:p w:rsidR="00C16A8A" w:rsidRPr="00C16A8A" w:rsidRDefault="00C16A8A" w:rsidP="00C16A8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6A8A" w:rsidRPr="00C16A8A" w:rsidRDefault="00C16A8A" w:rsidP="00C16A8A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179C1" wp14:editId="4C38A66C">
            <wp:extent cx="2381250" cy="2307494"/>
            <wp:effectExtent l="19050" t="0" r="0" b="0"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0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C16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557C0" wp14:editId="49142469">
            <wp:extent cx="2533650" cy="2314575"/>
            <wp:effectExtent l="19050" t="0" r="0" b="0"/>
            <wp:docPr id="3" name="Рисунок 4" descr="Видимый сп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имый спект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104" cy="231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8A" w:rsidRPr="00C16A8A" w:rsidRDefault="00C16A8A" w:rsidP="00C16A8A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6A8A" w:rsidRPr="00C16A8A" w:rsidRDefault="00C16A8A" w:rsidP="00C16A8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6A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кольори сонячного спектру розташувати в коло, то вийде кольорове коло, яке дозволить побачити закони кольорового поєднання взаємовідносини основних і допоміжних кольорів.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 основі первинні кольори – червоний, жовтий, синій. Складання двох первинних в рівних пропорціях дає вторинний колір.</w:t>
      </w:r>
    </w:p>
    <w:p w:rsidR="00F60A63" w:rsidRPr="00E97667" w:rsidRDefault="00F60A63" w:rsidP="007B7C57">
      <w:pPr>
        <w:spacing w:after="0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Монохромними є використання одного кольору різних відтінків. При цьому кольоровий колорит утворюється переходом від світлих до більш темних відтінків.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Комбінування контрастних і монохромних поєднань сприяє сприйняттю яскравості і багатства фарб.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4E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Кольорові сполучення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Червоний колір складає основу самих незвичайних кольорових рішень. Червоний може поєднуватись з кольорами, які підсилюють або зменшують його тепло і енергію. Для теплоти і інтенсивності – поєднання червоного і жовтого.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жовтому фоні червоний колір домінує помаранчевий відтінок. Поруч з синім – фіолетов</w:t>
      </w:r>
      <w:r w:rsidR="00700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ий. Яблуко-червоний і срібно</w:t>
      </w: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зелений складають імітацію індійського фольклорного мистецтва.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Сполучення червоного і білого – надає чистий вишуканий вигляд роботі.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Блідо - рожевий підходить до світлих відтінків лимонного, створюючи м’яке і свіже кольорове рішення</w:t>
      </w:r>
    </w:p>
    <w:p w:rsidR="00C54E35" w:rsidRPr="00C54E35" w:rsidRDefault="00C54E35" w:rsidP="00C54E3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C54E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Кольори в культурі різних народів.</w:t>
      </w:r>
    </w:p>
    <w:p w:rsidR="00C54E35" w:rsidRPr="00C54E35" w:rsidRDefault="00700E1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переда</w:t>
      </w:r>
      <w:r w:rsidR="00C54E35"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ючих кольором сприйняттях сховані природні асоціації закладені в нашій свідомості майже на генетичному рівні.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Синій колір – один з самих найпопулярніших у різних народів.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ній – колір вічності, з’єднуючий </w:t>
      </w: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минуле з майбутнім, неба,  магічний, позитивний. В міфах синій колір -  божественне начало – колір загадковості, цінності;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Жовтий – символізує сонце;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Червоний – полум’я, кохання.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іконописі кольори ікон і настінного церковного розпису визначались суворо встановленими канонами і складали з синіх, золотих, білих, помаранчевих і зелених тонів.</w:t>
      </w:r>
    </w:p>
    <w:p w:rsidR="00C54E35" w:rsidRPr="00C54E35" w:rsidRDefault="00C54E35" w:rsidP="00C54E35">
      <w:pPr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Богоматір завжди була</w:t>
      </w:r>
      <w:r w:rsidR="00700E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вдягнена в синій, що символізує  </w:t>
      </w:r>
      <w:r w:rsidRPr="00C5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небо плащ з золотим підбоєм, а темно-червона сукня – символ великої материнської любові. Білий одяг Христа означає чистоту його помислів і відсутність гріха.</w:t>
      </w:r>
      <w:r w:rsidRPr="00C54E3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F60A63" w:rsidRDefault="00C54E35" w:rsidP="00C54E35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E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4396F" wp14:editId="45EC4FCF">
            <wp:extent cx="1704975" cy="2133600"/>
            <wp:effectExtent l="19050" t="0" r="9525" b="0"/>
            <wp:docPr id="4" name="Рисунок 4" descr="http://go1.imgsmail.ru/imgpreview?key=http%3A//www.cirota.ru/forum/images/60/60639.jpeg&amp;mb=imgdb_preview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go1.imgsmail.ru/imgpreview?key=http%3A//www.cirota.ru/forum/images/60/60639.jpeg&amp;mb=imgdb_preview_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E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E950A" wp14:editId="4B685622">
            <wp:extent cx="1459832" cy="2133600"/>
            <wp:effectExtent l="19050" t="0" r="7018" b="0"/>
            <wp:docPr id="5" name="Рисунок 5" descr="http://go4.imgsmail.ru/imgpreview?key=http%3A//icons.folioplus.com/pictures/A-61x84/A20%5FUtoli%5FMoja%5FPechali.jpg&amp;mb=imgdb_preview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go4.imgsmail.ru/imgpreview?key=http%3A//icons.folioplus.com/pictures/A-61x84/A20%5FUtoli%5FMoja%5FPechali.jpg&amp;mb=imgdb_preview_9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32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E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D2459" wp14:editId="7F286DE7">
            <wp:extent cx="1724025" cy="2105025"/>
            <wp:effectExtent l="19050" t="0" r="9525" b="0"/>
            <wp:docPr id="6" name="Рисунок 6" descr="http://go4.imgsmail.ru/imgpreview?key=http%3A//vidania.ru/icons/icon%5Futoli%5Fmoya%5Fpechali%5F2%5F320x389.jpg&amp;mb=imgdb_preview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go4.imgsmail.ru/imgpreview?key=http%3A//vidania.ru/icons/icon%5Futoli%5Fmoya%5Fpechali%5F2%5F320x389.jpg&amp;mb=imgdb_preview_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35" w:rsidRPr="00806C3E" w:rsidRDefault="00700E15" w:rsidP="00700E15">
      <w:pPr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6C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IV</w:t>
      </w:r>
      <w:r w:rsidRPr="00806C3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Закріплення нових знань та вмінь учнів.</w:t>
      </w:r>
    </w:p>
    <w:p w:rsidR="00700E15" w:rsidRDefault="00857B6B" w:rsidP="00700E15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Практична частина</w:t>
      </w:r>
    </w:p>
    <w:p w:rsidR="00857B6B" w:rsidRPr="00857B6B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Вступний інструктаж. </w:t>
      </w:r>
    </w:p>
    <w:p w:rsidR="00857B6B" w:rsidRPr="00857B6B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Ознайомлення з об'ємом роботи, критеріями оцінювання, правилами техніки безпеки, організації робочого місця. </w:t>
      </w:r>
    </w:p>
    <w:p w:rsidR="00857B6B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Завдання: скласти мотив візерунка для оздоблення виробу аплікацією, використовуючи задані орієнтири.</w:t>
      </w:r>
    </w:p>
    <w:p w:rsidR="00857B6B" w:rsidRPr="00857B6B" w:rsidRDefault="00857B6B" w:rsidP="00857B6B">
      <w:pPr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РОЛЕВАЯ ГРА « Клініка доктора </w:t>
      </w:r>
      <w:proofErr w:type="spellStart"/>
      <w:r w:rsidRPr="00857B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Знайкіна</w:t>
      </w:r>
      <w:proofErr w:type="spellEnd"/>
      <w:r w:rsidRPr="00857B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»</w:t>
      </w:r>
    </w:p>
    <w:p w:rsidR="00857B6B" w:rsidRPr="00857B6B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Учням пропонується продовжити тему аналогією аплікації з медициною.</w:t>
      </w:r>
    </w:p>
    <w:p w:rsidR="00857B6B" w:rsidRPr="00857B6B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Учитель представляє об'єкти пізнання вироби для декору аплікацією у вигляді об'єктів медичного втручання , а учням , відповідно, надається можливість стати доктором .</w:t>
      </w:r>
    </w:p>
    <w:p w:rsidR="00857B6B" w:rsidRPr="00857B6B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діляться на кілька груп: Швидка допомога , Травматологія , Кардіологія, Пластична хірургія.</w:t>
      </w:r>
    </w:p>
    <w:p w:rsidR="00857B6B" w:rsidRPr="00857B6B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Завдання для кожної групи - вирішити як можна допомогти в ситуації, що вимагає оперативного технологічного втручання , розробити ескіз , підібрати матеріали та інструменти</w:t>
      </w:r>
    </w:p>
    <w:p w:rsidR="00857B6B" w:rsidRPr="00700E15" w:rsidRDefault="00857B6B" w:rsidP="00857B6B">
      <w:pPr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 </w:t>
      </w:r>
      <w:r w:rsidRPr="00E034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групи Швидка допомога</w:t>
      </w:r>
      <w:r w:rsidRPr="00857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об'єкт вивчення представляється у вигляді потерпілого , що вимагає надання невідкладної швидкої технологічної допомоги .</w:t>
      </w:r>
    </w:p>
    <w:p w:rsidR="00F60A63" w:rsidRDefault="00F60A63" w:rsidP="007B7C57">
      <w:pPr>
        <w:spacing w:after="0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7B7C57" w:rsidRDefault="007B7C57" w:rsidP="007B7C57">
      <w:pPr>
        <w:pStyle w:val="a3"/>
        <w:spacing w:after="0"/>
        <w:ind w:left="1206"/>
        <w:rPr>
          <w:rFonts w:ascii="Times New Roman" w:hAnsi="Times New Roman" w:cs="Times New Roman"/>
          <w:sz w:val="28"/>
          <w:szCs w:val="28"/>
          <w:lang w:val="uk-UA"/>
        </w:rPr>
      </w:pPr>
    </w:p>
    <w:p w:rsidR="007B7C57" w:rsidRPr="00857B6B" w:rsidRDefault="00CF590D" w:rsidP="00857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765810</wp:posOffset>
                </wp:positionV>
                <wp:extent cx="1647825" cy="533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90D" w:rsidRPr="00CF590D" w:rsidRDefault="00CF590D" w:rsidP="00CF5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5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Швидка допомога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04.8pt;margin-top:60.3pt;width:129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" fillcolor="white [3201]" strokecolor="#f79646 [3209]" strokeweight="2pt">
                <v:textbox>
                  <w:txbxContent>
                    <w:p w:rsidR="00CF590D" w:rsidRPr="00CF590D" w:rsidRDefault="00CF590D" w:rsidP="00CF59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F5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Швидка допомога</w:t>
                      </w:r>
                    </w:p>
                  </w:txbxContent>
                </v:textbox>
              </v:rect>
            </w:pict>
          </mc:Fallback>
        </mc:AlternateContent>
      </w:r>
      <w:r w:rsidR="00857B6B" w:rsidRPr="00857B6B">
        <w:rPr>
          <w:rFonts w:eastAsia="Calibri"/>
          <w:noProof/>
          <w:lang w:eastAsia="ru-RU"/>
        </w:rPr>
        <w:drawing>
          <wp:inline distT="0" distB="0" distL="0" distR="0" wp14:anchorId="638E8ECC" wp14:editId="6F0902D8">
            <wp:extent cx="3028950" cy="2276795"/>
            <wp:effectExtent l="19050" t="19050" r="19050" b="28575"/>
            <wp:docPr id="7" name="Рисунок 20" descr="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40079" cy="2285160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CF59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8B82C" wp14:editId="75DE5D3A">
            <wp:extent cx="3067050" cy="2295072"/>
            <wp:effectExtent l="19050" t="19050" r="19050" b="10160"/>
            <wp:docPr id="8" name="Рисунок 21" descr="Рисунок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4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75354" cy="2301286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F590D" w:rsidRPr="00CF590D" w:rsidRDefault="00CF590D" w:rsidP="00CF59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590D">
        <w:rPr>
          <w:rFonts w:ascii="Times New Roman" w:hAnsi="Times New Roman" w:cs="Times New Roman"/>
          <w:sz w:val="28"/>
          <w:szCs w:val="28"/>
          <w:lang w:val="uk-UA"/>
        </w:rPr>
        <w:t xml:space="preserve">Учні вирішують, як допомогти Маші сліди її неохайності за допомогою декору сукні аплікацією, виконати художнє моделювання, підібрати конструкційні матеріали, продумати модель презентації ідеї. </w:t>
      </w:r>
    </w:p>
    <w:p w:rsidR="00633FD8" w:rsidRDefault="00CF590D" w:rsidP="00CF59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59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Учням </w:t>
      </w:r>
      <w:r w:rsidRPr="00E034F8">
        <w:rPr>
          <w:rFonts w:ascii="Times New Roman" w:hAnsi="Times New Roman" w:cs="Times New Roman"/>
          <w:b/>
          <w:sz w:val="28"/>
          <w:szCs w:val="28"/>
          <w:lang w:val="uk-UA"/>
        </w:rPr>
        <w:t>групи Травматологія</w:t>
      </w:r>
      <w:r w:rsidRPr="00CF590D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придумати, як декорувати аплікацією сумку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90D" w:rsidRDefault="00E034F8" w:rsidP="00CF5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1167130</wp:posOffset>
                </wp:positionV>
                <wp:extent cx="1276350" cy="4381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4F8" w:rsidRPr="00E034F8" w:rsidRDefault="00E034F8" w:rsidP="00E034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Травматологія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343.05pt;margin-top:91.9pt;width:100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" fillcolor="white [3201]" strokecolor="#f79646 [3209]" strokeweight="2pt">
                <v:textbox>
                  <w:txbxContent>
                    <w:p w:rsidR="00E034F8" w:rsidRPr="00E034F8" w:rsidRDefault="00E034F8" w:rsidP="00E034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Травматологія</w:t>
                      </w:r>
                    </w:p>
                  </w:txbxContent>
                </v:textbox>
              </v:rect>
            </w:pict>
          </mc:Fallback>
        </mc:AlternateContent>
      </w:r>
      <w:r w:rsidRPr="00E034F8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E2A5EE3" wp14:editId="7A870619">
            <wp:extent cx="3035300" cy="2276475"/>
            <wp:effectExtent l="19050" t="19050" r="12700" b="28575"/>
            <wp:docPr id="10" name="Рисунок 19" descr="Рисуно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5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42581" cy="2281936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E034F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71F5F" wp14:editId="523B864F">
            <wp:extent cx="3048000" cy="2287776"/>
            <wp:effectExtent l="19050" t="19050" r="19050" b="17780"/>
            <wp:docPr id="11" name="Рисунок 18" descr="Рисуно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6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49184" cy="2288664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034F8" w:rsidRDefault="00E034F8" w:rsidP="00CF59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34F8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Pr="00E034F8">
        <w:rPr>
          <w:rFonts w:ascii="Times New Roman" w:hAnsi="Times New Roman" w:cs="Times New Roman"/>
          <w:b/>
          <w:sz w:val="28"/>
          <w:szCs w:val="28"/>
          <w:lang w:val="uk-UA"/>
        </w:rPr>
        <w:t>групи Кардіологія</w:t>
      </w:r>
      <w:r w:rsidRPr="00E034F8">
        <w:rPr>
          <w:rFonts w:ascii="Times New Roman" w:hAnsi="Times New Roman" w:cs="Times New Roman"/>
          <w:sz w:val="28"/>
          <w:szCs w:val="28"/>
          <w:lang w:val="uk-UA"/>
        </w:rPr>
        <w:t xml:space="preserve"> розробляють проект декору сувеніра у формі серця. Орієнтиром служить банк моделей, запропонований учителем.</w:t>
      </w:r>
    </w:p>
    <w:p w:rsidR="00E034F8" w:rsidRDefault="00630E93" w:rsidP="00CF5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946150</wp:posOffset>
                </wp:positionV>
                <wp:extent cx="2019300" cy="4953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93" w:rsidRPr="00630E93" w:rsidRDefault="00630E93" w:rsidP="00630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Кардіологія-наука про серце.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241.05pt;margin-top:74.5pt;width:15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" fillcolor="white [3201]" strokecolor="#f79646 [3209]" strokeweight="2pt">
                <v:textbox>
                  <w:txbxContent>
                    <w:p w:rsidR="00630E93" w:rsidRPr="00630E93" w:rsidRDefault="00630E93" w:rsidP="00630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Кардіологія-наука про серце.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899161</wp:posOffset>
                </wp:positionH>
                <wp:positionV relativeFrom="paragraph">
                  <wp:posOffset>946150</wp:posOffset>
                </wp:positionV>
                <wp:extent cx="1143000" cy="495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93" w:rsidRPr="00630E93" w:rsidRDefault="00630E93" w:rsidP="00630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30E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Пластична хірургія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70.8pt;margin-top:74.5pt;width:9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" fillcolor="white [3201]" strokecolor="#f79646 [3209]" strokeweight="2pt">
                <v:textbox>
                  <w:txbxContent>
                    <w:p w:rsidR="00630E93" w:rsidRPr="00630E93" w:rsidRDefault="00630E93" w:rsidP="00630E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630E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Пластична хірургія</w:t>
                      </w:r>
                    </w:p>
                  </w:txbxContent>
                </v:textbox>
              </v:rect>
            </w:pict>
          </mc:Fallback>
        </mc:AlternateContent>
      </w:r>
      <w:r w:rsidR="00E034F8" w:rsidRPr="00E034F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8A3EA" wp14:editId="2B252EF6">
            <wp:extent cx="2980671" cy="2228850"/>
            <wp:effectExtent l="19050" t="19050" r="10795" b="19050"/>
            <wp:docPr id="13" name="Рисунок 16" descr="Рисунок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8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6242" cy="2233016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E034F8" w:rsidRPr="00E034F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D715D" wp14:editId="34F2B595">
            <wp:extent cx="2954684" cy="2219325"/>
            <wp:effectExtent l="19050" t="19050" r="17145" b="9525"/>
            <wp:docPr id="14" name="Рисунок 17" descr="Рисунок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7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60207" cy="2223473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630E93" w:rsidRDefault="00630E93" w:rsidP="00CF59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t>Пластичні хірурги можуть придумати, як прикрасити аплікацій предмети інтер'єру, наприклад, диванну подушку.</w:t>
      </w:r>
    </w:p>
    <w:p w:rsidR="00630E93" w:rsidRPr="00630E93" w:rsidRDefault="00630E93" w:rsidP="00630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t xml:space="preserve">2. Поточний інструктаж. </w:t>
      </w:r>
    </w:p>
    <w:p w:rsidR="00630E93" w:rsidRPr="00630E93" w:rsidRDefault="00630E93" w:rsidP="00630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t xml:space="preserve">  Самостійна робота </w:t>
      </w:r>
      <w:proofErr w:type="spellStart"/>
      <w:r w:rsidRPr="00630E93">
        <w:rPr>
          <w:rFonts w:ascii="Times New Roman" w:hAnsi="Times New Roman" w:cs="Times New Roman"/>
          <w:sz w:val="28"/>
          <w:szCs w:val="28"/>
          <w:lang w:val="uk-UA"/>
        </w:rPr>
        <w:t>уч-ся.Само-</w:t>
      </w:r>
      <w:proofErr w:type="spellEnd"/>
      <w:r w:rsidRPr="00630E93">
        <w:rPr>
          <w:rFonts w:ascii="Times New Roman" w:hAnsi="Times New Roman" w:cs="Times New Roman"/>
          <w:sz w:val="28"/>
          <w:szCs w:val="28"/>
          <w:lang w:val="uk-UA"/>
        </w:rPr>
        <w:t xml:space="preserve">, взаємоконтроль. Цільові обходи. Консультування. </w:t>
      </w:r>
    </w:p>
    <w:p w:rsidR="00630E93" w:rsidRPr="00630E93" w:rsidRDefault="00630E93" w:rsidP="00630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результатів групової діяльності. </w:t>
      </w:r>
    </w:p>
    <w:p w:rsidR="00630E93" w:rsidRPr="00630E93" w:rsidRDefault="00630E93" w:rsidP="00630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t xml:space="preserve">3. Заключний інструктаж. </w:t>
      </w:r>
    </w:p>
    <w:p w:rsidR="00630E93" w:rsidRPr="00630E93" w:rsidRDefault="00630E93" w:rsidP="00630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роботи. </w:t>
      </w:r>
    </w:p>
    <w:p w:rsidR="00630E93" w:rsidRPr="00630E93" w:rsidRDefault="00630E93" w:rsidP="00630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рефлексія: мені сподобався такий варіант обробки ... мені захотілося зробити ... для цього знадобилося ... я зробив .. пишаюся, що у мене вийшло .. мені не вдалося .. в майбутньому я планую ... </w:t>
      </w:r>
    </w:p>
    <w:p w:rsidR="00630E93" w:rsidRDefault="00630E93" w:rsidP="00630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0E93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Оцінювання. Аналіз помилок. Прибирання робочих місць.</w:t>
      </w:r>
    </w:p>
    <w:p w:rsidR="0093078A" w:rsidRDefault="0093078A" w:rsidP="0093078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ПІДСУМКИ УРОКУ</w:t>
      </w:r>
    </w:p>
    <w:p w:rsidR="0093078A" w:rsidRDefault="0093078A" w:rsidP="0093078A">
      <w:pPr>
        <w:tabs>
          <w:tab w:val="left" w:pos="0"/>
        </w:tabs>
        <w:spacing w:after="0"/>
        <w:ind w:firstLine="28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оцінює результати виконання практичного завдання та закріплення знань та вмінь учнів в групах.</w:t>
      </w:r>
    </w:p>
    <w:p w:rsidR="0093078A" w:rsidRDefault="0093078A" w:rsidP="0093078A">
      <w:pPr>
        <w:tabs>
          <w:tab w:val="left" w:pos="0"/>
        </w:tabs>
        <w:spacing w:after="0"/>
        <w:ind w:firstLine="28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078A" w:rsidRDefault="0093078A" w:rsidP="0093078A">
      <w:pPr>
        <w:tabs>
          <w:tab w:val="left" w:pos="0"/>
        </w:tabs>
        <w:spacing w:after="0"/>
        <w:ind w:firstLine="285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Заключне слово учителя.</w:t>
      </w:r>
    </w:p>
    <w:p w:rsidR="0093078A" w:rsidRPr="00AE1B8E" w:rsidRDefault="0093078A" w:rsidP="0093078A">
      <w:pPr>
        <w:tabs>
          <w:tab w:val="left" w:pos="0"/>
        </w:tabs>
        <w:spacing w:after="0"/>
        <w:ind w:firstLine="285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Сьогодні на уроці ми доторкнулися до чудового світу аплікації . Вона розвиває творчі здібності, почуття прекрасного, дає можливість створювати красу своїми руками. Так давайте творити разом.</w:t>
      </w:r>
    </w:p>
    <w:p w:rsidR="0093078A" w:rsidRDefault="0093078A" w:rsidP="0093078A">
      <w:pPr>
        <w:tabs>
          <w:tab w:val="left" w:pos="0"/>
        </w:tabs>
        <w:spacing w:after="0"/>
        <w:ind w:firstLine="28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078A" w:rsidRDefault="0093078A" w:rsidP="0093078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</w:p>
    <w:p w:rsidR="0093078A" w:rsidRDefault="0093078A" w:rsidP="0093078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3078A" w:rsidRDefault="0093078A" w:rsidP="0093078A">
      <w:pPr>
        <w:pStyle w:val="a3"/>
        <w:numPr>
          <w:ilvl w:val="0"/>
          <w:numId w:val="16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Опрацювати  знання уроку.</w:t>
      </w:r>
    </w:p>
    <w:p w:rsidR="0093078A" w:rsidRPr="00B35D64" w:rsidRDefault="0093078A" w:rsidP="00B35D64">
      <w:pPr>
        <w:pStyle w:val="a3"/>
        <w:numPr>
          <w:ilvl w:val="0"/>
          <w:numId w:val="16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Підготувати інструменти та ма</w:t>
      </w:r>
      <w:r w:rsidR="00B35D64">
        <w:rPr>
          <w:rFonts w:ascii="Times New Roman" w:eastAsia="Times New Roman" w:hAnsi="Times New Roman" w:cs="Times New Roman"/>
          <w:sz w:val="28"/>
          <w:szCs w:val="28"/>
          <w:lang w:val="uk-UA"/>
        </w:rPr>
        <w:t>теріали для створення  аплікації.</w:t>
      </w:r>
      <w:r w:rsidRPr="00B35D6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93078A" w:rsidRPr="00BB1E34" w:rsidRDefault="0093078A" w:rsidP="0093078A">
      <w:pPr>
        <w:rPr>
          <w:lang w:val="uk-UA"/>
        </w:rPr>
      </w:pPr>
    </w:p>
    <w:p w:rsidR="0093078A" w:rsidRPr="00CF590D" w:rsidRDefault="0093078A" w:rsidP="00630E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078A" w:rsidRPr="00CF590D" w:rsidSect="007B7C57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E04"/>
    <w:multiLevelType w:val="hybridMultilevel"/>
    <w:tmpl w:val="19205C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16D9"/>
    <w:multiLevelType w:val="hybridMultilevel"/>
    <w:tmpl w:val="5CEA17A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6AE3"/>
    <w:multiLevelType w:val="hybridMultilevel"/>
    <w:tmpl w:val="70F4BB00"/>
    <w:lvl w:ilvl="0" w:tplc="CB5C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B285F"/>
    <w:multiLevelType w:val="hybridMultilevel"/>
    <w:tmpl w:val="E83A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E2323"/>
    <w:multiLevelType w:val="hybridMultilevel"/>
    <w:tmpl w:val="7684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42024"/>
    <w:multiLevelType w:val="hybridMultilevel"/>
    <w:tmpl w:val="8E446F7E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31E42E95"/>
    <w:multiLevelType w:val="hybridMultilevel"/>
    <w:tmpl w:val="8B46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123D3"/>
    <w:multiLevelType w:val="hybridMultilevel"/>
    <w:tmpl w:val="BDA294A8"/>
    <w:lvl w:ilvl="0" w:tplc="9FD4F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00D74"/>
    <w:multiLevelType w:val="hybridMultilevel"/>
    <w:tmpl w:val="8B34B1F2"/>
    <w:lvl w:ilvl="0" w:tplc="9F868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5D26B6"/>
    <w:multiLevelType w:val="hybridMultilevel"/>
    <w:tmpl w:val="924C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F3418"/>
    <w:multiLevelType w:val="hybridMultilevel"/>
    <w:tmpl w:val="817C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43332"/>
    <w:multiLevelType w:val="hybridMultilevel"/>
    <w:tmpl w:val="1F02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A23CB"/>
    <w:multiLevelType w:val="hybridMultilevel"/>
    <w:tmpl w:val="EFC6381A"/>
    <w:lvl w:ilvl="0" w:tplc="60EA4ED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97D96"/>
    <w:multiLevelType w:val="hybridMultilevel"/>
    <w:tmpl w:val="389C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5044E"/>
    <w:multiLevelType w:val="hybridMultilevel"/>
    <w:tmpl w:val="A3AE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B3EAD"/>
    <w:multiLevelType w:val="hybridMultilevel"/>
    <w:tmpl w:val="787E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1C"/>
    <w:rsid w:val="00003526"/>
    <w:rsid w:val="002B3A21"/>
    <w:rsid w:val="004C5EED"/>
    <w:rsid w:val="005F5E6A"/>
    <w:rsid w:val="00620878"/>
    <w:rsid w:val="00630E93"/>
    <w:rsid w:val="00633FD8"/>
    <w:rsid w:val="0069271C"/>
    <w:rsid w:val="00700E15"/>
    <w:rsid w:val="007B7C57"/>
    <w:rsid w:val="00806C3E"/>
    <w:rsid w:val="00857B6B"/>
    <w:rsid w:val="008B01E6"/>
    <w:rsid w:val="008E6121"/>
    <w:rsid w:val="0093078A"/>
    <w:rsid w:val="00AA2863"/>
    <w:rsid w:val="00AB446F"/>
    <w:rsid w:val="00AD6204"/>
    <w:rsid w:val="00B35D64"/>
    <w:rsid w:val="00C16A8A"/>
    <w:rsid w:val="00C54E35"/>
    <w:rsid w:val="00CF590D"/>
    <w:rsid w:val="00DC5E24"/>
    <w:rsid w:val="00E034F8"/>
    <w:rsid w:val="00E241E3"/>
    <w:rsid w:val="00E97667"/>
    <w:rsid w:val="00EF05CC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7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D"/>
    <w:rPr>
      <w:rFonts w:ascii="Tahoma" w:eastAsiaTheme="minorEastAsi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7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D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mages.yandex.ua/#!/yandsearch?source=wiz&amp;fp=0&amp;uinfo=ww-1266-wh-603-fw-1041-fh-448-pd-1&amp;text=%D0%BF%D0%B5%D1%80%D0%B5%D0%BD%D0%B5%D1%81%D0%B5%D0%BD%D0%B8%D0%B5%20%D1%80%D0%B8%D1%81%D1%83%D0%BD%D0%BA%D0%B0%20%D0%BD%D0%B0%20%D0%B1%D1%83%D0%BC%D0%B0%D0%B3%D1%83&amp;noreask=1&amp;pos=5&amp;lr=24880&amp;rpt=simage&amp;img_url=http%3A%2F%2Fwebposidelki.ru%2Fi%2Fp%2F1295875028%2F1_small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2014-03-30T13:32:00Z</cp:lastPrinted>
  <dcterms:created xsi:type="dcterms:W3CDTF">2014-03-12T13:59:00Z</dcterms:created>
  <dcterms:modified xsi:type="dcterms:W3CDTF">2014-03-30T13:41:00Z</dcterms:modified>
</cp:coreProperties>
</file>