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1"/>
        <w:tblW w:w="0" w:type="auto"/>
        <w:tblLook w:val="04A0"/>
      </w:tblPr>
      <w:tblGrid>
        <w:gridCol w:w="2376"/>
        <w:gridCol w:w="7195"/>
      </w:tblGrid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213F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7195" w:type="dxa"/>
          </w:tcPr>
          <w:p w:rsidR="004F213F" w:rsidRPr="004F213F" w:rsidRDefault="004F213F" w:rsidP="00A61E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213F">
              <w:rPr>
                <w:rFonts w:ascii="Times New Roman" w:hAnsi="Times New Roman" w:cs="Times New Roman"/>
                <w:b/>
                <w:sz w:val="28"/>
              </w:rPr>
              <w:t>Тема обязательного классного часа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7195" w:type="dxa"/>
          </w:tcPr>
          <w:p w:rsidR="004F213F" w:rsidRDefault="004F213F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- 300 лет Нижегородской губернии;</w:t>
            </w:r>
          </w:p>
          <w:p w:rsidR="004F213F" w:rsidRDefault="004F213F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30863">
              <w:rPr>
                <w:rFonts w:ascii="Times New Roman" w:hAnsi="Times New Roman" w:cs="Times New Roman"/>
                <w:sz w:val="28"/>
              </w:rPr>
              <w:t xml:space="preserve">Правила безопасного поведения </w:t>
            </w:r>
            <w:r w:rsidR="00B60510">
              <w:rPr>
                <w:rFonts w:ascii="Times New Roman" w:hAnsi="Times New Roman" w:cs="Times New Roman"/>
                <w:sz w:val="28"/>
              </w:rPr>
              <w:t xml:space="preserve">в школе, </w:t>
            </w:r>
            <w:r w:rsidR="00630863">
              <w:rPr>
                <w:rFonts w:ascii="Times New Roman" w:hAnsi="Times New Roman" w:cs="Times New Roman"/>
                <w:sz w:val="28"/>
              </w:rPr>
              <w:t>на дороге, транспорте, на улице, в природе</w:t>
            </w:r>
            <w:r w:rsidR="00B60510">
              <w:rPr>
                <w:rFonts w:ascii="Times New Roman" w:hAnsi="Times New Roman" w:cs="Times New Roman"/>
                <w:sz w:val="28"/>
              </w:rPr>
              <w:t xml:space="preserve"> (вводный);</w:t>
            </w:r>
          </w:p>
          <w:p w:rsidR="00B60510" w:rsidRPr="004F213F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C5019">
              <w:rPr>
                <w:rFonts w:ascii="Times New Roman" w:hAnsi="Times New Roman" w:cs="Times New Roman"/>
                <w:sz w:val="28"/>
              </w:rPr>
              <w:t xml:space="preserve">«Алкоголь и курение – шаги в пропасть» 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</w:tc>
        <w:tc>
          <w:tcPr>
            <w:tcW w:w="7195" w:type="dxa"/>
          </w:tcPr>
          <w:p w:rsidR="004F213F" w:rsidRDefault="00630863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30863">
              <w:rPr>
                <w:rFonts w:ascii="Times New Roman" w:hAnsi="Times New Roman" w:cs="Times New Roman"/>
                <w:sz w:val="28"/>
              </w:rPr>
              <w:t>- «Подросток и закон.</w:t>
            </w:r>
            <w:r>
              <w:rPr>
                <w:rFonts w:ascii="Times New Roman" w:hAnsi="Times New Roman" w:cs="Times New Roman"/>
                <w:sz w:val="28"/>
              </w:rPr>
              <w:t xml:space="preserve"> Я и мои права»;</w:t>
            </w:r>
          </w:p>
          <w:p w:rsidR="00630863" w:rsidRDefault="00630863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C5019">
              <w:rPr>
                <w:rFonts w:ascii="Times New Roman" w:hAnsi="Times New Roman" w:cs="Times New Roman"/>
                <w:sz w:val="28"/>
              </w:rPr>
              <w:t>«Культура поведения»;</w:t>
            </w:r>
          </w:p>
          <w:p w:rsidR="00630863" w:rsidRDefault="00630863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60510">
              <w:rPr>
                <w:rFonts w:ascii="Times New Roman" w:hAnsi="Times New Roman" w:cs="Times New Roman"/>
                <w:sz w:val="28"/>
              </w:rPr>
              <w:t>«Правильно питаться – быть здоровым»;</w:t>
            </w:r>
          </w:p>
          <w:p w:rsidR="00B60510" w:rsidRPr="00630863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«Правила безопасного поведения в каникулы» (конец четверти)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  <w:tc>
          <w:tcPr>
            <w:tcW w:w="7195" w:type="dxa"/>
          </w:tcPr>
          <w:p w:rsidR="004F213F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«День народного единства. Моя родина – Россия»;</w:t>
            </w:r>
          </w:p>
          <w:p w:rsidR="00B60510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«Знакомство с профессиями»;</w:t>
            </w:r>
          </w:p>
          <w:p w:rsidR="00B60510" w:rsidRPr="00630863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«Толерантность – право каждого на различие»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  <w:tc>
          <w:tcPr>
            <w:tcW w:w="7195" w:type="dxa"/>
          </w:tcPr>
          <w:p w:rsidR="00B60510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«Я выбираю здоровье»; </w:t>
            </w:r>
          </w:p>
          <w:p w:rsidR="00B60510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«Что я знаю о Конституции»;</w:t>
            </w:r>
          </w:p>
          <w:p w:rsidR="00B60510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«Новогодние посиделки»;</w:t>
            </w:r>
          </w:p>
          <w:p w:rsidR="00B60510" w:rsidRPr="00630863" w:rsidRDefault="00B60510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«Правила безопасного поведения в каникулы» (конец четверти)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  <w:tc>
          <w:tcPr>
            <w:tcW w:w="7195" w:type="dxa"/>
          </w:tcPr>
          <w:p w:rsidR="004F213F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«Русские обряды, обычаи, традиции»;</w:t>
            </w:r>
          </w:p>
          <w:p w:rsidR="008C5019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«Дни воинской славы России»;</w:t>
            </w:r>
          </w:p>
          <w:p w:rsidR="008C5019" w:rsidRPr="00630863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«Разговоры о работе. Я и будущее»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  <w:tc>
          <w:tcPr>
            <w:tcW w:w="7195" w:type="dxa"/>
          </w:tcPr>
          <w:p w:rsidR="004F213F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«Здоровые дети в здоровой семье»;</w:t>
            </w:r>
          </w:p>
          <w:p w:rsidR="008C5019" w:rsidRPr="00630863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«Уроки мужества. Россия. Родина. Отечество»;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</w:tc>
        <w:tc>
          <w:tcPr>
            <w:tcW w:w="7195" w:type="dxa"/>
          </w:tcPr>
          <w:p w:rsidR="004F213F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«Уроки материнства»;</w:t>
            </w:r>
          </w:p>
          <w:p w:rsidR="008C5019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«Удивительный мир профессий»;</w:t>
            </w:r>
          </w:p>
          <w:p w:rsidR="008C5019" w:rsidRPr="00630863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«Правила безопасного поведения в каникулы» (конец четверти)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</w:tc>
        <w:tc>
          <w:tcPr>
            <w:tcW w:w="7195" w:type="dxa"/>
          </w:tcPr>
          <w:p w:rsidR="004F213F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«Гагарин – первый в космосе»;</w:t>
            </w:r>
          </w:p>
          <w:p w:rsidR="008C5019" w:rsidRPr="00630863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«Всегда быть человеком»;</w:t>
            </w:r>
          </w:p>
        </w:tc>
      </w:tr>
      <w:tr w:rsidR="004F213F" w:rsidTr="00A61E18">
        <w:tc>
          <w:tcPr>
            <w:tcW w:w="2376" w:type="dxa"/>
          </w:tcPr>
          <w:p w:rsidR="004F213F" w:rsidRPr="004F213F" w:rsidRDefault="004F213F" w:rsidP="00A61E1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</w:tc>
        <w:tc>
          <w:tcPr>
            <w:tcW w:w="7195" w:type="dxa"/>
          </w:tcPr>
          <w:p w:rsidR="004F213F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«Это нельзя забывать…» (70 лет Великой Победы);</w:t>
            </w:r>
          </w:p>
          <w:p w:rsidR="008C5019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«Я всегда здоровье берегу»;</w:t>
            </w:r>
          </w:p>
          <w:p w:rsidR="008C5019" w:rsidRPr="00630863" w:rsidRDefault="008C5019" w:rsidP="00A61E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«Правила безопасного поведения в каникулы» (конец четверти)</w:t>
            </w:r>
          </w:p>
        </w:tc>
      </w:tr>
    </w:tbl>
    <w:p w:rsidR="004F213F" w:rsidRPr="00A61E18" w:rsidRDefault="00A61E18" w:rsidP="00A61E1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Темы единых классных часов в 2014-2015 уч. году</w:t>
      </w:r>
    </w:p>
    <w:sectPr w:rsidR="004F213F" w:rsidRPr="00A6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58" w:rsidRDefault="00AC0458" w:rsidP="00A61E18">
      <w:pPr>
        <w:spacing w:after="0" w:line="240" w:lineRule="auto"/>
      </w:pPr>
      <w:r>
        <w:separator/>
      </w:r>
    </w:p>
  </w:endnote>
  <w:endnote w:type="continuationSeparator" w:id="1">
    <w:p w:rsidR="00AC0458" w:rsidRDefault="00AC0458" w:rsidP="00A6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58" w:rsidRDefault="00AC0458" w:rsidP="00A61E18">
      <w:pPr>
        <w:spacing w:after="0" w:line="240" w:lineRule="auto"/>
      </w:pPr>
      <w:r>
        <w:separator/>
      </w:r>
    </w:p>
  </w:footnote>
  <w:footnote w:type="continuationSeparator" w:id="1">
    <w:p w:rsidR="00AC0458" w:rsidRDefault="00AC0458" w:rsidP="00A6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13F"/>
    <w:rsid w:val="004F213F"/>
    <w:rsid w:val="00630863"/>
    <w:rsid w:val="008C5019"/>
    <w:rsid w:val="00A61E18"/>
    <w:rsid w:val="00AC0458"/>
    <w:rsid w:val="00B60510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E18"/>
  </w:style>
  <w:style w:type="paragraph" w:styleId="a6">
    <w:name w:val="footer"/>
    <w:basedOn w:val="a"/>
    <w:link w:val="a7"/>
    <w:uiPriority w:val="99"/>
    <w:semiHidden/>
    <w:unhideWhenUsed/>
    <w:rsid w:val="00A6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№64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2014-10-08T12:05:00Z</cp:lastPrinted>
  <dcterms:created xsi:type="dcterms:W3CDTF">2014-10-08T08:23:00Z</dcterms:created>
  <dcterms:modified xsi:type="dcterms:W3CDTF">2014-10-08T12:10:00Z</dcterms:modified>
</cp:coreProperties>
</file>