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D4" w:rsidRPr="005B2172" w:rsidRDefault="001C6AD4" w:rsidP="001C6AD4">
      <w:pPr>
        <w:rPr>
          <w:rFonts w:ascii="Times New Roman" w:hAnsi="Times New Roman" w:cs="Times New Roman"/>
          <w:sz w:val="24"/>
          <w:szCs w:val="24"/>
        </w:rPr>
      </w:pPr>
      <w:r w:rsidRPr="005B2172">
        <w:rPr>
          <w:rFonts w:ascii="Times New Roman" w:hAnsi="Times New Roman" w:cs="Times New Roman"/>
          <w:sz w:val="24"/>
          <w:szCs w:val="24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«Лесозаводская  специальная (коррекционная) общеобразовательная школа – интернат»</w:t>
      </w:r>
    </w:p>
    <w:p w:rsidR="001C6AD4" w:rsidRPr="00DF5507" w:rsidRDefault="001C6AD4" w:rsidP="001C6AD4">
      <w:pPr>
        <w:rPr>
          <w:rFonts w:ascii="Times New Roman" w:hAnsi="Times New Roman" w:cs="Times New Roman"/>
          <w:sz w:val="28"/>
          <w:szCs w:val="28"/>
        </w:rPr>
      </w:pPr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Сельскохозяйственный труд</w:t>
      </w:r>
    </w:p>
    <w:p w:rsidR="001C6AD4" w:rsidRPr="00DF5507" w:rsidRDefault="001C6AD4" w:rsidP="001C6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55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C6AD4" w:rsidRPr="00DF5507" w:rsidRDefault="001C6AD4" w:rsidP="001C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AD4" w:rsidRPr="00DF5507" w:rsidRDefault="001C6AD4" w:rsidP="001C6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Капуста белокачанная</w:t>
      </w:r>
      <w:bookmarkStart w:id="0" w:name="_GoBack"/>
      <w:bookmarkEnd w:id="0"/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rPr>
          <w:rFonts w:ascii="Times New Roman" w:hAnsi="Times New Roman" w:cs="Times New Roman"/>
        </w:rPr>
      </w:pPr>
    </w:p>
    <w:p w:rsidR="001C6AD4" w:rsidRPr="00DF5507" w:rsidRDefault="001C6AD4" w:rsidP="001C6AD4">
      <w:pPr>
        <w:rPr>
          <w:rFonts w:ascii="Times New Roman" w:hAnsi="Times New Roman" w:cs="Times New Roman"/>
          <w:sz w:val="28"/>
          <w:szCs w:val="28"/>
        </w:rPr>
      </w:pPr>
      <w:r w:rsidRPr="00DF5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Учитель: Потапова Мария  Михайловна</w:t>
      </w: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1C6AD4" w:rsidRDefault="001C6AD4">
      <w:pPr>
        <w:rPr>
          <w:rFonts w:ascii="Times New Roman" w:hAnsi="Times New Roman" w:cs="Times New Roman"/>
          <w:sz w:val="24"/>
          <w:szCs w:val="24"/>
        </w:rPr>
      </w:pPr>
    </w:p>
    <w:p w:rsidR="005E01AB" w:rsidRDefault="00CB4A49">
      <w:pPr>
        <w:rPr>
          <w:rFonts w:ascii="Times New Roman" w:hAnsi="Times New Roman" w:cs="Times New Roman"/>
          <w:sz w:val="24"/>
          <w:szCs w:val="24"/>
        </w:rPr>
      </w:pPr>
      <w:r w:rsidRPr="00CB4A49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Огранизационный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</w:t>
      </w:r>
    </w:p>
    <w:p w:rsidR="00CB4A49" w:rsidRDefault="00CB4A49" w:rsidP="00CB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Сверить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списку.</w:t>
      </w:r>
    </w:p>
    <w:p w:rsidR="00CB4A49" w:rsidRDefault="00CB4A49" w:rsidP="00CB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уроку.</w:t>
      </w:r>
    </w:p>
    <w:p w:rsidR="00CB4A49" w:rsidRDefault="00CB4A49" w:rsidP="00CB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Настроить 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работу.</w:t>
      </w:r>
    </w:p>
    <w:p w:rsidR="00CB4A49" w:rsidRDefault="00CB4A49" w:rsidP="00CB4A49">
      <w:pPr>
        <w:rPr>
          <w:rFonts w:ascii="Times New Roman" w:hAnsi="Times New Roman" w:cs="Times New Roman"/>
          <w:sz w:val="24"/>
          <w:szCs w:val="24"/>
        </w:rPr>
      </w:pPr>
      <w:r w:rsidRPr="00CB4A4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Повторение </w:t>
      </w:r>
    </w:p>
    <w:p w:rsidR="000E6B97" w:rsidRDefault="00CB4A49" w:rsidP="00CB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На прошлом уроке мы начали изучать новый раздел «Капуста». Давайте вспомним изученный материал. </w:t>
      </w:r>
    </w:p>
    <w:p w:rsidR="00CB4A49" w:rsidRDefault="000E6B97" w:rsidP="00CB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4A49">
        <w:rPr>
          <w:rFonts w:ascii="Times New Roman" w:hAnsi="Times New Roman" w:cs="Times New Roman"/>
          <w:sz w:val="24"/>
          <w:szCs w:val="24"/>
        </w:rPr>
        <w:t>Вспомните и перечислите разновидности капусты.</w:t>
      </w:r>
    </w:p>
    <w:p w:rsidR="00CB4A49" w:rsidRPr="000E6B97" w:rsidRDefault="000E6B97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4A49" w:rsidRPr="000E6B97">
        <w:rPr>
          <w:rFonts w:ascii="Times New Roman" w:hAnsi="Times New Roman" w:cs="Times New Roman"/>
          <w:sz w:val="24"/>
          <w:szCs w:val="24"/>
        </w:rPr>
        <w:t>В чем питательная ценность капусты? (содержит сахар, витамины, минеральные соли).</w:t>
      </w:r>
    </w:p>
    <w:p w:rsidR="00CB4A49" w:rsidRDefault="000E6B97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6B97">
        <w:rPr>
          <w:rFonts w:ascii="Times New Roman" w:hAnsi="Times New Roman" w:cs="Times New Roman"/>
          <w:sz w:val="24"/>
          <w:szCs w:val="24"/>
        </w:rPr>
        <w:t>В каком виде используют капусту в пищу?</w:t>
      </w:r>
    </w:p>
    <w:p w:rsidR="000E6B97" w:rsidRDefault="000E6B97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Соедините стрелками иллюстрацию и ее </w:t>
      </w:r>
      <w:r w:rsidR="004A3893">
        <w:rPr>
          <w:rFonts w:ascii="Times New Roman" w:hAnsi="Times New Roman" w:cs="Times New Roman"/>
          <w:sz w:val="24"/>
          <w:szCs w:val="24"/>
        </w:rPr>
        <w:t>название.</w:t>
      </w:r>
    </w:p>
    <w:p w:rsidR="000E6B97" w:rsidRDefault="000E6B97" w:rsidP="000E6B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Капуста белок</w:t>
      </w:r>
      <w:r w:rsidR="00CD4E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чанная очень полезный и вкусный продукт питания, ее употребляют в сыром, в вареном, квашенном, ту</w:t>
      </w:r>
      <w:r w:rsidR="004A3893">
        <w:rPr>
          <w:rFonts w:ascii="Times New Roman" w:hAnsi="Times New Roman" w:cs="Times New Roman"/>
          <w:sz w:val="24"/>
          <w:szCs w:val="24"/>
        </w:rPr>
        <w:t>шеном, консервированном, замороженном виде.</w:t>
      </w:r>
      <w:proofErr w:type="gramEnd"/>
      <w:r w:rsidR="004A3893">
        <w:rPr>
          <w:rFonts w:ascii="Times New Roman" w:hAnsi="Times New Roman" w:cs="Times New Roman"/>
          <w:sz w:val="24"/>
          <w:szCs w:val="24"/>
        </w:rPr>
        <w:t xml:space="preserve"> Приготавливают различные вкусные блюда, в которых содержатся питательные вещества для организма. А еще ее используют в медицинских целях, прикладывают к воспаленному месту на теле и она успокаивает боль.</w:t>
      </w:r>
    </w:p>
    <w:p w:rsidR="001352DB" w:rsidRDefault="001352DB" w:rsidP="000E6B97">
      <w:pPr>
        <w:rPr>
          <w:rFonts w:ascii="Times New Roman" w:hAnsi="Times New Roman" w:cs="Times New Roman"/>
          <w:sz w:val="24"/>
          <w:szCs w:val="24"/>
        </w:rPr>
      </w:pPr>
    </w:p>
    <w:p w:rsidR="000E6B97" w:rsidRDefault="000E6B97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тема. </w:t>
      </w:r>
    </w:p>
    <w:p w:rsidR="000E6B97" w:rsidRDefault="000E6B97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познакомимся с еще одной разновидностью капусты.</w:t>
      </w:r>
    </w:p>
    <w:p w:rsidR="000E6B97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У.- Тема урока: Строение и некоторые особенности белокочанной капусты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апись в тетрадь).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У.- Капуста белокочанная – двулетнее растение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апись в тетрадь).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Выращивают капусту из семян.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Семена капусты мелкие, круглые.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первый год жизни капуста образует короткий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утанщенный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стебель, большое количество крупных листьев и кочан.</w:t>
      </w:r>
    </w:p>
    <w:p w:rsidR="00CD4ED1" w:rsidRPr="000E6B97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Стебель капусты называется кочерыгой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апись в тетрадь)</w:t>
      </w:r>
      <w:r w:rsidR="001352DB">
        <w:rPr>
          <w:rFonts w:ascii="Times New Roman" w:hAnsi="Times New Roman" w:cs="Times New Roman"/>
          <w:sz w:val="24"/>
          <w:szCs w:val="24"/>
        </w:rPr>
        <w:t>.</w:t>
      </w:r>
    </w:p>
    <w:p w:rsidR="000E6B97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У.- Часть кочерыги находится внутри кочана (внутренняя кочерыга), часть снаружи (наружная кочерыга).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Кочан состоит из листьев, плотно прилегающих друг к другу </w:t>
      </w:r>
      <w:r>
        <w:rPr>
          <w:rFonts w:ascii="Times New Roman" w:hAnsi="Times New Roman" w:cs="Times New Roman"/>
          <w:sz w:val="24"/>
          <w:szCs w:val="24"/>
        </w:rPr>
        <w:t>(запись в тетрадь).</w:t>
      </w:r>
    </w:p>
    <w:p w:rsidR="00CD4ED1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Наружные листья светло-зеленые, листья внутри кочана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ее и называют белокочанной.</w:t>
      </w:r>
    </w:p>
    <w:p w:rsidR="00095896" w:rsidRDefault="00CD4ED1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пазухах листьев </w:t>
      </w:r>
      <w:r w:rsidR="00095896">
        <w:rPr>
          <w:rFonts w:ascii="Times New Roman" w:hAnsi="Times New Roman" w:cs="Times New Roman"/>
          <w:sz w:val="24"/>
          <w:szCs w:val="24"/>
        </w:rPr>
        <w:t>располагаются боковые почки, а внутри кочана верхушечная почка.</w:t>
      </w:r>
    </w:p>
    <w:p w:rsidR="00095896" w:rsidRDefault="00095896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начала посева до созревания урожая – крупных тугих кочанов проходит 120-150 дней</w:t>
      </w:r>
    </w:p>
    <w:p w:rsidR="00095896" w:rsidRDefault="00095896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сколько это месяцев (4-5)</w:t>
      </w:r>
    </w:p>
    <w:p w:rsidR="00095896" w:rsidRDefault="00095896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Поэтому и сеют ранней весной в парники. Рассада растет в парниках 35-40 дней. Сколько это месяцев? (1-1,5). Потом ее наращивают на грядки.</w:t>
      </w:r>
    </w:p>
    <w:p w:rsidR="00095896" w:rsidRDefault="00095896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-У. Давайте рассмотрим особенности растения.</w:t>
      </w:r>
    </w:p>
    <w:p w:rsidR="00095896" w:rsidRDefault="00095896" w:rsidP="000E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236220</wp:posOffset>
                </wp:positionV>
                <wp:extent cx="285750" cy="685800"/>
                <wp:effectExtent l="0" t="0" r="19050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01.45pt;margin-top:18.6pt;width:2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5PigIAADAFAAAOAAAAZHJzL2Uyb0RvYy54bWysVM1uEzEQviPxDpbvdJOoaUPUTRVaFSFV&#10;bUWLena9dnaF1zZjJ5twooI7j8ArFLggJHiGzRsx9u6mFa0QQly8Hs//N9/s3v6yVGQhwBVGp7S/&#10;1aNEaG6yQs9S+uri6MmIEueZzpgyWqR0JRzdnzx+tFfZsRiY3KhMAMEg2o0rm9LceztOEsdzUTK3&#10;ZazQqJQGSuZRhFmSAasweqmSQa+3k1QGMguGC+fw9bBR0kmML6Xg/lRKJzxRKcXafDwhnlfhTCZ7&#10;bDwDZvOCt2Wwf6iiZIXGpJtQh8wzMofiXqiy4GCckX6LmzIxUhZcxB6wm37vt27Oc2ZF7AXBcXYD&#10;k/t/YfnJ4gxIkeHsKNGsxBHVn9bv6pv6S32z/kjWH+pv9df1e3z60Txc19/rn/VnPG9IP+BXWTfG&#10;MOf2DFrJ4TWAsZRQhi+2SZYR89UGc7H0hOPjYDTcHeJkOKp2RsNRL84kuXW24PxzYUoSLimFYpb7&#10;Z8B4AIaN2eLYeUyLDp0hCqGkpoh48yslgrHSL4XEZjFtP3pHmokDBWTBkCDZ69gQxoqWwUUWSm2c&#10;en92am2Dm4jU+1vHjXXMaLTfOJaFNvBQVr/sSpWNfdd102to+8pkK5wtmIb0zvKjAiE8Zs6fMUCW&#10;I+q4uf4UD6lMlVLT3ijJDbx96D3YI/lQS0mFW5NS92bOQFCiXmik5dP+9nZYsyhsD3cHKMBdzdVd&#10;jZ6XBwZxR+phdfEa7L3qrhJMeYkLPg1ZUcU0x9wp5R464cA324y/CC6m02iGq2WZP9bnlneTDuS4&#10;WF4ysC2PPBLwxHQbdo9IjW2YhzbTuTeyiCy7xbXFG9cykq/9hYS9vytHq9sf3eQXAAAA//8DAFBL&#10;AwQUAAYACAAAACEAeeseud8AAAAKAQAADwAAAGRycy9kb3ducmV2LnhtbEyPwU7DMAyG70i8Q2Qk&#10;biyhFDZK0wmGOOw0bUPimjWmrWicqsna0qfHnOBo+9Pv78/Xk2vFgH1oPGm4XSgQSKW3DVUa3o9v&#10;NysQIRqypvWEGr4xwLq4vMhNZv1IexwOsRIcQiEzGuoYu0zKUNboTFj4Dolvn753JvLYV9L2ZuRw&#10;18pEqQfpTEP8oTYdbmosvw5np+HYyP28WTXDlubtq5x3L+pjnLS+vpqen0BEnOIfDL/6rA4FO538&#10;mWwQrYZUJY+MarhbJiAYSNMlL05MpvcJyCKX/ysUPwAAAP//AwBQSwECLQAUAAYACAAAACEAtoM4&#10;kv4AAADhAQAAEwAAAAAAAAAAAAAAAAAAAAAAW0NvbnRlbnRfVHlwZXNdLnhtbFBLAQItABQABgAI&#10;AAAAIQA4/SH/1gAAAJQBAAALAAAAAAAAAAAAAAAAAC8BAABfcmVscy8ucmVsc1BLAQItABQABgAI&#10;AAAAIQCNk65PigIAADAFAAAOAAAAAAAAAAAAAAAAAC4CAABkcnMvZTJvRG9jLnhtbFBLAQItABQA&#10;BgAIAAAAIQB56x653wAAAAoBAAAPAAAAAAAAAAAAAAAAAOQEAABkcnMvZG93bnJldi54bWxQSwUG&#10;AAAAAAQABADzAAAA8AUAAAAA&#10;" adj="750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-У. У растения капусты 1-ого года можно выделить 4 периода роста.</w:t>
      </w:r>
    </w:p>
    <w:p w:rsidR="00095896" w:rsidRDefault="00095896" w:rsidP="0009589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Появление всходов.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Проходит</w:t>
      </w:r>
    </w:p>
    <w:p w:rsidR="00095896" w:rsidRDefault="00095896" w:rsidP="00095896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Нарастание листьев и корней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парнике</w:t>
      </w:r>
    </w:p>
    <w:p w:rsidR="00095896" w:rsidRDefault="00095896" w:rsidP="00095896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791A9" wp14:editId="43DBDD75">
                <wp:simplePos x="0" y="0"/>
                <wp:positionH relativeFrom="column">
                  <wp:posOffset>2244090</wp:posOffset>
                </wp:positionH>
                <wp:positionV relativeFrom="paragraph">
                  <wp:posOffset>-205740</wp:posOffset>
                </wp:positionV>
                <wp:extent cx="285750" cy="971550"/>
                <wp:effectExtent l="0" t="0" r="19050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715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76.7pt;margin-top:-16.2pt;width:22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cBsAIAACIFAAAOAAAAZHJzL2Uyb0RvYy54bWysVE1uEzEU3iNxB8t7OknUoe2oSRVaFSGV&#10;tlKLunY9nsxIHtvYTiZhBYI9R+AKBTYICc4wuRGfPZO2UFaILJz3b7/vfW/2D5a1JAthXaXVmA63&#10;BpQIxXVeqdmYvro8frJLifNM5UxqJcZ0JRw9mDx+tN+YTIx0qWUuLEER5bLGjGnpvcmSxPFS1Mxt&#10;aSMUnIW2NfNQ7SzJLWtQvZbJaDB4mjTa5sZqLpyD9ahz0kmsXxSC+7OicMITOaZ4m4+njed1OJPJ&#10;Pstmlpmy4v0z2D+8omaVwqW3pY6YZ2Ruqwel6opb7XTht7iuE10UFRexB3QzHPzRzUXJjIi9ABxn&#10;bmFy/68sP12cW1LlYzqiRLEaI2o/rd+2N+2X9mb9kaw/tN/ar+v3MP3oDO/a7+3P9jPOGzIK+DXG&#10;ZShzYc5trzmIAYxlYevwjzbJMmK+usVcLD3hMI52050Uk+Fw7e0MU8ioktwlG+v8c6FrEoQxtdWs&#10;9M8s4wEYlrHFifNdwiYwmJU+rqSEnWVSkQal01GKSxgoVkjmIdYGTTs1o4TJGbjLvY0VnZZVHrJD&#10;slu5Q2nJgoE+YF2um0s8nBLJnIcD3cRfl1iyXHSheynMHbcc8y913pmHg40d/XWlY6u/XRnaOGKu&#10;7FKiq0dEqvAkEVnddx2w79AO0rXOV5im1R3NneHHFaqd4LHnzILXwBm76s9wFFIDFt1LlJTavvmb&#10;PcSDbvBS0mBPgNnrObMCGLxQIOLecHs7LFZUttOdERR733N936Pm9aEGlkN8FQyPYoj3ciMWVtdX&#10;WOlpuBUupjju7qbTK4e+2198FLiYTmMYlskwf6IuDA/FA04Bx8vlFbOmZ47H5E71ZqceUKeLDZlK&#10;T+deF1Xk1R2uGFVQsIhxaP1HI2z6fT1G3X3aJr8AAAD//wMAUEsDBBQABgAIAAAAIQDbgRkk4AAA&#10;AAsBAAAPAAAAZHJzL2Rvd25yZXYueG1sTI9BT8MwDIXvSPyHyEhcpi2lhWl0TSeGtMNubEWcvSZr&#10;qzZOabKu/HvMid2e5c/P72WbyXZiNINvHCl4WkQgDJVON1Qp+Cx28xUIH5A0do6Mgh/jYZPf32WY&#10;anelgxmPoRJsQj5FBXUIfSqlL2tj0S9cb4h3ZzdYDDwOldQDXtncdjKOoqW02BB/qLE377Up2+PF&#10;coyvQuP3TJf7ffsRinG2bQ+7rVKPD9PbGkQwU/iH4S8+30DOmU7uQtqLTkHykjwzqmCexCyYSF5X&#10;LE6MxtESZJ7J2w75LwAAAP//AwBQSwECLQAUAAYACAAAACEAtoM4kv4AAADhAQAAEwAAAAAAAAAA&#10;AAAAAAAAAAAAW0NvbnRlbnRfVHlwZXNdLnhtbFBLAQItABQABgAIAAAAIQA4/SH/1gAAAJQBAAAL&#10;AAAAAAAAAAAAAAAAAC8BAABfcmVscy8ucmVsc1BLAQItABQABgAIAAAAIQDwmZcBsAIAACIFAAAO&#10;AAAAAAAAAAAAAAAAAC4CAABkcnMvZTJvRG9jLnhtbFBLAQItABQABgAIAAAAIQDbgRkk4AAAAAsB&#10;AAAPAAAAAAAAAAAAAAAAAAoFAABkcnMvZG93bnJldi54bWxQSwUGAAAAAAQABADzAAAAFwYAAAAA&#10;" adj="529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 Накоп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ение массы листьев.</w:t>
      </w:r>
      <w:r w:rsidRPr="000958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 открытом</w:t>
      </w:r>
    </w:p>
    <w:p w:rsidR="00095896" w:rsidRDefault="00095896" w:rsidP="0009589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кочана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Грунте</w:t>
      </w:r>
      <w:proofErr w:type="gramEnd"/>
    </w:p>
    <w:p w:rsidR="00095896" w:rsidRDefault="00095896" w:rsidP="0009589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95896" w:rsidRDefault="00095896" w:rsidP="00095896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всходов.</w:t>
      </w:r>
    </w:p>
    <w:p w:rsidR="00095896" w:rsidRDefault="00095896" w:rsidP="0009589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У.- Чтобы появились всходы</w:t>
      </w:r>
      <w:r w:rsidR="0073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тепло </w:t>
      </w:r>
      <w:r w:rsidR="00734A27">
        <w:rPr>
          <w:rFonts w:ascii="Times New Roman" w:hAnsi="Times New Roman" w:cs="Times New Roman"/>
          <w:sz w:val="24"/>
          <w:szCs w:val="24"/>
        </w:rPr>
        <w:t xml:space="preserve">18-20° и нормальная влажность. При таких благоприятных условиях всходы появляются на 4-5 день. Этот период называется фазой семядолей. Сразу после появления всходов требуется хорошая освещенность и снижение </w:t>
      </w:r>
      <w:r w:rsidR="00734A27">
        <w:rPr>
          <w:rFonts w:ascii="Times New Roman" w:hAnsi="Times New Roman" w:cs="Times New Roman"/>
          <w:sz w:val="24"/>
          <w:szCs w:val="24"/>
        </w:rPr>
        <w:t>t</w:t>
      </w:r>
      <w:r w:rsidR="00734A27">
        <w:rPr>
          <w:rFonts w:ascii="Times New Roman" w:hAnsi="Times New Roman" w:cs="Times New Roman"/>
          <w:sz w:val="24"/>
          <w:szCs w:val="24"/>
        </w:rPr>
        <w:t>° от 6 до 10</w:t>
      </w:r>
      <w:r w:rsidR="00734A27">
        <w:rPr>
          <w:rFonts w:ascii="Times New Roman" w:hAnsi="Times New Roman" w:cs="Times New Roman"/>
          <w:sz w:val="24"/>
          <w:szCs w:val="24"/>
        </w:rPr>
        <w:t>°</w:t>
      </w:r>
      <w:r w:rsidR="00734A27">
        <w:rPr>
          <w:rFonts w:ascii="Times New Roman" w:hAnsi="Times New Roman" w:cs="Times New Roman"/>
          <w:sz w:val="24"/>
          <w:szCs w:val="24"/>
        </w:rPr>
        <w:t xml:space="preserve">, иначе растения быстро ослабнут и вытянутся. Этот период     </w:t>
      </w:r>
    </w:p>
    <w:p w:rsidR="00734A27" w:rsidRDefault="00734A27" w:rsidP="0009589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Фаза семядолей – первые листья всходов растений.</w:t>
      </w:r>
    </w:p>
    <w:p w:rsidR="00734A27" w:rsidRDefault="00734A27" w:rsidP="00734A27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нарастания листьев и корней.</w:t>
      </w:r>
    </w:p>
    <w:p w:rsidR="00734A27" w:rsidRDefault="00734A27" w:rsidP="00734A2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постепенно приобретают устойчивость к пониженным температурам. Этому способствует закаливание, при </w:t>
      </w:r>
      <w:r>
        <w:rPr>
          <w:rFonts w:ascii="Times New Roman" w:hAnsi="Times New Roman" w:cs="Times New Roman"/>
          <w:sz w:val="24"/>
          <w:szCs w:val="24"/>
        </w:rPr>
        <w:t>t°</w:t>
      </w:r>
      <w:r>
        <w:rPr>
          <w:rFonts w:ascii="Times New Roman" w:hAnsi="Times New Roman" w:cs="Times New Roman"/>
          <w:sz w:val="24"/>
          <w:szCs w:val="24"/>
        </w:rPr>
        <w:t xml:space="preserve"> 12-16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а ночью снижают до 8-10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. В дальнейшем растение оставляют на открытом воздухе.</w:t>
      </w:r>
    </w:p>
    <w:p w:rsidR="00734A27" w:rsidRDefault="00734A27" w:rsidP="00734A27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массы листьев.</w:t>
      </w:r>
    </w:p>
    <w:p w:rsidR="00734A27" w:rsidRDefault="00734A27" w:rsidP="00734A2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через 20-30 дней после высадки растений в открытый грунт.</w:t>
      </w:r>
    </w:p>
    <w:p w:rsidR="00273BAA" w:rsidRDefault="00734A27" w:rsidP="00734A2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большое </w:t>
      </w:r>
      <w:r w:rsidR="00273BAA">
        <w:rPr>
          <w:rFonts w:ascii="Times New Roman" w:hAnsi="Times New Roman" w:cs="Times New Roman"/>
          <w:sz w:val="24"/>
          <w:szCs w:val="24"/>
        </w:rPr>
        <w:t>количество их образуется на 50-70 день после посадки (</w:t>
      </w:r>
      <w:r w:rsidR="00273BAA">
        <w:rPr>
          <w:rFonts w:ascii="Times New Roman" w:hAnsi="Times New Roman" w:cs="Times New Roman"/>
          <w:sz w:val="24"/>
          <w:szCs w:val="24"/>
        </w:rPr>
        <w:t>рассмотреть рис</w:t>
      </w:r>
      <w:r w:rsidR="00273BAA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proofErr w:type="gramStart"/>
      <w:r w:rsidR="00273BA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273BAA">
        <w:rPr>
          <w:rFonts w:ascii="Times New Roman" w:hAnsi="Times New Roman" w:cs="Times New Roman"/>
          <w:sz w:val="24"/>
          <w:szCs w:val="24"/>
        </w:rPr>
        <w:t xml:space="preserve"> 86). В начале нарастания листьев верхушечная почка остается открытой, а когда на растении образуется 15-25 листьев, начинает формироваться кочан. Верхние листья не отходят от стебля, а загибаются внутрь, завиваются и закрывают верхнюю почку.</w:t>
      </w:r>
      <w:r w:rsidR="004A3893">
        <w:rPr>
          <w:rFonts w:ascii="Times New Roman" w:hAnsi="Times New Roman" w:cs="Times New Roman"/>
          <w:sz w:val="24"/>
          <w:szCs w:val="24"/>
        </w:rPr>
        <w:t xml:space="preserve"> Так растение переходит в 4 фазу.</w:t>
      </w:r>
    </w:p>
    <w:p w:rsidR="00273BAA" w:rsidRDefault="00273BAA" w:rsidP="00273BAA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кочана.</w:t>
      </w:r>
    </w:p>
    <w:p w:rsidR="00734A27" w:rsidRDefault="0022023D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кочан состоит из 70 листьев. Кочан увеличивается, листья уплотняются и в них накапливаются питательные вещества.</w:t>
      </w:r>
    </w:p>
    <w:p w:rsidR="0022023D" w:rsidRDefault="0022023D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Когда рост кочана заканчивается, при ясной и прохладной погоде в нем накапливается сахар.</w:t>
      </w:r>
    </w:p>
    <w:p w:rsidR="0022023D" w:rsidRDefault="0022023D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У.- Но как я уже говорила кочан – это не плод,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7CB">
        <w:rPr>
          <w:rFonts w:ascii="Times New Roman" w:hAnsi="Times New Roman" w:cs="Times New Roman"/>
          <w:sz w:val="24"/>
          <w:szCs w:val="24"/>
        </w:rPr>
        <w:t>плотно прилегающие друг к другу. В кочане нет семян. А плод любого растения непременно содержит семена.</w:t>
      </w:r>
    </w:p>
    <w:p w:rsidR="007267CB" w:rsidRDefault="007267C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Плоды и семена созревают на 2-ой год – поэтому капуста двулетнее растение.</w:t>
      </w:r>
    </w:p>
    <w:p w:rsidR="007267CB" w:rsidRDefault="007267C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получить семена, надо весной посадить в землю капустную кочерыжку с корнем. Их нее вырастают высокие стебли, украшенные </w:t>
      </w:r>
      <w:r w:rsidR="00AB5C91">
        <w:rPr>
          <w:rFonts w:ascii="Times New Roman" w:hAnsi="Times New Roman" w:cs="Times New Roman"/>
          <w:sz w:val="24"/>
          <w:szCs w:val="24"/>
        </w:rPr>
        <w:t>кистями желтых цветов.</w:t>
      </w:r>
    </w:p>
    <w:p w:rsidR="00AB5C91" w:rsidRDefault="00AB5C91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Осенью вместо цветов образуются плоды – стручки коробочки с круглыми семенами.</w:t>
      </w:r>
    </w:p>
    <w:p w:rsidR="00AB5C91" w:rsidRDefault="00AB5C91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растений капусты 2-ого года жизни выделяют 3 периода роста.</w:t>
      </w:r>
    </w:p>
    <w:p w:rsidR="00AB5C91" w:rsidRDefault="00AB5C91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Высаживание кочерыги.</w:t>
      </w:r>
    </w:p>
    <w:p w:rsidR="00AB5C91" w:rsidRDefault="00AB5C91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стеблей.</w:t>
      </w:r>
    </w:p>
    <w:p w:rsidR="00AB5C91" w:rsidRDefault="00AB5C91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Созревание плодов.</w:t>
      </w:r>
    </w:p>
    <w:p w:rsidR="00A31C42" w:rsidRDefault="00A31C42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получить хороший урожай надо знать и соблюдать правила. </w:t>
      </w:r>
    </w:p>
    <w:p w:rsidR="00AB5C91" w:rsidRDefault="00A31C42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 – влаголюбивое растение.</w:t>
      </w:r>
    </w:p>
    <w:p w:rsidR="00A31C42" w:rsidRDefault="00A31C42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чтобы увлажнение почвы было равномерным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периода выращивания. Больше всего </w:t>
      </w:r>
      <w:r w:rsidR="001352DB">
        <w:rPr>
          <w:rFonts w:ascii="Times New Roman" w:hAnsi="Times New Roman" w:cs="Times New Roman"/>
          <w:sz w:val="24"/>
          <w:szCs w:val="24"/>
        </w:rPr>
        <w:t>воды нужно в период нарастания листьев и образования кочана. За посадками следует ухаживать пропалывать, рыхлить почву, а также вносить органические и минеральные удобрения.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Капусту нельзя выращивать на одном и том же месте 2-а года подряд, ее снова можно выращивать на том же месте через 3-4 года, потому что в почве накапливаются вредители и болезни растений, которые снижают урожай. На огородах лучшее место для капусты так, где раньше выращивали горох, огурец или томаты.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капуста – двулетнее растение?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получаем на 2-ом году жизни капусты?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кочерыга?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токае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кочан капусты?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</w:p>
    <w:p w:rsidR="001352DB" w:rsidRDefault="001352DB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31C42" w:rsidRPr="00273BAA" w:rsidRDefault="000900D8" w:rsidP="00273BA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6442710</wp:posOffset>
            </wp:positionV>
            <wp:extent cx="3352800" cy="3352800"/>
            <wp:effectExtent l="0" t="0" r="0" b="0"/>
            <wp:wrapSquare wrapText="bothSides"/>
            <wp:docPr id="7" name="Рисунок 7" descr="C:\Documents and Settings\ЮльчиК\Рабочий стол\231795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льчиК\Рабочий стол\2317950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3566160</wp:posOffset>
            </wp:positionV>
            <wp:extent cx="3253740" cy="4000500"/>
            <wp:effectExtent l="0" t="0" r="3810" b="0"/>
            <wp:wrapSquare wrapText="bothSides"/>
            <wp:docPr id="6" name="Рисунок 6" descr="C:\Documents and Settings\ЮльчиК\Рабочий стол\brussels_sprou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льчиК\Рабочий стол\brussels_sprou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3232785</wp:posOffset>
            </wp:positionV>
            <wp:extent cx="2924175" cy="3114675"/>
            <wp:effectExtent l="0" t="0" r="9525" b="9525"/>
            <wp:wrapSquare wrapText="bothSides"/>
            <wp:docPr id="5" name="Рисунок 5" descr="C:\Documents and Settings\ЮльчиК\Рабочий стол\22_kelkaposz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ьчиК\Рабочий стол\22_kelkaposz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-339090</wp:posOffset>
            </wp:positionV>
            <wp:extent cx="2852420" cy="3714750"/>
            <wp:effectExtent l="0" t="0" r="5080" b="0"/>
            <wp:wrapSquare wrapText="bothSides"/>
            <wp:docPr id="4" name="Рисунок 4" descr="C:\Documents and Settings\ЮльчиК\Рабочий стол\post-10733-1260872576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ьчиК\Рабочий стол\post-10733-1260872576_thum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2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-234315</wp:posOffset>
            </wp:positionV>
            <wp:extent cx="3324225" cy="2705100"/>
            <wp:effectExtent l="0" t="0" r="9525" b="0"/>
            <wp:wrapSquare wrapText="bothSides"/>
            <wp:docPr id="3" name="Рисунок 3" descr="C:\Documents and Settings\ЮльчиК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ьчиК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C42" w:rsidRPr="0027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CF" w:rsidRDefault="005C01CF" w:rsidP="00095896">
      <w:pPr>
        <w:spacing w:after="0" w:line="240" w:lineRule="auto"/>
      </w:pPr>
      <w:r>
        <w:separator/>
      </w:r>
    </w:p>
  </w:endnote>
  <w:endnote w:type="continuationSeparator" w:id="0">
    <w:p w:rsidR="005C01CF" w:rsidRDefault="005C01CF" w:rsidP="0009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CF" w:rsidRDefault="005C01CF" w:rsidP="00095896">
      <w:pPr>
        <w:spacing w:after="0" w:line="240" w:lineRule="auto"/>
      </w:pPr>
      <w:r>
        <w:separator/>
      </w:r>
    </w:p>
  </w:footnote>
  <w:footnote w:type="continuationSeparator" w:id="0">
    <w:p w:rsidR="005C01CF" w:rsidRDefault="005C01CF" w:rsidP="0009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66D0"/>
    <w:multiLevelType w:val="hybridMultilevel"/>
    <w:tmpl w:val="3916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662F"/>
    <w:multiLevelType w:val="hybridMultilevel"/>
    <w:tmpl w:val="591C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84AD8"/>
    <w:multiLevelType w:val="hybridMultilevel"/>
    <w:tmpl w:val="FEB6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B1CF4"/>
    <w:multiLevelType w:val="hybridMultilevel"/>
    <w:tmpl w:val="C67E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49"/>
    <w:rsid w:val="000900D8"/>
    <w:rsid w:val="00095896"/>
    <w:rsid w:val="000E6B97"/>
    <w:rsid w:val="001352DB"/>
    <w:rsid w:val="001C4E72"/>
    <w:rsid w:val="001C6AD4"/>
    <w:rsid w:val="0022023D"/>
    <w:rsid w:val="00273BAA"/>
    <w:rsid w:val="004A3893"/>
    <w:rsid w:val="005C01CF"/>
    <w:rsid w:val="005E01AB"/>
    <w:rsid w:val="007267CB"/>
    <w:rsid w:val="00734A27"/>
    <w:rsid w:val="009C6236"/>
    <w:rsid w:val="00A31C42"/>
    <w:rsid w:val="00AB5C91"/>
    <w:rsid w:val="00CB4A49"/>
    <w:rsid w:val="00C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896"/>
  </w:style>
  <w:style w:type="paragraph" w:styleId="a6">
    <w:name w:val="footer"/>
    <w:basedOn w:val="a"/>
    <w:link w:val="a7"/>
    <w:uiPriority w:val="99"/>
    <w:unhideWhenUsed/>
    <w:rsid w:val="000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896"/>
  </w:style>
  <w:style w:type="paragraph" w:styleId="a8">
    <w:name w:val="Balloon Text"/>
    <w:basedOn w:val="a"/>
    <w:link w:val="a9"/>
    <w:uiPriority w:val="99"/>
    <w:semiHidden/>
    <w:unhideWhenUsed/>
    <w:rsid w:val="0013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896"/>
  </w:style>
  <w:style w:type="paragraph" w:styleId="a6">
    <w:name w:val="footer"/>
    <w:basedOn w:val="a"/>
    <w:link w:val="a7"/>
    <w:uiPriority w:val="99"/>
    <w:unhideWhenUsed/>
    <w:rsid w:val="000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896"/>
  </w:style>
  <w:style w:type="paragraph" w:styleId="a8">
    <w:name w:val="Balloon Text"/>
    <w:basedOn w:val="a"/>
    <w:link w:val="a9"/>
    <w:uiPriority w:val="99"/>
    <w:semiHidden/>
    <w:unhideWhenUsed/>
    <w:rsid w:val="0013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6</cp:revision>
  <dcterms:created xsi:type="dcterms:W3CDTF">2014-03-17T02:06:00Z</dcterms:created>
  <dcterms:modified xsi:type="dcterms:W3CDTF">2014-03-17T03:56:00Z</dcterms:modified>
</cp:coreProperties>
</file>