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34" w:rsidRPr="007A35FD" w:rsidRDefault="008C5E34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</w:p>
    <w:p w:rsidR="008C5E34" w:rsidRPr="007A35FD" w:rsidRDefault="008C5E34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этапа районного тура конкурса для лидеров активов школ и лидеров ДОО ОУ </w:t>
      </w:r>
      <w:proofErr w:type="spellStart"/>
      <w:r w:rsidRPr="007A35FD">
        <w:rPr>
          <w:rFonts w:ascii="Times New Roman" w:hAnsi="Times New Roman" w:cs="Times New Roman"/>
          <w:b/>
          <w:bCs/>
          <w:sz w:val="24"/>
          <w:szCs w:val="24"/>
        </w:rPr>
        <w:t>Петродворцового</w:t>
      </w:r>
      <w:proofErr w:type="spellEnd"/>
      <w:r w:rsidRPr="007A35FD">
        <w:rPr>
          <w:rFonts w:ascii="Times New Roman" w:hAnsi="Times New Roman" w:cs="Times New Roman"/>
          <w:b/>
          <w:bCs/>
          <w:sz w:val="24"/>
          <w:szCs w:val="24"/>
        </w:rPr>
        <w:t xml:space="preserve"> района Санкт-Петербурга</w:t>
      </w:r>
    </w:p>
    <w:p w:rsidR="008C5E34" w:rsidRPr="007A35FD" w:rsidRDefault="008C5E34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«Как вести за собой»</w:t>
      </w:r>
    </w:p>
    <w:p w:rsidR="008C5E34" w:rsidRPr="007A35FD" w:rsidRDefault="008C5E34" w:rsidP="006343F6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Звучит музыка по теме конкурса:</w:t>
      </w:r>
    </w:p>
    <w:p w:rsidR="008C5E34" w:rsidRPr="007A35FD" w:rsidRDefault="008C5E34">
      <w:pPr>
        <w:numPr>
          <w:ilvl w:val="0"/>
          <w:numId w:val="1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Песня «Дружба»</w:t>
      </w:r>
    </w:p>
    <w:p w:rsidR="008C5E34" w:rsidRPr="007A35FD" w:rsidRDefault="008C5E34">
      <w:pPr>
        <w:numPr>
          <w:ilvl w:val="0"/>
          <w:numId w:val="1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Песня «Мы дети солнца»</w:t>
      </w: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Перед началом конкурса звучит песня «Лидер 21 века».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 1: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Лидировать – это не просто,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Лидировать –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вести,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Хоть лидерство – это серьезно,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Быть лидером можешь и ты!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 2: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Здравствуйте! Мы начинаем школьный тур лидеров и активистов классов и школы для учащихся 5-9 классов. Мы приветствуем аплодисментами всех в этом зале и, особенно, тех, кто принимает участие в конкурсе сегодня. Представляем конкурсантов: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Введенская Анастасия 5а              (аплодисменты)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Рыбина Елизавета 5б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Козлова Ольга 6а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Мальцева Екатерина 6б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Каржавых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 Елизавета 6б</w:t>
      </w:r>
    </w:p>
    <w:p w:rsidR="008C5E34" w:rsidRPr="007A35FD" w:rsidRDefault="008C5E34" w:rsidP="006343F6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Нилова Анна 6б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 Антон 7б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35FD">
        <w:rPr>
          <w:rFonts w:ascii="Times New Roman" w:hAnsi="Times New Roman" w:cs="Times New Roman"/>
          <w:sz w:val="24"/>
          <w:szCs w:val="24"/>
        </w:rPr>
        <w:t>Ратке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 Мария 8а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Мурашкин Леонид 8б</w:t>
      </w:r>
    </w:p>
    <w:p w:rsidR="008C5E34" w:rsidRPr="007A35FD" w:rsidRDefault="008C5E34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Аксентюк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 Михаил 8б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</w:t>
      </w:r>
      <w:r w:rsidR="006343F6" w:rsidRPr="007A35FD">
        <w:rPr>
          <w:rFonts w:ascii="Times New Roman" w:hAnsi="Times New Roman" w:cs="Times New Roman"/>
          <w:sz w:val="24"/>
          <w:szCs w:val="24"/>
        </w:rPr>
        <w:t xml:space="preserve"> </w:t>
      </w:r>
      <w:r w:rsidRPr="007A35FD">
        <w:rPr>
          <w:rFonts w:ascii="Times New Roman" w:hAnsi="Times New Roman" w:cs="Times New Roman"/>
          <w:sz w:val="24"/>
          <w:szCs w:val="24"/>
        </w:rPr>
        <w:t>1: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Успехов может добиться каждый,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Надо быть активным и отважным,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Добавить радости и доброты –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И в будущее смело смотришь ты!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Вычесть из этого злобу и грусть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Умножить на радость, харизму и бодрость.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И вот вам важный и умный пример,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Как добиться успеха нам всем!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И мы желаем вам успеха во всем!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lastRenderedPageBreak/>
        <w:t xml:space="preserve">Вед 2: Слово для приветствия предоставляется зам. директора по воспитательной работе  О.Н. </w:t>
      </w: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Бахтиновой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Добрый день, дорогие ребята и педагоги! Сегодня мы собрались в этом зале, чтобы поддержать самых активных, самых творческих, самых неравнодушных, самых инициативных - лидеров классов. 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Лидерами не рождаются, лидерами становятся. Лидер – это тот человек, который постоянно совершенствуется. А для этого нужно усилено работать над собой. Как вы поступите, что предпримите, решать вам. А мы будем поддерживать вас, и болеть за вас. 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>Каждый год у нас зажигаются новые звёздочки, активисты, который ведут  ребят за собой. Сегодня здесь определится победитель.  </w:t>
      </w:r>
      <w:proofErr w:type="gramStart"/>
      <w:r w:rsidRPr="007A35FD">
        <w:rPr>
          <w:rFonts w:ascii="Times New Roman" w:hAnsi="Times New Roman" w:cs="Times New Roman"/>
          <w:i/>
          <w:iCs/>
          <w:sz w:val="24"/>
          <w:szCs w:val="24"/>
        </w:rPr>
        <w:t>Нашему жюри предстоит не простая задача, из лучших выбрать самого лучшего,  который станет участником районного тура.</w:t>
      </w:r>
      <w:proofErr w:type="gram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  А также болельщиками будут определяться победители в номинациях:  самый весёлый, самый умный, самый сообразительный</w:t>
      </w:r>
      <w:r w:rsidRPr="007A35FD">
        <w:rPr>
          <w:rFonts w:ascii="Times New Roman" w:hAnsi="Times New Roman" w:cs="Times New Roman"/>
          <w:sz w:val="24"/>
          <w:szCs w:val="24"/>
        </w:rPr>
        <w:t>.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>( ведуща</w:t>
      </w:r>
      <w:proofErr w:type="gramStart"/>
      <w:r w:rsidRPr="007A35FD">
        <w:rPr>
          <w:rFonts w:ascii="Times New Roman" w:hAnsi="Times New Roman" w:cs="Times New Roman"/>
          <w:i/>
          <w:iCs/>
          <w:sz w:val="24"/>
          <w:szCs w:val="24"/>
        </w:rPr>
        <w:t>я-</w:t>
      </w:r>
      <w:proofErr w:type="gram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 Ася Алексеева – лидер прошлого года – победитель районного конкурса – II место)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 1: Программа конкурса включает в себя следующие испытания:</w:t>
      </w:r>
    </w:p>
    <w:p w:rsidR="008C5E34" w:rsidRPr="007A35FD" w:rsidRDefault="008C5E34">
      <w:pPr>
        <w:numPr>
          <w:ilvl w:val="0"/>
          <w:numId w:val="3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35FD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 в виде «Портфолио»;</w:t>
      </w:r>
    </w:p>
    <w:p w:rsidR="008C5E34" w:rsidRPr="007A35FD" w:rsidRDefault="008C5E34">
      <w:pPr>
        <w:numPr>
          <w:ilvl w:val="0"/>
          <w:numId w:val="3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 «Визитка»  (рассказ о себе в любом виде);</w:t>
      </w:r>
    </w:p>
    <w:p w:rsidR="008C5E34" w:rsidRPr="007A35FD" w:rsidRDefault="008C5E34">
      <w:pPr>
        <w:numPr>
          <w:ilvl w:val="0"/>
          <w:numId w:val="3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7A35FD">
        <w:rPr>
          <w:rFonts w:ascii="Times New Roman" w:hAnsi="Times New Roman" w:cs="Times New Roman"/>
          <w:sz w:val="24"/>
          <w:szCs w:val="24"/>
        </w:rPr>
        <w:t>Экспромт-конкурсы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и решение ситуаций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Оценивать выступления учащихся будет справедливое </w:t>
      </w:r>
      <w:r w:rsidRPr="007A35FD">
        <w:rPr>
          <w:rFonts w:ascii="Times New Roman" w:hAnsi="Times New Roman" w:cs="Times New Roman"/>
          <w:b/>
          <w:bCs/>
          <w:sz w:val="24"/>
          <w:szCs w:val="24"/>
        </w:rPr>
        <w:t xml:space="preserve">жюри </w:t>
      </w:r>
      <w:r w:rsidRPr="007A35FD">
        <w:rPr>
          <w:rFonts w:ascii="Times New Roman" w:hAnsi="Times New Roman" w:cs="Times New Roman"/>
          <w:sz w:val="24"/>
          <w:szCs w:val="24"/>
        </w:rPr>
        <w:t>в составе:</w:t>
      </w:r>
    </w:p>
    <w:p w:rsidR="008C5E34" w:rsidRPr="007A35FD" w:rsidRDefault="008C5E34" w:rsidP="006343F6">
      <w:pPr>
        <w:numPr>
          <w:ilvl w:val="0"/>
          <w:numId w:val="4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Зам. директора по воспитательной работе О.Н. </w:t>
      </w: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Бахтинова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>;</w:t>
      </w:r>
    </w:p>
    <w:p w:rsidR="008C5E34" w:rsidRPr="007A35FD" w:rsidRDefault="008C5E34">
      <w:pPr>
        <w:numPr>
          <w:ilvl w:val="0"/>
          <w:numId w:val="4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 Председатель со</w:t>
      </w:r>
      <w:r w:rsidR="006343F6" w:rsidRPr="007A35FD">
        <w:rPr>
          <w:rFonts w:ascii="Times New Roman" w:hAnsi="Times New Roman" w:cs="Times New Roman"/>
          <w:sz w:val="24"/>
          <w:szCs w:val="24"/>
        </w:rPr>
        <w:t>вета учащихся Николаева Валерия;</w:t>
      </w:r>
    </w:p>
    <w:p w:rsidR="008C5E34" w:rsidRPr="007A35FD" w:rsidRDefault="008C5E34">
      <w:pPr>
        <w:numPr>
          <w:ilvl w:val="0"/>
          <w:numId w:val="4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Воспитатель 9а класса </w:t>
      </w: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Горячкина</w:t>
      </w:r>
      <w:proofErr w:type="spellEnd"/>
      <w:r w:rsidRPr="007A35FD">
        <w:rPr>
          <w:rFonts w:ascii="Times New Roman" w:hAnsi="Times New Roman" w:cs="Times New Roman"/>
          <w:sz w:val="24"/>
          <w:szCs w:val="24"/>
        </w:rPr>
        <w:t xml:space="preserve"> Галина Валентиновна</w:t>
      </w:r>
      <w:r w:rsidR="006343F6" w:rsidRPr="007A35FD">
        <w:rPr>
          <w:rFonts w:ascii="Times New Roman" w:hAnsi="Times New Roman" w:cs="Times New Roman"/>
          <w:sz w:val="24"/>
          <w:szCs w:val="24"/>
        </w:rPr>
        <w:t>;</w:t>
      </w:r>
    </w:p>
    <w:p w:rsidR="008C5E34" w:rsidRPr="007A35FD" w:rsidRDefault="008C5E34">
      <w:pPr>
        <w:numPr>
          <w:ilvl w:val="0"/>
          <w:numId w:val="4"/>
        </w:numPr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Воспитатель 9б класса Бахметьева Вера Николаевна</w:t>
      </w:r>
      <w:r w:rsidR="006343F6" w:rsidRPr="007A35FD">
        <w:rPr>
          <w:rFonts w:ascii="Times New Roman" w:hAnsi="Times New Roman" w:cs="Times New Roman"/>
          <w:sz w:val="24"/>
          <w:szCs w:val="24"/>
        </w:rPr>
        <w:t>;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Поприветствуем мудрое жюри бурными аплодисментами!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Слово предоставляется жюри для озвучивания критериев оценки выступлений учащихся.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7A35FD">
        <w:rPr>
          <w:rFonts w:ascii="Times New Roman" w:hAnsi="Times New Roman" w:cs="Times New Roman"/>
          <w:sz w:val="24"/>
          <w:szCs w:val="24"/>
        </w:rPr>
        <w:t>Бахтинова</w:t>
      </w:r>
      <w:proofErr w:type="spell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: Критерии оценки выступлений конкурсантов: активность, креативность мышления, </w:t>
      </w:r>
      <w:proofErr w:type="spellStart"/>
      <w:r w:rsidRPr="007A35FD">
        <w:rPr>
          <w:rFonts w:ascii="Times New Roman" w:hAnsi="Times New Roman" w:cs="Times New Roman"/>
          <w:i/>
          <w:iCs/>
          <w:sz w:val="24"/>
          <w:szCs w:val="24"/>
        </w:rPr>
        <w:t>собразительнось</w:t>
      </w:r>
      <w:proofErr w:type="spell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, общительность, умение предложить вариант решения проблемы, аргументированность </w:t>
      </w:r>
      <w:proofErr w:type="spellStart"/>
      <w:r w:rsidRPr="007A35FD">
        <w:rPr>
          <w:rFonts w:ascii="Times New Roman" w:hAnsi="Times New Roman" w:cs="Times New Roman"/>
          <w:i/>
          <w:iCs/>
          <w:sz w:val="24"/>
          <w:szCs w:val="24"/>
        </w:rPr>
        <w:t>высказынных</w:t>
      </w:r>
      <w:proofErr w:type="spell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 идей.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Первые 2 конкурса – это </w:t>
      </w:r>
      <w:proofErr w:type="spellStart"/>
      <w:r w:rsidRPr="007A35FD">
        <w:rPr>
          <w:rFonts w:ascii="Times New Roman" w:hAnsi="Times New Roman" w:cs="Times New Roman"/>
          <w:i/>
          <w:iCs/>
          <w:sz w:val="24"/>
          <w:szCs w:val="24"/>
        </w:rPr>
        <w:t>Самопрезентация</w:t>
      </w:r>
      <w:proofErr w:type="spell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 в виде «Портфолио» и </w:t>
      </w:r>
      <w:proofErr w:type="spellStart"/>
      <w:r w:rsidRPr="007A35FD">
        <w:rPr>
          <w:rFonts w:ascii="Times New Roman" w:hAnsi="Times New Roman" w:cs="Times New Roman"/>
          <w:i/>
          <w:iCs/>
          <w:sz w:val="24"/>
          <w:szCs w:val="24"/>
        </w:rPr>
        <w:t>Самопрезентация</w:t>
      </w:r>
      <w:proofErr w:type="spellEnd"/>
      <w:r w:rsidRPr="007A35FD">
        <w:rPr>
          <w:rFonts w:ascii="Times New Roman" w:hAnsi="Times New Roman" w:cs="Times New Roman"/>
          <w:i/>
          <w:iCs/>
          <w:sz w:val="24"/>
          <w:szCs w:val="24"/>
        </w:rPr>
        <w:t xml:space="preserve"> «Визитка» в любой форме оценивается жюри по 5-и бальной системе. Максимальный балл -5.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>Все остальные экспромт - конкурсы  оцениваются жюри по 3-х бальной системе (1 балл, 2 балла, 3 балла) и отдельно для учащихся 5-6 и 7-8 классов.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i/>
          <w:iCs/>
          <w:sz w:val="24"/>
          <w:szCs w:val="24"/>
        </w:rPr>
        <w:t>Дополнительно, болельщики определят победителя в номинации «Приз зрительских симпатий» своими аплодисментами  в каждой группе конкурсантов.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Вед 2: Итак, начинаем конкурс!      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 </w:t>
      </w:r>
      <w:r w:rsidRPr="007A35FD">
        <w:rPr>
          <w:rFonts w:ascii="Times New Roman" w:hAnsi="Times New Roman" w:cs="Times New Roman"/>
          <w:b/>
          <w:bCs/>
          <w:sz w:val="24"/>
          <w:szCs w:val="24"/>
        </w:rPr>
        <w:t>ФАНФАРЫ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Девиз нашего конкурса «Лидерами не рождаются, лидерами становятся!»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Желаем успеха и победы всем участникам!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Итак! Начинаем жеребьевку!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Приглашается младшая группа, лидеры 5-6 классов, подойдите взять порядковый номер для выступления в конкурсе «Визитка», конкурсанты расскажут о себе в любой форме.  Спасибо, займите свои места.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Приглашается старшая группа, лидеры 7-8 классов, подойдите взять порядковый номер для выступления в конкурсе «Визитка», конкурсанты расскажут о себе так же в любой форме. Спасибо, займите свои места.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1 конкурсант Ф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младшей группы представляет свою «Визитку». Спасибо! 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2 конкурсант Ф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3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4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5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6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Благодарим смелых и активных участников младшей группы аплодисментами! Молодцы!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Теперь рассказывают о себе, в порядке номеров, конкурсанты старшей группы. 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1 конкурсант Ф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  представляет свою «Визитку». Спасибо! 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2 конкурсант Ф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3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4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5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Подарим аплодисменты лидерам старшей группы! Молодцы! Так держать!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(конкурсанты в зале, игра с залом, пока жюри считают баллы)</w:t>
      </w:r>
    </w:p>
    <w:p w:rsidR="008C5E34" w:rsidRPr="007A35FD" w:rsidRDefault="008C5E34">
      <w:pPr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 1: Пришло время жюри подвести итоги 2-х  основных конкурсов «Портфолио» и «Визитка». Пока жюри подсчитывает баллы, мы все поиграем для поднятия настроения.</w:t>
      </w:r>
    </w:p>
    <w:p w:rsidR="008C5E34" w:rsidRPr="007A35FD" w:rsidRDefault="008C5E34">
      <w:pPr>
        <w:spacing w:before="100" w:after="10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ИГРА (музыка быстрая тихо)</w:t>
      </w:r>
    </w:p>
    <w:p w:rsidR="008C5E34" w:rsidRPr="007A35FD" w:rsidRDefault="008C5E34">
      <w:pPr>
        <w:spacing w:before="100" w:after="10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Внимание! Я проговариваю условия, а все болельщики делают!</w:t>
      </w:r>
    </w:p>
    <w:p w:rsidR="008C5E34" w:rsidRPr="007A35FD" w:rsidRDefault="008C5E34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 w:rsidRPr="007A35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Я, ты, он, она – вместе мы семья одна:</w:t>
      </w:r>
    </w:p>
    <w:p w:rsidR="008C5E34" w:rsidRPr="007A35FD" w:rsidRDefault="008C5E3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7A35F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а) Улыбнись соседу слева, улыбнись соседу справа</w:t>
      </w:r>
    </w:p>
    <w:p w:rsidR="008C5E34" w:rsidRPr="007A35FD" w:rsidRDefault="008C5E3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7A35F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б) пожми руку соседу слева, пожми руку соседу справа</w:t>
      </w:r>
    </w:p>
    <w:p w:rsidR="008C5E34" w:rsidRPr="007A35FD" w:rsidRDefault="008C5E3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7A35F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в) ты погладь соседа слева, ты погладь соседа справа</w:t>
      </w:r>
    </w:p>
    <w:p w:rsidR="008C5E34" w:rsidRPr="007A35FD" w:rsidRDefault="008C5E3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7A35F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Молодцы! Вы настоящие друзья! </w:t>
      </w:r>
    </w:p>
    <w:p w:rsidR="008C5E34" w:rsidRPr="007A35FD" w:rsidRDefault="008C5E3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7A35F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Вед 2: Просим жюри озвучить оценки конкурсантов за 2 конкурса.</w:t>
      </w:r>
    </w:p>
    <w:p w:rsidR="008C5E34" w:rsidRPr="007A35FD" w:rsidRDefault="008C5E34">
      <w:pPr>
        <w:spacing w:before="100" w:after="10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Жюри выступает:</w:t>
      </w: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 2: Спасибо! Постарались ребята! Впереди конкурсы – экспромты!</w:t>
      </w: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(Все участники поднимаются на сцену) САДЯТСЯ НА СТУЛЬЯ</w:t>
      </w: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ПЕРВЫЙ конкурс – Разминка</w:t>
      </w:r>
    </w:p>
    <w:p w:rsidR="008C5E34" w:rsidRPr="007A35FD" w:rsidRDefault="008C5E34">
      <w:pPr>
        <w:spacing w:before="100" w:after="10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Команда лидеров учащихся 5-6 классов подойдите ближе к краю сцены.</w:t>
      </w:r>
    </w:p>
    <w:p w:rsidR="008C5E34" w:rsidRPr="007A35FD" w:rsidRDefault="008C5E34" w:rsidP="00FF20AD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Сейчас обе команды летят в космическом корабле на Марс, но для того, чтобы полететь, вам нужно как можно быстрее организовать экипажи. В экипаж входят: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капитан, штурман, пассажиры и заяц</w:t>
      </w:r>
      <w:r w:rsidRPr="007A35FD">
        <w:rPr>
          <w:rFonts w:ascii="Times New Roman" w:hAnsi="Times New Roman" w:cs="Times New Roman"/>
          <w:sz w:val="24"/>
          <w:szCs w:val="24"/>
        </w:rPr>
        <w:t xml:space="preserve">. Итак, кто быстрее?! </w:t>
      </w:r>
      <w:r w:rsidRPr="007A3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Начали!</w:t>
      </w:r>
      <w:r w:rsidRPr="007A35FD">
        <w:rPr>
          <w:rFonts w:ascii="Times New Roman" w:hAnsi="Times New Roman" w:cs="Times New Roman"/>
          <w:sz w:val="24"/>
          <w:szCs w:val="24"/>
        </w:rPr>
        <w:t xml:space="preserve"> Обычно, функции организатора опять же берет на себя лидер, но распределение ролей часто происходит таким образом, что лидер выбирает себе роль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зайца</w:t>
      </w:r>
      <w:r w:rsidRPr="007A35FD">
        <w:rPr>
          <w:rFonts w:ascii="Times New Roman" w:hAnsi="Times New Roman" w:cs="Times New Roman"/>
          <w:sz w:val="24"/>
          <w:szCs w:val="24"/>
        </w:rPr>
        <w:t>.</w:t>
      </w:r>
    </w:p>
    <w:p w:rsidR="008C5E34" w:rsidRPr="007A35FD" w:rsidRDefault="008C5E34" w:rsidP="00FF20AD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ВТОРОЙ конкурс  СООБРАЗИТЕЛЬНОСТЬ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1. Что можно приготовить, но нельзя съесть?    (Уроки)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2. Когда машина едет, какое колесо у нее не крутится?    (Запасное)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собака бегает?     (По земле)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язык во рту?     (За зубами)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5. Когда лошадь покупают, какая она бывает?     (Мокрая) 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br/>
        <w:t xml:space="preserve">6. Почему корова ложится?      (Потому что не умеет садиться)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7. Может ли дождь идти два дня подряд?    (Нет, т.к. ночь разделяет дни)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8. Когда черной кошке легче всего пробраться в дом?     (Когда дверь открыта)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9. Какой месяц короче всех? (Май — в нем всего три буквы)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10. Какая река самая страшная? (Река Тигр)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11. Может ли страус назвать себя птицей? (Нет, т.к. он не умеет говорить)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12. Что стоит между окном и дверью? (Буква «и»)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13. Что станет с зеленым мячиком, если он упадет в Желтое море? (Он намокнет)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14. Сколько горошин может войти в один стакан?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(Нисколько.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Они ходить не умеют!)</w:t>
      </w:r>
      <w:proofErr w:type="gramEnd"/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br/>
        <w:t xml:space="preserve">15. Сколько яиц можно съесть натощак? (Только одно: после первого уже будет не натощак)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16. Что будет, если чёрный платок опустить в красное море? (Намокнет)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17. Какой рукой лучше размешивать чай? (Чай лучше размешивать ложкой)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18. На какой вопрос нельзя ответить «да»? (Вы спите?)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 19. На какое дерево садится ворона во время дождя? (На мокрое)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lastRenderedPageBreak/>
        <w:t xml:space="preserve">20. Из какой посуды нельзя ничего съесть? (Из пустой)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21. Что можно увидеть с закрытыми глазами? (Сон)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22.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мы едим? (За столом)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 23.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, когда захочешь спать, идешь на кровать? (По полу)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24. До каких пор можно идти в лес? (До середины — дальше идешь из леса)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25. Когда человек бывает деревом? (Когда он со сна — «сосна»)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>26. Какой болезнью никто никогда не болел на земле? (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Никакой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, всеми уже переболели)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 27. Когда руки бывают местоимениями? (Когда они вы-мы-ты)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28. Какими нотами можно измерить пространство? (Ми-ля-ми) 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  <w:t xml:space="preserve"> 29. Как сорвать ветку, чтобы не спугнуть птицу? (Надо подождать, пока она улетит) 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ТРЕТИЙ</w:t>
      </w:r>
      <w:r w:rsidRPr="007A35FD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b/>
          <w:bCs/>
          <w:sz w:val="24"/>
          <w:szCs w:val="24"/>
        </w:rPr>
        <w:t>(Телеграмма)   ФАНТАЗИРОВАТЬ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Составить текст шуточной телеграммы из слов: ЛИДЕР, затем зачитать ее.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Например: л-ласковая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и-идеальная, д-девочка, е-ест, р-рыбу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. Надо, чтобы получилась законченная мысль.  А затем, все по очереди читаете  телеграммы.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b/>
          <w:bCs/>
          <w:color w:val="005300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br/>
      </w:r>
      <w:r w:rsidRPr="007A35FD">
        <w:rPr>
          <w:rFonts w:ascii="Times New Roman" w:hAnsi="Times New Roman" w:cs="Times New Roman"/>
          <w:b/>
          <w:bCs/>
          <w:color w:val="005300"/>
          <w:sz w:val="24"/>
          <w:szCs w:val="24"/>
        </w:rPr>
        <w:t>Перестройка ЧЕТВЕРТЫЙ конкурс</w:t>
      </w:r>
    </w:p>
    <w:p w:rsidR="008C5E34" w:rsidRPr="007A35FD" w:rsidRDefault="008C5E34" w:rsidP="0004414B">
      <w:pPr>
        <w:ind w:firstLine="3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 встают в круг. Им предлагается, не расцепляя рук, построить квадрат, затем треугольник и т. д.</w:t>
      </w:r>
    </w:p>
    <w:p w:rsidR="008C5E34" w:rsidRPr="007A35FD" w:rsidRDefault="008C5E34" w:rsidP="0004414B">
      <w:pPr>
        <w:ind w:firstLine="3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ПЯТЫЙ конкурс</w:t>
      </w:r>
    </w:p>
    <w:p w:rsidR="008C5E34" w:rsidRPr="007A35FD" w:rsidRDefault="008C5E34" w:rsidP="0004414B">
      <w:pPr>
        <w:spacing w:before="100" w:after="100"/>
        <w:jc w:val="both"/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>Лидерам желательно иметь развитое образное мышление и следующее испытание как раз его и  развивает.</w:t>
      </w:r>
    </w:p>
    <w:p w:rsidR="008C5E34" w:rsidRPr="007A35FD" w:rsidRDefault="008C5E34" w:rsidP="0004414B">
      <w:pPr>
        <w:spacing w:before="100" w:after="100"/>
        <w:jc w:val="both"/>
        <w:rPr>
          <w:rFonts w:ascii="Times New Roman" w:hAnsi="Times New Roman" w:cs="Times New Roman"/>
          <w:b/>
          <w:bCs/>
          <w:i/>
          <w:iCs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 xml:space="preserve">Все участники конкурса составят </w:t>
      </w:r>
      <w:proofErr w:type="spellStart"/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>синквейн</w:t>
      </w:r>
      <w:proofErr w:type="spellEnd"/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 xml:space="preserve"> на слово «лидер».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proofErr w:type="spellStart"/>
      <w:r w:rsidRPr="007A35FD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Синквейн</w:t>
      </w:r>
      <w:proofErr w:type="spellEnd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(от фр. </w:t>
      </w:r>
      <w:proofErr w:type="spellStart"/>
      <w:r w:rsidRPr="007A35FD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cinquains</w:t>
      </w:r>
      <w:proofErr w:type="spellEnd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, англ. </w:t>
      </w:r>
      <w:proofErr w:type="spellStart"/>
      <w:r w:rsidRPr="007A35FD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cinquain</w:t>
      </w:r>
      <w:proofErr w:type="spellEnd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proofErr w:type="spellStart"/>
      <w:r w:rsidRPr="007A35FD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Синквейн</w:t>
      </w:r>
      <w:proofErr w:type="spellEnd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– это не простое стихотворение, а стихотворение, написанное по следующим правилам: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c</w:t>
      </w:r>
      <w:proofErr w:type="gramEnd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инквейна</w:t>
      </w:r>
      <w:proofErr w:type="spellEnd"/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2 строка – два прилагательных, выражающих главную мысль.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3 строка – три глагола, описывающие действия в рамках темы.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4 строка – фраза, несущая определенный смысл.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5 строка – заключение в форме существительного (ассоциация с первым словом).</w:t>
      </w:r>
    </w:p>
    <w:p w:rsidR="008C5E34" w:rsidRPr="007A35FD" w:rsidRDefault="008C5E34" w:rsidP="0004414B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 w:rsidP="0004414B">
      <w:pPr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ШЕСТОЙ конкурс  ДА-НЕТ-НЕ ЗНАЮ</w:t>
      </w:r>
    </w:p>
    <w:p w:rsidR="008C5E34" w:rsidRPr="007A35FD" w:rsidRDefault="008C5E34" w:rsidP="000441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lastRenderedPageBreak/>
        <w:t xml:space="preserve">В разных частях сцены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>висят утверждения ДА-НЕТ-НЕ ЗНАЮ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>. Ребята в зависимости от своего выбора, группируются к нужному ответу и отстаивают свою точку зрения.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Лидерству невозможно научиться, лидером нужно родиться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 должен быть жестким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 должен быть самым умным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Внешний вид  для лидера не имеет значения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 это тот, кто обычно много говорит…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 должен уметь красиво и связно говорить.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лидеру приходится быстро ориентироваться в различных ситуациях, произносить совсем неподготовленные речи, объяснять необъяснимое, связывать то, в чем, казалось бы, нет ничего общего</w:t>
      </w:r>
    </w:p>
    <w:p w:rsidR="008C5E34" w:rsidRPr="007A35FD" w:rsidRDefault="008C5E34" w:rsidP="0004414B">
      <w:pPr>
        <w:numPr>
          <w:ilvl w:val="0"/>
          <w:numId w:val="5"/>
        </w:numPr>
        <w:tabs>
          <w:tab w:val="left" w:pos="780"/>
        </w:tabs>
        <w:ind w:left="78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Были ли  ситуации, когда ты вел себя как лидер</w:t>
      </w:r>
    </w:p>
    <w:p w:rsidR="008C5E34" w:rsidRPr="007A35FD" w:rsidRDefault="008C5E34" w:rsidP="00C84858">
      <w:pPr>
        <w:spacing w:before="100" w:after="100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СЕДЬМОЙ конкурс «Скороговорки»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>Для лидеров важно ясно, четко и выразительно говорить, чтобы их хорошо понимали окружающие.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>Отличный способ улучшить свою речь – это использовать скороговорки для развития дикции.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>Дикция – это то, как человек говорит, и зачастую сбивчивая, путанная и непонятная речь может послужить причиной жизненных неудач и стать трудностями на пути к профессиональной карьере.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color w:val="464648"/>
          <w:sz w:val="24"/>
          <w:szCs w:val="24"/>
          <w:shd w:val="clear" w:color="auto" w:fill="FFFFFF"/>
        </w:rPr>
        <w:t>Испытание лидеров скороговорками: 2 раза сказать быстро и четко выговаривая слова скороговорку. МАКС-3 балла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  <w:t>Протокол про протокол протоколом запротоколировали.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</w:pPr>
      <w:r w:rsidRPr="007A35FD"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  <w:t xml:space="preserve">Наша активистка </w:t>
      </w:r>
      <w:proofErr w:type="gramStart"/>
      <w:r w:rsidRPr="007A35FD"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  <w:t>речистая</w:t>
      </w:r>
      <w:proofErr w:type="gramEnd"/>
      <w:r w:rsidRPr="007A35FD"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  <w:t>, у нее речь чистая.</w:t>
      </w:r>
    </w:p>
    <w:p w:rsidR="008C5E34" w:rsidRPr="007A35FD" w:rsidRDefault="008C5E34">
      <w:pPr>
        <w:spacing w:before="100" w:after="100"/>
        <w:jc w:val="both"/>
        <w:rPr>
          <w:rFonts w:ascii="Times New Roman" w:hAnsi="Times New Roman" w:cs="Times New Roman"/>
          <w:b/>
          <w:bCs/>
          <w:color w:val="464648"/>
          <w:sz w:val="24"/>
          <w:szCs w:val="24"/>
          <w:shd w:val="clear" w:color="auto" w:fill="FFFFFF"/>
        </w:rPr>
      </w:pPr>
    </w:p>
    <w:p w:rsidR="008C5E34" w:rsidRPr="007A35FD" w:rsidRDefault="008C5E34" w:rsidP="007A35FD">
      <w:pPr>
        <w:spacing w:before="10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i/>
          <w:iCs/>
          <w:color w:val="464648"/>
          <w:sz w:val="24"/>
          <w:szCs w:val="24"/>
          <w:shd w:val="clear" w:color="auto" w:fill="FFFFFF"/>
        </w:rPr>
        <w:t xml:space="preserve">Лидеры готовятся, а у нас игра с залом! </w:t>
      </w:r>
    </w:p>
    <w:p w:rsidR="008C5E34" w:rsidRPr="007A35FD" w:rsidRDefault="008C5E3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Семейная фотография (ВСЕ) МУЗЫКА!!! ФОТО на ПАМЯТЬ!!!</w:t>
      </w:r>
    </w:p>
    <w:p w:rsidR="008C5E34" w:rsidRPr="007A35FD" w:rsidRDefault="008C5E34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Представьте, что все вы – большая семья и нужно всем вместе сфотографироваться для семейного альбома. Необходимо выбрать </w:t>
      </w:r>
      <w:r w:rsidRPr="007A3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фотографа</w:t>
      </w:r>
      <w:r w:rsidRPr="007A35FD">
        <w:rPr>
          <w:rFonts w:ascii="Times New Roman" w:hAnsi="Times New Roman" w:cs="Times New Roman"/>
          <w:sz w:val="24"/>
          <w:szCs w:val="24"/>
        </w:rPr>
        <w:t xml:space="preserve">. Он должен расположить всю семью для фотографирования. Первым из семьи </w:t>
      </w:r>
      <w:proofErr w:type="gramStart"/>
      <w:r w:rsidRPr="007A35FD"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Pr="007A3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дедушка</w:t>
      </w:r>
      <w:r w:rsidRPr="007A35FD">
        <w:rPr>
          <w:rFonts w:ascii="Times New Roman" w:hAnsi="Times New Roman" w:cs="Times New Roman"/>
          <w:sz w:val="24"/>
          <w:szCs w:val="24"/>
        </w:rPr>
        <w:t xml:space="preserve"> он тоже может</w:t>
      </w:r>
      <w:proofErr w:type="gramEnd"/>
      <w:r w:rsidRPr="007A35FD">
        <w:rPr>
          <w:rFonts w:ascii="Times New Roman" w:hAnsi="Times New Roman" w:cs="Times New Roman"/>
          <w:sz w:val="24"/>
          <w:szCs w:val="24"/>
        </w:rPr>
        <w:t xml:space="preserve"> участвовать в расстановки членов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семьи</w:t>
      </w:r>
      <w:r w:rsidRPr="007A35FD">
        <w:rPr>
          <w:rFonts w:ascii="Times New Roman" w:hAnsi="Times New Roman" w:cs="Times New Roman"/>
          <w:sz w:val="24"/>
          <w:szCs w:val="24"/>
        </w:rPr>
        <w:t xml:space="preserve">. Более никаких установок для детей не дается, они должны сами решить, кому кем быть и где стоять. А вы постойте и понаблюдайте за этой занимательной картиной. Роль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фотографа</w:t>
      </w:r>
      <w:r w:rsidRPr="007A35FD">
        <w:rPr>
          <w:rFonts w:ascii="Times New Roman" w:hAnsi="Times New Roman" w:cs="Times New Roman"/>
          <w:sz w:val="24"/>
          <w:szCs w:val="24"/>
        </w:rPr>
        <w:t xml:space="preserve"> и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дедушек</w:t>
      </w:r>
      <w:r w:rsidRPr="007A35FD">
        <w:rPr>
          <w:rFonts w:ascii="Times New Roman" w:hAnsi="Times New Roman" w:cs="Times New Roman"/>
          <w:sz w:val="24"/>
          <w:szCs w:val="24"/>
        </w:rPr>
        <w:t xml:space="preserve"> обычно берутся исполнять стремящиеся к лидерству ребята. Но, однако, не исключены элементы руководства и других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членов семьи</w:t>
      </w:r>
      <w:r w:rsidRPr="007A3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E34" w:rsidRPr="007A35FD" w:rsidRDefault="008C5E34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 После распределения ролей и расстановки </w:t>
      </w:r>
      <w:r w:rsidRPr="007A35FD">
        <w:rPr>
          <w:rFonts w:ascii="Times New Roman" w:hAnsi="Times New Roman" w:cs="Times New Roman"/>
          <w:i/>
          <w:iCs/>
          <w:sz w:val="24"/>
          <w:szCs w:val="24"/>
        </w:rPr>
        <w:t>членов семьи фотограф</w:t>
      </w:r>
      <w:r w:rsidRPr="007A35FD">
        <w:rPr>
          <w:rFonts w:ascii="Times New Roman" w:hAnsi="Times New Roman" w:cs="Times New Roman"/>
          <w:sz w:val="24"/>
          <w:szCs w:val="24"/>
        </w:rPr>
        <w:t xml:space="preserve"> считает до трех. На счет </w:t>
      </w:r>
      <w:r w:rsidRPr="007A3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три</w:t>
      </w:r>
      <w:r w:rsidRPr="007A35FD">
        <w:rPr>
          <w:rFonts w:ascii="Times New Roman" w:hAnsi="Times New Roman" w:cs="Times New Roman"/>
          <w:sz w:val="24"/>
          <w:szCs w:val="24"/>
        </w:rPr>
        <w:t xml:space="preserve">! все дружно и очень громко кричат </w:t>
      </w:r>
      <w:r w:rsidRPr="007A3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сыр</w:t>
      </w:r>
      <w:r w:rsidRPr="007A35FD">
        <w:rPr>
          <w:rFonts w:ascii="Times New Roman" w:hAnsi="Times New Roman" w:cs="Times New Roman"/>
          <w:sz w:val="24"/>
          <w:szCs w:val="24"/>
        </w:rPr>
        <w:t xml:space="preserve"> и делают одновременный хлопок в ладоши.</w:t>
      </w:r>
      <w:bookmarkStart w:id="0" w:name="_GoBack"/>
      <w:bookmarkEnd w:id="0"/>
    </w:p>
    <w:p w:rsidR="008C5E34" w:rsidRPr="007A35FD" w:rsidRDefault="008C5E3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ВЕД:  Молодцы! Вы все очень старались!!! Хотите узнать итоги? Пройдите в зал, и мы сыграем в последнюю игру и дадим время жюри подвести итоги!</w:t>
      </w:r>
    </w:p>
    <w:p w:rsidR="008C5E34" w:rsidRPr="007A35FD" w:rsidRDefault="008C5E34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Игра с Залом – Ипподром!</w:t>
      </w:r>
    </w:p>
    <w:p w:rsidR="008C5E34" w:rsidRPr="007A35FD" w:rsidRDefault="008C5E3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 xml:space="preserve">ВЕД: Для подведения итогов слово предоставляется жюри! </w:t>
      </w:r>
    </w:p>
    <w:p w:rsidR="008C5E34" w:rsidRPr="007A35FD" w:rsidRDefault="008C5E34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ЖЮРИ: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 ВЕД: Молодцы! Поздравляем победителей и всех участников конкурса!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Если ты всегда впереди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 массе жизни, в гуще событий.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И других готов за собой вести,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Значит ты по натуре – лидер!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Лидер – это значит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Всегда и всюду первый.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Многое он знает,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Еще больше – делает!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A35FD">
        <w:rPr>
          <w:rFonts w:ascii="Times New Roman" w:hAnsi="Times New Roman" w:cs="Times New Roman"/>
          <w:sz w:val="24"/>
          <w:szCs w:val="24"/>
        </w:rPr>
        <w:t>Ребята, славьтесь своими делами! До новых встреч и новых победителей!</w:t>
      </w: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7A35FD">
        <w:rPr>
          <w:rFonts w:ascii="Times New Roman" w:hAnsi="Times New Roman" w:cs="Times New Roman"/>
          <w:b/>
          <w:bCs/>
          <w:sz w:val="24"/>
          <w:szCs w:val="24"/>
        </w:rPr>
        <w:t>МУЗЫКА НА ВЫХОД</w:t>
      </w:r>
    </w:p>
    <w:p w:rsidR="008C5E34" w:rsidRPr="007A35FD" w:rsidRDefault="008C5E34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E34" w:rsidRPr="007A35FD" w:rsidRDefault="008C5E3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before="100" w:after="100"/>
        <w:ind w:left="9060"/>
        <w:rPr>
          <w:rFonts w:ascii="Times New Roman" w:hAnsi="Times New Roman" w:cs="Times New Roman"/>
          <w:sz w:val="24"/>
          <w:szCs w:val="24"/>
        </w:rPr>
      </w:pPr>
    </w:p>
    <w:p w:rsidR="008C5E34" w:rsidRPr="007A35FD" w:rsidRDefault="008C5E34">
      <w:pPr>
        <w:spacing w:after="200" w:line="276" w:lineRule="auto"/>
        <w:rPr>
          <w:sz w:val="24"/>
          <w:szCs w:val="24"/>
        </w:rPr>
      </w:pPr>
    </w:p>
    <w:p w:rsidR="008C5E34" w:rsidRPr="007A35FD" w:rsidRDefault="008C5E34">
      <w:pPr>
        <w:spacing w:after="200" w:line="276" w:lineRule="auto"/>
        <w:rPr>
          <w:sz w:val="24"/>
          <w:szCs w:val="24"/>
        </w:rPr>
      </w:pPr>
    </w:p>
    <w:sectPr w:rsidR="008C5E34" w:rsidRPr="007A35FD" w:rsidSect="0097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1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C16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02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E275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665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20"/>
    <w:rsid w:val="0004414B"/>
    <w:rsid w:val="00046266"/>
    <w:rsid w:val="00237993"/>
    <w:rsid w:val="002B15A3"/>
    <w:rsid w:val="004425D0"/>
    <w:rsid w:val="005E13AD"/>
    <w:rsid w:val="006343F6"/>
    <w:rsid w:val="00680903"/>
    <w:rsid w:val="007A35FD"/>
    <w:rsid w:val="008C5E34"/>
    <w:rsid w:val="009712D7"/>
    <w:rsid w:val="009C5553"/>
    <w:rsid w:val="00C55020"/>
    <w:rsid w:val="00C84858"/>
    <w:rsid w:val="00C94012"/>
    <w:rsid w:val="00CD0EFB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AD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1685</Words>
  <Characters>9605</Characters>
  <Application>Microsoft Office Word</Application>
  <DocSecurity>0</DocSecurity>
  <Lines>80</Lines>
  <Paragraphs>22</Paragraphs>
  <ScaleCrop>false</ScaleCrop>
  <Company>школа-интернат49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Gel</cp:lastModifiedBy>
  <cp:revision>8</cp:revision>
  <dcterms:created xsi:type="dcterms:W3CDTF">2014-10-29T15:32:00Z</dcterms:created>
  <dcterms:modified xsi:type="dcterms:W3CDTF">2014-11-30T19:49:00Z</dcterms:modified>
</cp:coreProperties>
</file>