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CB" w:rsidRDefault="00DC33CB" w:rsidP="006E29FB">
      <w:pPr>
        <w:jc w:val="center"/>
        <w:rPr>
          <w:b/>
          <w:sz w:val="36"/>
          <w:szCs w:val="32"/>
        </w:rPr>
      </w:pPr>
      <w:r w:rsidRPr="006E29FB">
        <w:rPr>
          <w:b/>
          <w:sz w:val="36"/>
          <w:szCs w:val="32"/>
        </w:rPr>
        <w:t>ПРИЕМ НА РАБОТУ</w:t>
      </w:r>
    </w:p>
    <w:p w:rsidR="006E29FB" w:rsidRPr="006E29FB" w:rsidRDefault="006E29FB" w:rsidP="006E29FB">
      <w:pPr>
        <w:jc w:val="center"/>
        <w:rPr>
          <w:b/>
          <w:sz w:val="36"/>
          <w:szCs w:val="32"/>
        </w:rPr>
      </w:pPr>
      <w:bookmarkStart w:id="0" w:name="_GoBack"/>
      <w:bookmarkEnd w:id="0"/>
    </w:p>
    <w:p w:rsidR="00DC33CB" w:rsidRPr="006E29FB" w:rsidRDefault="00DC33CB">
      <w:pPr>
        <w:rPr>
          <w:sz w:val="36"/>
          <w:szCs w:val="32"/>
        </w:rPr>
      </w:pPr>
      <w:r w:rsidRPr="006E29FB">
        <w:rPr>
          <w:sz w:val="36"/>
          <w:szCs w:val="32"/>
        </w:rPr>
        <w:t>Поступающие на работу договариваются с представителем администрации предприятия о характере работы, рабочем месте и т. д.  Если договоренность достигнута, то считается, что они заключили трудовой договор.</w:t>
      </w:r>
    </w:p>
    <w:p w:rsidR="00DC33CB" w:rsidRPr="006E29FB" w:rsidRDefault="00DC33CB">
      <w:pPr>
        <w:rPr>
          <w:sz w:val="36"/>
          <w:szCs w:val="32"/>
        </w:rPr>
      </w:pPr>
      <w:r w:rsidRPr="006E29FB">
        <w:rPr>
          <w:sz w:val="36"/>
          <w:szCs w:val="32"/>
        </w:rPr>
        <w:t>Трудовой договор – это соглашение между предприятием и трудящимся, по которому трудящиеся обязуются честно и добросовестно трудиться, а предприятие – оплачивать его труд и соблюдать условия труда, предусмотренные законом.</w:t>
      </w:r>
    </w:p>
    <w:p w:rsidR="00DC33CB" w:rsidRPr="006E29FB" w:rsidRDefault="00DC33CB">
      <w:pPr>
        <w:rPr>
          <w:sz w:val="36"/>
          <w:szCs w:val="32"/>
        </w:rPr>
      </w:pPr>
      <w:r w:rsidRPr="006E29FB">
        <w:rPr>
          <w:sz w:val="36"/>
          <w:szCs w:val="32"/>
        </w:rPr>
        <w:t xml:space="preserve">При оформлении на работу необходимо </w:t>
      </w:r>
      <w:proofErr w:type="gramStart"/>
      <w:r w:rsidRPr="006E29FB">
        <w:rPr>
          <w:sz w:val="36"/>
          <w:szCs w:val="32"/>
        </w:rPr>
        <w:t>предоставить</w:t>
      </w:r>
      <w:r w:rsidR="0058735B" w:rsidRPr="006E29FB">
        <w:rPr>
          <w:sz w:val="36"/>
          <w:szCs w:val="32"/>
        </w:rPr>
        <w:t xml:space="preserve"> </w:t>
      </w:r>
      <w:r w:rsidRPr="006E29FB">
        <w:rPr>
          <w:sz w:val="36"/>
          <w:szCs w:val="32"/>
        </w:rPr>
        <w:t xml:space="preserve"> следующие документы</w:t>
      </w:r>
      <w:proofErr w:type="gramEnd"/>
      <w:r w:rsidRPr="006E29FB">
        <w:rPr>
          <w:sz w:val="36"/>
          <w:szCs w:val="32"/>
        </w:rPr>
        <w:t>:</w:t>
      </w:r>
    </w:p>
    <w:p w:rsidR="00DC33CB" w:rsidRPr="006E29FB" w:rsidRDefault="00DC33CB" w:rsidP="00DC33CB">
      <w:pPr>
        <w:pStyle w:val="a3"/>
        <w:numPr>
          <w:ilvl w:val="0"/>
          <w:numId w:val="1"/>
        </w:numPr>
        <w:rPr>
          <w:sz w:val="36"/>
          <w:szCs w:val="32"/>
        </w:rPr>
      </w:pPr>
      <w:r w:rsidRPr="006E29FB">
        <w:rPr>
          <w:sz w:val="36"/>
          <w:szCs w:val="32"/>
        </w:rPr>
        <w:t>Письменное заявление.</w:t>
      </w:r>
    </w:p>
    <w:p w:rsidR="00DC33CB" w:rsidRPr="006E29FB" w:rsidRDefault="00DC33CB" w:rsidP="00DC33CB">
      <w:pPr>
        <w:pStyle w:val="a3"/>
        <w:numPr>
          <w:ilvl w:val="0"/>
          <w:numId w:val="1"/>
        </w:numPr>
        <w:rPr>
          <w:sz w:val="36"/>
          <w:szCs w:val="32"/>
        </w:rPr>
      </w:pPr>
      <w:r w:rsidRPr="006E29FB">
        <w:rPr>
          <w:sz w:val="36"/>
          <w:szCs w:val="32"/>
        </w:rPr>
        <w:t>Паспорт.</w:t>
      </w:r>
    </w:p>
    <w:p w:rsidR="00DC33CB" w:rsidRPr="006E29FB" w:rsidRDefault="00DC33CB" w:rsidP="00DC33CB">
      <w:pPr>
        <w:pStyle w:val="a3"/>
        <w:numPr>
          <w:ilvl w:val="0"/>
          <w:numId w:val="1"/>
        </w:numPr>
        <w:rPr>
          <w:sz w:val="36"/>
          <w:szCs w:val="32"/>
        </w:rPr>
      </w:pPr>
      <w:r w:rsidRPr="006E29FB">
        <w:rPr>
          <w:sz w:val="36"/>
          <w:szCs w:val="32"/>
        </w:rPr>
        <w:t>Трудовую книжку.</w:t>
      </w:r>
    </w:p>
    <w:p w:rsidR="00DC33CB" w:rsidRPr="006E29FB" w:rsidRDefault="00DC33CB" w:rsidP="00DC33CB">
      <w:pPr>
        <w:pStyle w:val="a3"/>
        <w:numPr>
          <w:ilvl w:val="0"/>
          <w:numId w:val="1"/>
        </w:numPr>
        <w:rPr>
          <w:sz w:val="36"/>
          <w:szCs w:val="32"/>
        </w:rPr>
      </w:pPr>
      <w:r w:rsidRPr="006E29FB">
        <w:rPr>
          <w:sz w:val="36"/>
          <w:szCs w:val="32"/>
        </w:rPr>
        <w:t>Справку с места жительства.</w:t>
      </w:r>
    </w:p>
    <w:p w:rsidR="00DC33CB" w:rsidRPr="006E29FB" w:rsidRDefault="00DC33CB" w:rsidP="00DC33CB">
      <w:pPr>
        <w:rPr>
          <w:sz w:val="36"/>
          <w:szCs w:val="32"/>
        </w:rPr>
      </w:pPr>
      <w:r w:rsidRPr="006E29FB">
        <w:rPr>
          <w:sz w:val="36"/>
          <w:szCs w:val="32"/>
        </w:rPr>
        <w:t>Заявление на работу оформляется письменным приказом предприятия. На лиц</w:t>
      </w:r>
      <w:r w:rsidR="0058735B" w:rsidRPr="006E29FB">
        <w:rPr>
          <w:sz w:val="36"/>
          <w:szCs w:val="32"/>
        </w:rPr>
        <w:t>, впервые поступающих на работу, заполняется трудовая книжка. Она хранится на предприятии и выдается на руки при увольнении работника.</w:t>
      </w:r>
    </w:p>
    <w:p w:rsidR="0058735B" w:rsidRPr="006E29FB" w:rsidRDefault="0058735B" w:rsidP="00DC33CB">
      <w:pPr>
        <w:rPr>
          <w:sz w:val="36"/>
          <w:szCs w:val="32"/>
        </w:rPr>
      </w:pPr>
      <w:r w:rsidRPr="006E29FB">
        <w:rPr>
          <w:sz w:val="36"/>
          <w:szCs w:val="32"/>
        </w:rPr>
        <w:t>Трудовая книжка – это основной документ о трудовой деятельности каждого рабочего и служащего. По трудовой книжке устанавливается трудовой стаж.</w:t>
      </w:r>
    </w:p>
    <w:sectPr w:rsidR="0058735B" w:rsidRPr="006E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F68A3"/>
    <w:multiLevelType w:val="hybridMultilevel"/>
    <w:tmpl w:val="8F10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CB"/>
    <w:rsid w:val="0058735B"/>
    <w:rsid w:val="006E29FB"/>
    <w:rsid w:val="008B4D36"/>
    <w:rsid w:val="00D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2014-01-17T12:12:00Z</dcterms:created>
  <dcterms:modified xsi:type="dcterms:W3CDTF">2014-01-17T14:14:00Z</dcterms:modified>
</cp:coreProperties>
</file>