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1B" w:rsidRDefault="00892EEB" w:rsidP="00C90E1B">
      <w:pPr>
        <w:spacing w:after="0" w:line="240" w:lineRule="auto"/>
        <w:jc w:val="center"/>
        <w:rPr>
          <w:rFonts w:ascii="Times New Roman" w:hAnsi="Times New Roman" w:cs="Times New Roman"/>
          <w:b/>
          <w:i/>
          <w:sz w:val="36"/>
          <w:szCs w:val="36"/>
        </w:rPr>
      </w:pPr>
      <w:r w:rsidRPr="00C90E1B">
        <w:rPr>
          <w:rFonts w:ascii="Times New Roman" w:hAnsi="Times New Roman" w:cs="Times New Roman"/>
          <w:b/>
          <w:i/>
          <w:sz w:val="36"/>
          <w:szCs w:val="36"/>
        </w:rPr>
        <w:t xml:space="preserve"> Роль волевых качеств характера человека </w:t>
      </w:r>
    </w:p>
    <w:p w:rsidR="00892EEB" w:rsidRDefault="00892EEB" w:rsidP="00C90E1B">
      <w:pPr>
        <w:spacing w:after="0" w:line="240" w:lineRule="auto"/>
        <w:jc w:val="center"/>
        <w:rPr>
          <w:rFonts w:ascii="Times New Roman" w:hAnsi="Times New Roman" w:cs="Times New Roman"/>
          <w:b/>
          <w:i/>
          <w:sz w:val="36"/>
          <w:szCs w:val="36"/>
        </w:rPr>
      </w:pPr>
      <w:r w:rsidRPr="00C90E1B">
        <w:rPr>
          <w:rFonts w:ascii="Times New Roman" w:hAnsi="Times New Roman" w:cs="Times New Roman"/>
          <w:b/>
          <w:i/>
          <w:sz w:val="36"/>
          <w:szCs w:val="36"/>
        </w:rPr>
        <w:t>в его жизни.</w:t>
      </w:r>
    </w:p>
    <w:p w:rsidR="00770154" w:rsidRPr="00770154" w:rsidRDefault="00770154" w:rsidP="00770154">
      <w:pPr>
        <w:spacing w:after="0" w:line="240" w:lineRule="auto"/>
        <w:rPr>
          <w:rFonts w:ascii="Times New Roman" w:hAnsi="Times New Roman" w:cs="Times New Roman"/>
          <w:b/>
          <w:i/>
          <w:sz w:val="28"/>
          <w:szCs w:val="28"/>
        </w:rPr>
      </w:pPr>
      <w:r w:rsidRPr="00770154">
        <w:rPr>
          <w:rStyle w:val="a8"/>
          <w:rFonts w:ascii="Times New Roman" w:hAnsi="Times New Roman" w:cs="Times New Roman"/>
          <w:color w:val="333333"/>
          <w:sz w:val="28"/>
          <w:szCs w:val="28"/>
          <w:shd w:val="clear" w:color="auto" w:fill="F7F7F7"/>
        </w:rPr>
        <w:t>Цель классного часа:</w:t>
      </w:r>
    </w:p>
    <w:p w:rsidR="00770154" w:rsidRPr="00770154" w:rsidRDefault="00770154" w:rsidP="00770154">
      <w:pPr>
        <w:numPr>
          <w:ilvl w:val="0"/>
          <w:numId w:val="6"/>
        </w:num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color w:val="333333"/>
          <w:sz w:val="28"/>
          <w:szCs w:val="28"/>
        </w:rPr>
        <w:t>Дать учащимся возможность понять необходимость определения для себя жизненных целей.</w:t>
      </w:r>
    </w:p>
    <w:p w:rsidR="00770154" w:rsidRPr="00770154" w:rsidRDefault="00770154" w:rsidP="00770154">
      <w:pPr>
        <w:numPr>
          <w:ilvl w:val="0"/>
          <w:numId w:val="6"/>
        </w:num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color w:val="333333"/>
          <w:sz w:val="28"/>
          <w:szCs w:val="28"/>
        </w:rPr>
        <w:t>Обратить внимание учащихся на необходимость тренировать свою волю.</w:t>
      </w:r>
    </w:p>
    <w:p w:rsidR="00770154" w:rsidRPr="00770154" w:rsidRDefault="00770154" w:rsidP="00770154">
      <w:pPr>
        <w:numPr>
          <w:ilvl w:val="0"/>
          <w:numId w:val="6"/>
        </w:num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color w:val="333333"/>
          <w:sz w:val="28"/>
          <w:szCs w:val="28"/>
        </w:rPr>
        <w:t>Способствовать расширению кругозора учащихся.</w:t>
      </w:r>
    </w:p>
    <w:p w:rsidR="00770154" w:rsidRPr="00770154" w:rsidRDefault="00770154" w:rsidP="00770154">
      <w:pPr>
        <w:numPr>
          <w:ilvl w:val="0"/>
          <w:numId w:val="6"/>
        </w:num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color w:val="333333"/>
          <w:sz w:val="28"/>
          <w:szCs w:val="28"/>
        </w:rPr>
        <w:t>Развивать устную речь учащихся, пополнять их словарный запас.</w:t>
      </w:r>
    </w:p>
    <w:p w:rsidR="00770154" w:rsidRPr="00770154" w:rsidRDefault="00770154" w:rsidP="00770154">
      <w:p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b/>
          <w:bCs/>
          <w:color w:val="333333"/>
          <w:sz w:val="28"/>
          <w:szCs w:val="28"/>
        </w:rPr>
        <w:t>Задачи:</w:t>
      </w:r>
    </w:p>
    <w:p w:rsidR="00770154" w:rsidRPr="00770154" w:rsidRDefault="00770154" w:rsidP="00770154">
      <w:pPr>
        <w:numPr>
          <w:ilvl w:val="0"/>
          <w:numId w:val="7"/>
        </w:num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color w:val="333333"/>
          <w:sz w:val="28"/>
          <w:szCs w:val="28"/>
        </w:rPr>
        <w:t>Научить учащихся анализировать свои возможности.</w:t>
      </w:r>
    </w:p>
    <w:p w:rsidR="00770154" w:rsidRPr="00770154" w:rsidRDefault="00770154" w:rsidP="00770154">
      <w:pPr>
        <w:numPr>
          <w:ilvl w:val="0"/>
          <w:numId w:val="7"/>
        </w:num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color w:val="333333"/>
          <w:sz w:val="28"/>
          <w:szCs w:val="28"/>
        </w:rPr>
        <w:t>Способствовать развитию желания работать над собой.</w:t>
      </w:r>
    </w:p>
    <w:p w:rsidR="00770154" w:rsidRPr="00770154" w:rsidRDefault="00770154" w:rsidP="00770154">
      <w:pPr>
        <w:numPr>
          <w:ilvl w:val="0"/>
          <w:numId w:val="7"/>
        </w:numPr>
        <w:shd w:val="clear" w:color="auto" w:fill="F7F7F7"/>
        <w:spacing w:before="100" w:beforeAutospacing="1" w:after="100" w:afterAutospacing="1" w:line="240" w:lineRule="auto"/>
        <w:jc w:val="both"/>
        <w:rPr>
          <w:rFonts w:ascii="Times New Roman" w:eastAsia="Times New Roman" w:hAnsi="Times New Roman" w:cs="Times New Roman"/>
          <w:color w:val="333333"/>
          <w:sz w:val="28"/>
          <w:szCs w:val="28"/>
        </w:rPr>
      </w:pPr>
      <w:r w:rsidRPr="00770154">
        <w:rPr>
          <w:rFonts w:ascii="Times New Roman" w:eastAsia="Times New Roman" w:hAnsi="Times New Roman" w:cs="Times New Roman"/>
          <w:color w:val="333333"/>
          <w:sz w:val="28"/>
          <w:szCs w:val="28"/>
        </w:rPr>
        <w:t>Воспитывать интерес к самому себе, формировать собственную культуру самопознания, саморазвития, самовоспитания.</w:t>
      </w:r>
    </w:p>
    <w:p w:rsidR="00892EEB" w:rsidRDefault="00892EEB" w:rsidP="00892EEB">
      <w:pPr>
        <w:spacing w:after="0" w:line="240" w:lineRule="auto"/>
        <w:jc w:val="both"/>
        <w:rPr>
          <w:rFonts w:ascii="Times New Roman" w:hAnsi="Times New Roman" w:cs="Times New Roman"/>
          <w:sz w:val="28"/>
        </w:rPr>
      </w:pPr>
      <w:r>
        <w:rPr>
          <w:rFonts w:ascii="Times New Roman" w:hAnsi="Times New Roman" w:cs="Times New Roman"/>
          <w:sz w:val="28"/>
        </w:rPr>
        <w:t>На доске написаны высказывания великих людей о качествах человеческого характера. Детям необходимо определить качества характера, которые зашифрованы в этих высказываниях и доказать их значимость.</w:t>
      </w:r>
    </w:p>
    <w:p w:rsidR="00892EEB" w:rsidRDefault="00892EEB" w:rsidP="00892EEB">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Человеком с настоящим характером является тот, кто умеет ставить перед собой цели и делает все, чтобы достичь их.</w:t>
      </w:r>
    </w:p>
    <w:p w:rsidR="00892EEB" w:rsidRPr="006C176C" w:rsidRDefault="00892EEB" w:rsidP="00892EEB">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rPr>
        <w:t>Отклад</w:t>
      </w:r>
      <w:proofErr w:type="spellEnd"/>
      <w:r>
        <w:rPr>
          <w:rFonts w:ascii="Times New Roman" w:hAnsi="Times New Roman" w:cs="Times New Roman"/>
          <w:sz w:val="28"/>
        </w:rPr>
        <w:t xml:space="preserve"> не идет в лад.</w:t>
      </w:r>
      <w:r w:rsidR="006C176C" w:rsidRPr="006C176C">
        <w:rPr>
          <w:rFonts w:ascii="Tahoma" w:hAnsi="Tahoma" w:cs="Tahoma"/>
          <w:color w:val="010000"/>
          <w:sz w:val="18"/>
          <w:szCs w:val="18"/>
          <w:shd w:val="clear" w:color="auto" w:fill="E8F5F7"/>
        </w:rPr>
        <w:t xml:space="preserve"> </w:t>
      </w:r>
      <w:r w:rsidR="006C176C" w:rsidRPr="006C176C">
        <w:rPr>
          <w:rFonts w:ascii="Times New Roman" w:hAnsi="Times New Roman" w:cs="Times New Roman"/>
          <w:color w:val="010000"/>
          <w:sz w:val="28"/>
          <w:szCs w:val="28"/>
          <w:shd w:val="clear" w:color="auto" w:fill="E8F5F7"/>
        </w:rPr>
        <w:t>«Не откладывай на потом»</w:t>
      </w:r>
      <w:r w:rsidR="006C176C">
        <w:rPr>
          <w:rFonts w:ascii="Times New Roman" w:hAnsi="Times New Roman" w:cs="Times New Roman"/>
          <w:color w:val="010000"/>
          <w:sz w:val="28"/>
          <w:szCs w:val="28"/>
          <w:shd w:val="clear" w:color="auto" w:fill="E8F5F7"/>
        </w:rPr>
        <w:t>.</w:t>
      </w:r>
    </w:p>
    <w:p w:rsidR="00892EEB" w:rsidRDefault="00892EEB" w:rsidP="00892EEB">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Упорство – есть мозг государственного человека, меч воина, секрет изобретателя, магическое слово ученого. (</w:t>
      </w:r>
      <w:proofErr w:type="spellStart"/>
      <w:r>
        <w:rPr>
          <w:rFonts w:ascii="Times New Roman" w:hAnsi="Times New Roman" w:cs="Times New Roman"/>
          <w:sz w:val="28"/>
        </w:rPr>
        <w:t>Леббок</w:t>
      </w:r>
      <w:proofErr w:type="spellEnd"/>
      <w:r>
        <w:rPr>
          <w:rFonts w:ascii="Times New Roman" w:hAnsi="Times New Roman" w:cs="Times New Roman"/>
          <w:sz w:val="28"/>
        </w:rPr>
        <w:t>)</w:t>
      </w:r>
    </w:p>
    <w:p w:rsidR="00D0185E" w:rsidRDefault="00892EEB" w:rsidP="00892EEB">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Не может воздержаться только тот</w:t>
      </w:r>
      <w:r w:rsidR="00D0185E">
        <w:rPr>
          <w:rFonts w:ascii="Times New Roman" w:hAnsi="Times New Roman" w:cs="Times New Roman"/>
          <w:sz w:val="28"/>
        </w:rPr>
        <w:t>, кто вперед уверил себя, что это невозможно (Л. Толстой)</w:t>
      </w:r>
    </w:p>
    <w:p w:rsidR="00D0185E" w:rsidRDefault="00D0185E" w:rsidP="00D0185E">
      <w:pPr>
        <w:spacing w:after="0" w:line="240" w:lineRule="auto"/>
        <w:jc w:val="both"/>
        <w:rPr>
          <w:rFonts w:ascii="Times New Roman" w:hAnsi="Times New Roman" w:cs="Times New Roman"/>
          <w:sz w:val="28"/>
        </w:rPr>
      </w:pPr>
      <w:r>
        <w:rPr>
          <w:rFonts w:ascii="Times New Roman" w:hAnsi="Times New Roman" w:cs="Times New Roman"/>
          <w:sz w:val="28"/>
        </w:rPr>
        <w:t>Детям предлагается самим определить этапы волевого действия. Они сравнивают то, что у них получилось, с тем, что записано на доске.</w:t>
      </w:r>
    </w:p>
    <w:p w:rsidR="00D0185E" w:rsidRDefault="00D0185E" w:rsidP="00D0185E">
      <w:pPr>
        <w:spacing w:after="0" w:line="240" w:lineRule="auto"/>
        <w:jc w:val="both"/>
        <w:rPr>
          <w:rFonts w:ascii="Times New Roman" w:hAnsi="Times New Roman" w:cs="Times New Roman"/>
          <w:b/>
          <w:i/>
          <w:sz w:val="28"/>
        </w:rPr>
      </w:pPr>
      <w:r>
        <w:rPr>
          <w:rFonts w:ascii="Times New Roman" w:hAnsi="Times New Roman" w:cs="Times New Roman"/>
          <w:b/>
          <w:i/>
          <w:sz w:val="28"/>
        </w:rPr>
        <w:t>Этапы волевого действия:</w:t>
      </w:r>
    </w:p>
    <w:p w:rsidR="00E10AD2" w:rsidRDefault="00D0185E" w:rsidP="00D0185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Осознание цели.</w:t>
      </w:r>
    </w:p>
    <w:p w:rsidR="00E10AD2" w:rsidRDefault="00E10AD2" w:rsidP="00D0185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Стремление к её достижению.</w:t>
      </w:r>
    </w:p>
    <w:p w:rsidR="00E10AD2" w:rsidRDefault="00E10AD2" w:rsidP="00D0185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 xml:space="preserve">Осознание путей достижения цели. </w:t>
      </w:r>
    </w:p>
    <w:p w:rsidR="00E10AD2" w:rsidRDefault="00E10AD2" w:rsidP="00D0185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Осознание подкрепляющих или опровергающих мотивов своего желания достичь цели.</w:t>
      </w:r>
    </w:p>
    <w:p w:rsidR="00E10AD2" w:rsidRDefault="00E10AD2" w:rsidP="00D0185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Борьба мотивов достижения цели.</w:t>
      </w:r>
    </w:p>
    <w:p w:rsidR="00E10AD2" w:rsidRDefault="00E10AD2" w:rsidP="00D0185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Выбор решения.</w:t>
      </w:r>
    </w:p>
    <w:p w:rsidR="00E10AD2" w:rsidRDefault="00E10AD2" w:rsidP="00D0185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Осуществление решения.</w:t>
      </w:r>
    </w:p>
    <w:p w:rsidR="00E10AD2" w:rsidRDefault="00E10AD2" w:rsidP="00E10AD2">
      <w:pPr>
        <w:spacing w:after="0" w:line="240" w:lineRule="auto"/>
        <w:jc w:val="both"/>
        <w:rPr>
          <w:rFonts w:ascii="Times New Roman" w:hAnsi="Times New Roman" w:cs="Times New Roman"/>
          <w:b/>
          <w:i/>
          <w:sz w:val="28"/>
        </w:rPr>
      </w:pPr>
      <w:r>
        <w:rPr>
          <w:rFonts w:ascii="Times New Roman" w:hAnsi="Times New Roman" w:cs="Times New Roman"/>
          <w:b/>
          <w:i/>
          <w:sz w:val="28"/>
        </w:rPr>
        <w:t>Волевым человек станет, если:</w:t>
      </w:r>
    </w:p>
    <w:p w:rsidR="00E10AD2" w:rsidRDefault="00E10AD2" w:rsidP="00E10AD2">
      <w:pPr>
        <w:spacing w:after="0" w:line="240" w:lineRule="auto"/>
        <w:jc w:val="both"/>
        <w:rPr>
          <w:rFonts w:ascii="Times New Roman" w:hAnsi="Times New Roman" w:cs="Times New Roman"/>
          <w:sz w:val="28"/>
        </w:rPr>
      </w:pPr>
      <w:r>
        <w:rPr>
          <w:rFonts w:ascii="Times New Roman" w:hAnsi="Times New Roman" w:cs="Times New Roman"/>
          <w:sz w:val="28"/>
        </w:rPr>
        <w:t>- он осознает уровень развития своей воли,</w:t>
      </w:r>
    </w:p>
    <w:p w:rsidR="00E10AD2" w:rsidRDefault="00E10AD2" w:rsidP="00E10AD2">
      <w:pPr>
        <w:spacing w:after="0" w:line="240" w:lineRule="auto"/>
        <w:jc w:val="both"/>
        <w:rPr>
          <w:rFonts w:ascii="Times New Roman" w:hAnsi="Times New Roman" w:cs="Times New Roman"/>
          <w:sz w:val="28"/>
        </w:rPr>
      </w:pPr>
      <w:r>
        <w:rPr>
          <w:rFonts w:ascii="Times New Roman" w:hAnsi="Times New Roman" w:cs="Times New Roman"/>
          <w:sz w:val="28"/>
        </w:rPr>
        <w:t>- он понимает, что лень – главный враг воли,</w:t>
      </w:r>
    </w:p>
    <w:p w:rsidR="00E10AD2" w:rsidRDefault="00E10AD2" w:rsidP="00E10AD2">
      <w:pPr>
        <w:spacing w:after="0" w:line="240" w:lineRule="auto"/>
        <w:jc w:val="both"/>
        <w:rPr>
          <w:rFonts w:ascii="Times New Roman" w:hAnsi="Times New Roman" w:cs="Times New Roman"/>
          <w:sz w:val="28"/>
        </w:rPr>
      </w:pPr>
      <w:r>
        <w:rPr>
          <w:rFonts w:ascii="Times New Roman" w:hAnsi="Times New Roman" w:cs="Times New Roman"/>
          <w:sz w:val="28"/>
        </w:rPr>
        <w:t>- он систематически упражняет в себе волевые качества,</w:t>
      </w:r>
    </w:p>
    <w:p w:rsidR="00E10AD2" w:rsidRDefault="00E10AD2" w:rsidP="00E10AD2">
      <w:pPr>
        <w:spacing w:after="0" w:line="240" w:lineRule="auto"/>
        <w:jc w:val="both"/>
        <w:rPr>
          <w:rFonts w:ascii="Times New Roman" w:hAnsi="Times New Roman" w:cs="Times New Roman"/>
          <w:sz w:val="28"/>
        </w:rPr>
      </w:pPr>
      <w:r>
        <w:rPr>
          <w:rFonts w:ascii="Times New Roman" w:hAnsi="Times New Roman" w:cs="Times New Roman"/>
          <w:sz w:val="28"/>
        </w:rPr>
        <w:t>- он пытается самоутвердиться,</w:t>
      </w:r>
    </w:p>
    <w:p w:rsidR="00E10AD2" w:rsidRDefault="00E10AD2" w:rsidP="00E10AD2">
      <w:pPr>
        <w:spacing w:after="0" w:line="240" w:lineRule="auto"/>
        <w:jc w:val="both"/>
        <w:rPr>
          <w:rFonts w:ascii="Times New Roman" w:hAnsi="Times New Roman" w:cs="Times New Roman"/>
          <w:sz w:val="28"/>
        </w:rPr>
      </w:pPr>
      <w:r>
        <w:rPr>
          <w:rFonts w:ascii="Times New Roman" w:hAnsi="Times New Roman" w:cs="Times New Roman"/>
          <w:sz w:val="28"/>
        </w:rPr>
        <w:t>- он работоспособен.</w:t>
      </w:r>
    </w:p>
    <w:p w:rsidR="00E10AD2" w:rsidRDefault="00E10AD2" w:rsidP="00E10AD2">
      <w:pPr>
        <w:spacing w:after="0" w:line="240" w:lineRule="auto"/>
        <w:jc w:val="both"/>
        <w:rPr>
          <w:rFonts w:ascii="Times New Roman" w:hAnsi="Times New Roman" w:cs="Times New Roman"/>
          <w:sz w:val="28"/>
        </w:rPr>
      </w:pPr>
    </w:p>
    <w:p w:rsidR="00770154" w:rsidRDefault="00770154" w:rsidP="00E10AD2">
      <w:pPr>
        <w:spacing w:after="0" w:line="240" w:lineRule="auto"/>
        <w:jc w:val="both"/>
        <w:rPr>
          <w:rFonts w:ascii="Times New Roman" w:hAnsi="Times New Roman" w:cs="Times New Roman"/>
          <w:sz w:val="28"/>
        </w:rPr>
      </w:pPr>
    </w:p>
    <w:p w:rsidR="00770154" w:rsidRDefault="00770154" w:rsidP="00E10AD2">
      <w:pPr>
        <w:spacing w:after="0" w:line="240" w:lineRule="auto"/>
        <w:jc w:val="both"/>
        <w:rPr>
          <w:rFonts w:ascii="Times New Roman" w:hAnsi="Times New Roman" w:cs="Times New Roman"/>
          <w:sz w:val="28"/>
        </w:rPr>
      </w:pPr>
    </w:p>
    <w:p w:rsidR="00770154" w:rsidRDefault="00770154" w:rsidP="00E10AD2">
      <w:pPr>
        <w:spacing w:after="0" w:line="240" w:lineRule="auto"/>
        <w:jc w:val="both"/>
        <w:rPr>
          <w:rFonts w:ascii="Times New Roman" w:hAnsi="Times New Roman" w:cs="Times New Roman"/>
          <w:sz w:val="28"/>
        </w:rPr>
      </w:pPr>
    </w:p>
    <w:p w:rsidR="00E10AD2" w:rsidRDefault="00E10AD2" w:rsidP="00E10AD2">
      <w:pPr>
        <w:spacing w:after="0" w:line="240" w:lineRule="auto"/>
        <w:jc w:val="both"/>
        <w:rPr>
          <w:rFonts w:ascii="Times New Roman" w:hAnsi="Times New Roman" w:cs="Times New Roman"/>
          <w:sz w:val="28"/>
        </w:rPr>
      </w:pPr>
      <w:r>
        <w:rPr>
          <w:rFonts w:ascii="Times New Roman" w:hAnsi="Times New Roman" w:cs="Times New Roman"/>
          <w:sz w:val="28"/>
        </w:rPr>
        <w:lastRenderedPageBreak/>
        <w:t>Детям предлагается с помощью теста изучить степень развития силы воли.</w:t>
      </w:r>
    </w:p>
    <w:p w:rsidR="00E10AD2" w:rsidRDefault="00E10AD2" w:rsidP="00E10AD2">
      <w:pPr>
        <w:spacing w:after="0" w:line="240" w:lineRule="auto"/>
        <w:jc w:val="both"/>
        <w:rPr>
          <w:rFonts w:ascii="Times New Roman" w:hAnsi="Times New Roman" w:cs="Times New Roman"/>
          <w:sz w:val="28"/>
        </w:rPr>
      </w:pPr>
      <w:r>
        <w:rPr>
          <w:rFonts w:ascii="Times New Roman" w:hAnsi="Times New Roman" w:cs="Times New Roman"/>
          <w:sz w:val="28"/>
        </w:rPr>
        <w:t xml:space="preserve">Необходимо выбрать и отметить в таблице знаком + или </w:t>
      </w:r>
      <w:r w:rsidR="0014486C">
        <w:rPr>
          <w:rFonts w:ascii="Times New Roman" w:hAnsi="Times New Roman" w:cs="Times New Roman"/>
          <w:sz w:val="28"/>
        </w:rPr>
        <w:t>– один из трёх ответов.</w:t>
      </w:r>
    </w:p>
    <w:p w:rsidR="0014486C" w:rsidRPr="0014486C" w:rsidRDefault="0014486C" w:rsidP="0014486C">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 xml:space="preserve">Да;                               </w:t>
      </w:r>
      <w:r>
        <w:rPr>
          <w:rFonts w:ascii="Times New Roman" w:hAnsi="Times New Roman" w:cs="Times New Roman"/>
          <w:b/>
          <w:i/>
          <w:sz w:val="28"/>
        </w:rPr>
        <w:t>2</w:t>
      </w:r>
      <w:r>
        <w:rPr>
          <w:rFonts w:ascii="Times New Roman" w:hAnsi="Times New Roman" w:cs="Times New Roman"/>
          <w:sz w:val="28"/>
        </w:rPr>
        <w:t xml:space="preserve"> – Не знаю;                              </w:t>
      </w:r>
      <w:r>
        <w:rPr>
          <w:rFonts w:ascii="Times New Roman" w:hAnsi="Times New Roman" w:cs="Times New Roman"/>
          <w:b/>
          <w:i/>
          <w:sz w:val="28"/>
        </w:rPr>
        <w:t>3</w:t>
      </w:r>
      <w:r>
        <w:rPr>
          <w:rFonts w:ascii="Times New Roman" w:hAnsi="Times New Roman" w:cs="Times New Roman"/>
          <w:sz w:val="28"/>
        </w:rPr>
        <w:t xml:space="preserve"> - нет</w:t>
      </w:r>
    </w:p>
    <w:p w:rsidR="00520F1B" w:rsidRDefault="00E10AD2" w:rsidP="00770154">
      <w:pPr>
        <w:spacing w:after="0" w:line="240" w:lineRule="auto"/>
        <w:jc w:val="both"/>
        <w:rPr>
          <w:rFonts w:ascii="Times New Roman" w:hAnsi="Times New Roman" w:cs="Times New Roman"/>
          <w:sz w:val="28"/>
          <w:szCs w:val="28"/>
        </w:rPr>
      </w:pPr>
      <w:r w:rsidRPr="0014486C">
        <w:rPr>
          <w:rFonts w:ascii="Times New Roman" w:hAnsi="Times New Roman" w:cs="Times New Roman"/>
          <w:b/>
          <w:i/>
          <w:sz w:val="28"/>
        </w:rPr>
        <w:t xml:space="preserve">    </w:t>
      </w:r>
      <w:r w:rsidR="00892EEB" w:rsidRPr="0014486C">
        <w:rPr>
          <w:rFonts w:ascii="Times New Roman" w:hAnsi="Times New Roman" w:cs="Times New Roman"/>
          <w:sz w:val="28"/>
        </w:rPr>
        <w:t xml:space="preserve"> </w:t>
      </w:r>
      <w:r w:rsidR="0014486C" w:rsidRPr="0014486C">
        <w:rPr>
          <w:rFonts w:ascii="Times New Roman" w:hAnsi="Times New Roman" w:cs="Times New Roman"/>
          <w:sz w:val="28"/>
          <w:szCs w:val="28"/>
        </w:rPr>
        <w:t>В состоянии ли вы завершить вовремя начатую работу, если она вам неинтересна?</w:t>
      </w:r>
      <w:r w:rsidR="00973E44">
        <w:rPr>
          <w:rFonts w:ascii="Times New Roman" w:hAnsi="Times New Roman" w:cs="Times New Roman"/>
          <w:sz w:val="28"/>
          <w:szCs w:val="28"/>
        </w:rPr>
        <w:t xml:space="preserve"> - </w:t>
      </w:r>
    </w:p>
    <w:p w:rsidR="0014486C" w:rsidRDefault="0014486C"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Преодолеваете ли вы без особых усилий внутреннее сопротивление, когда нужно делать что-то трудное, непосильное и неприятное?</w:t>
      </w:r>
      <w:r w:rsidR="00973E44">
        <w:rPr>
          <w:rFonts w:ascii="Times New Roman" w:hAnsi="Times New Roman" w:cs="Times New Roman"/>
          <w:sz w:val="28"/>
          <w:szCs w:val="28"/>
        </w:rPr>
        <w:t xml:space="preserve"> - </w:t>
      </w:r>
    </w:p>
    <w:p w:rsidR="0014486C" w:rsidRDefault="0014486C"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Когда вы попадаете в конфликтную ситуацию, способны ли вы объективно её оценить?</w:t>
      </w:r>
      <w:r w:rsidR="00973E44">
        <w:rPr>
          <w:rFonts w:ascii="Times New Roman" w:hAnsi="Times New Roman" w:cs="Times New Roman"/>
          <w:sz w:val="28"/>
          <w:szCs w:val="28"/>
        </w:rPr>
        <w:t xml:space="preserve"> -</w:t>
      </w:r>
    </w:p>
    <w:p w:rsidR="0014486C" w:rsidRDefault="0014486C"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Если вы на диете, можете ли вы легко её придерживаться?</w:t>
      </w:r>
      <w:r w:rsidR="00973E44">
        <w:rPr>
          <w:rFonts w:ascii="Times New Roman" w:hAnsi="Times New Roman" w:cs="Times New Roman"/>
          <w:sz w:val="28"/>
          <w:szCs w:val="28"/>
        </w:rPr>
        <w:t xml:space="preserve"> -</w:t>
      </w:r>
    </w:p>
    <w:p w:rsidR="0014486C" w:rsidRDefault="0014486C"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Можете ли вы встать раньше обычного времени или лечь спать позже, если это было не запланировано?</w:t>
      </w:r>
      <w:r w:rsidR="00973E44">
        <w:rPr>
          <w:rFonts w:ascii="Times New Roman" w:hAnsi="Times New Roman" w:cs="Times New Roman"/>
          <w:sz w:val="28"/>
          <w:szCs w:val="28"/>
        </w:rPr>
        <w:t xml:space="preserve"> -</w:t>
      </w:r>
    </w:p>
    <w:p w:rsidR="0014486C" w:rsidRDefault="005C5643"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Останетесь ли вы на месте происшествия, чтобы дать свидетельские показания?</w:t>
      </w:r>
      <w:r w:rsidR="00973E44">
        <w:rPr>
          <w:rFonts w:ascii="Times New Roman" w:hAnsi="Times New Roman" w:cs="Times New Roman"/>
          <w:sz w:val="28"/>
          <w:szCs w:val="28"/>
        </w:rPr>
        <w:t xml:space="preserve"> -</w:t>
      </w:r>
    </w:p>
    <w:p w:rsidR="005C5643" w:rsidRDefault="005C5643"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Быстро ли вы отвечаете на письма?</w:t>
      </w:r>
      <w:r w:rsidR="00973E44">
        <w:rPr>
          <w:rFonts w:ascii="Times New Roman" w:hAnsi="Times New Roman" w:cs="Times New Roman"/>
          <w:sz w:val="28"/>
          <w:szCs w:val="28"/>
        </w:rPr>
        <w:t xml:space="preserve"> -</w:t>
      </w:r>
    </w:p>
    <w:p w:rsidR="005C5643" w:rsidRDefault="005C5643"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Не отменяете ли вы посещение стоматолога из-за</w:t>
      </w:r>
      <w:r w:rsidR="00C61C49">
        <w:rPr>
          <w:rFonts w:ascii="Times New Roman" w:hAnsi="Times New Roman" w:cs="Times New Roman"/>
          <w:sz w:val="28"/>
          <w:szCs w:val="28"/>
        </w:rPr>
        <w:t xml:space="preserve"> болезни?</w:t>
      </w:r>
      <w:r w:rsidR="00973E44">
        <w:rPr>
          <w:rFonts w:ascii="Times New Roman" w:hAnsi="Times New Roman" w:cs="Times New Roman"/>
          <w:sz w:val="28"/>
          <w:szCs w:val="28"/>
        </w:rPr>
        <w:t xml:space="preserve"> -</w:t>
      </w:r>
    </w:p>
    <w:p w:rsidR="00C61C49" w:rsidRDefault="00C61C49"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Будете ли вы принимать горькое лекарство?</w:t>
      </w:r>
      <w:r w:rsidR="00973E44">
        <w:rPr>
          <w:rFonts w:ascii="Times New Roman" w:hAnsi="Times New Roman" w:cs="Times New Roman"/>
          <w:sz w:val="28"/>
          <w:szCs w:val="28"/>
        </w:rPr>
        <w:t xml:space="preserve"> -</w:t>
      </w:r>
    </w:p>
    <w:p w:rsidR="00C61C49" w:rsidRDefault="00C61C49"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Являетесь ли вы человеком слова?</w:t>
      </w:r>
      <w:r w:rsidR="00973E44">
        <w:rPr>
          <w:rFonts w:ascii="Times New Roman" w:hAnsi="Times New Roman" w:cs="Times New Roman"/>
          <w:sz w:val="28"/>
          <w:szCs w:val="28"/>
        </w:rPr>
        <w:t xml:space="preserve"> -</w:t>
      </w:r>
    </w:p>
    <w:p w:rsidR="00C61C49" w:rsidRDefault="00C61C49"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Не боитесь ли вы в одиночку ехать в незнакомое вам место?</w:t>
      </w:r>
      <w:r w:rsidR="00973E44">
        <w:rPr>
          <w:rFonts w:ascii="Times New Roman" w:hAnsi="Times New Roman" w:cs="Times New Roman"/>
          <w:sz w:val="28"/>
          <w:szCs w:val="28"/>
        </w:rPr>
        <w:t xml:space="preserve"> -</w:t>
      </w:r>
    </w:p>
    <w:p w:rsidR="00C61C49" w:rsidRDefault="00C61C49"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Строго ли вы придерживаетесь распорядка дня?</w:t>
      </w:r>
      <w:r w:rsidR="00973E44">
        <w:rPr>
          <w:rFonts w:ascii="Times New Roman" w:hAnsi="Times New Roman" w:cs="Times New Roman"/>
          <w:sz w:val="28"/>
          <w:szCs w:val="28"/>
        </w:rPr>
        <w:t xml:space="preserve"> -</w:t>
      </w:r>
    </w:p>
    <w:p w:rsidR="00C61C49" w:rsidRDefault="00C61C49"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Можете ли вы вовремя не вернуть книгу в библиотеку?</w:t>
      </w:r>
      <w:r w:rsidR="00973E44">
        <w:rPr>
          <w:rFonts w:ascii="Times New Roman" w:hAnsi="Times New Roman" w:cs="Times New Roman"/>
          <w:sz w:val="28"/>
          <w:szCs w:val="28"/>
        </w:rPr>
        <w:t xml:space="preserve"> -</w:t>
      </w:r>
    </w:p>
    <w:p w:rsidR="00C61C49" w:rsidRDefault="00C61C49"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Отложите ли вы выполнение уроков ради просмотра телепередачи, которая вам нравиться?</w:t>
      </w:r>
      <w:r w:rsidR="00973E44">
        <w:rPr>
          <w:rFonts w:ascii="Times New Roman" w:hAnsi="Times New Roman" w:cs="Times New Roman"/>
          <w:sz w:val="28"/>
          <w:szCs w:val="28"/>
        </w:rPr>
        <w:t xml:space="preserve"> -</w:t>
      </w:r>
    </w:p>
    <w:p w:rsidR="00C61C49" w:rsidRDefault="00C61C49" w:rsidP="001448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Сможете ли вы не ссориться, несмотря на нанесённую обиду?</w:t>
      </w:r>
      <w:r w:rsidR="00973E44">
        <w:rPr>
          <w:rFonts w:ascii="Times New Roman" w:hAnsi="Times New Roman" w:cs="Times New Roman"/>
          <w:sz w:val="28"/>
          <w:szCs w:val="28"/>
        </w:rPr>
        <w:t xml:space="preserve"> -</w:t>
      </w:r>
    </w:p>
    <w:tbl>
      <w:tblPr>
        <w:tblStyle w:val="a4"/>
        <w:tblW w:w="0" w:type="auto"/>
        <w:tblInd w:w="360" w:type="dxa"/>
        <w:tblLook w:val="04A0"/>
      </w:tblPr>
      <w:tblGrid>
        <w:gridCol w:w="1559"/>
        <w:gridCol w:w="380"/>
        <w:gridCol w:w="381"/>
        <w:gridCol w:w="381"/>
        <w:gridCol w:w="381"/>
        <w:gridCol w:w="381"/>
        <w:gridCol w:w="382"/>
        <w:gridCol w:w="382"/>
        <w:gridCol w:w="382"/>
        <w:gridCol w:w="382"/>
        <w:gridCol w:w="456"/>
        <w:gridCol w:w="456"/>
        <w:gridCol w:w="456"/>
        <w:gridCol w:w="456"/>
        <w:gridCol w:w="456"/>
        <w:gridCol w:w="456"/>
        <w:gridCol w:w="456"/>
        <w:gridCol w:w="1594"/>
      </w:tblGrid>
      <w:tr w:rsidR="00973E44" w:rsidTr="00973E44">
        <w:tc>
          <w:tcPr>
            <w:tcW w:w="1559"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ВАРИАНТЫ</w:t>
            </w:r>
          </w:p>
        </w:tc>
        <w:tc>
          <w:tcPr>
            <w:tcW w:w="380"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w:t>
            </w:r>
          </w:p>
        </w:tc>
        <w:tc>
          <w:tcPr>
            <w:tcW w:w="381"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2</w:t>
            </w:r>
          </w:p>
        </w:tc>
        <w:tc>
          <w:tcPr>
            <w:tcW w:w="381"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3</w:t>
            </w:r>
          </w:p>
        </w:tc>
        <w:tc>
          <w:tcPr>
            <w:tcW w:w="381"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4</w:t>
            </w:r>
          </w:p>
        </w:tc>
        <w:tc>
          <w:tcPr>
            <w:tcW w:w="381"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5</w:t>
            </w:r>
          </w:p>
        </w:tc>
        <w:tc>
          <w:tcPr>
            <w:tcW w:w="382"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6</w:t>
            </w:r>
          </w:p>
        </w:tc>
        <w:tc>
          <w:tcPr>
            <w:tcW w:w="382"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7</w:t>
            </w:r>
          </w:p>
        </w:tc>
        <w:tc>
          <w:tcPr>
            <w:tcW w:w="382"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8</w:t>
            </w:r>
          </w:p>
        </w:tc>
        <w:tc>
          <w:tcPr>
            <w:tcW w:w="382"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9</w:t>
            </w:r>
          </w:p>
        </w:tc>
        <w:tc>
          <w:tcPr>
            <w:tcW w:w="456"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10</w:t>
            </w:r>
          </w:p>
        </w:tc>
        <w:tc>
          <w:tcPr>
            <w:tcW w:w="456"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11</w:t>
            </w:r>
          </w:p>
        </w:tc>
        <w:tc>
          <w:tcPr>
            <w:tcW w:w="456"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12</w:t>
            </w:r>
          </w:p>
        </w:tc>
        <w:tc>
          <w:tcPr>
            <w:tcW w:w="456"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13</w:t>
            </w:r>
          </w:p>
        </w:tc>
        <w:tc>
          <w:tcPr>
            <w:tcW w:w="456"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14</w:t>
            </w:r>
          </w:p>
        </w:tc>
        <w:tc>
          <w:tcPr>
            <w:tcW w:w="456"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15</w:t>
            </w:r>
          </w:p>
        </w:tc>
        <w:tc>
          <w:tcPr>
            <w:tcW w:w="456"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16</w:t>
            </w:r>
          </w:p>
        </w:tc>
        <w:tc>
          <w:tcPr>
            <w:tcW w:w="1594"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РЕЗУЛЬТАТ</w:t>
            </w:r>
          </w:p>
        </w:tc>
      </w:tr>
      <w:tr w:rsidR="00973E44" w:rsidTr="00973E44">
        <w:tc>
          <w:tcPr>
            <w:tcW w:w="1559"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ДА</w:t>
            </w:r>
          </w:p>
        </w:tc>
        <w:tc>
          <w:tcPr>
            <w:tcW w:w="380"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1594" w:type="dxa"/>
          </w:tcPr>
          <w:p w:rsidR="00973E44" w:rsidRPr="00973E44" w:rsidRDefault="00973E44" w:rsidP="00C61C49">
            <w:pPr>
              <w:rPr>
                <w:rFonts w:ascii="Times New Roman" w:hAnsi="Times New Roman" w:cs="Times New Roman"/>
                <w:sz w:val="24"/>
                <w:szCs w:val="24"/>
              </w:rPr>
            </w:pPr>
          </w:p>
        </w:tc>
      </w:tr>
      <w:tr w:rsidR="00973E44" w:rsidTr="00973E44">
        <w:tc>
          <w:tcPr>
            <w:tcW w:w="1559" w:type="dxa"/>
          </w:tcPr>
          <w:p w:rsidR="00973E44" w:rsidRPr="00973E44" w:rsidRDefault="00973E44" w:rsidP="00C61C49">
            <w:pPr>
              <w:rPr>
                <w:rFonts w:ascii="Times New Roman" w:hAnsi="Times New Roman" w:cs="Times New Roman"/>
                <w:sz w:val="24"/>
                <w:szCs w:val="24"/>
              </w:rPr>
            </w:pPr>
            <w:r w:rsidRPr="00973E44">
              <w:rPr>
                <w:rFonts w:ascii="Times New Roman" w:hAnsi="Times New Roman" w:cs="Times New Roman"/>
                <w:sz w:val="24"/>
                <w:szCs w:val="24"/>
              </w:rPr>
              <w:t>НЕТ</w:t>
            </w:r>
          </w:p>
        </w:tc>
        <w:tc>
          <w:tcPr>
            <w:tcW w:w="380"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1594" w:type="dxa"/>
          </w:tcPr>
          <w:p w:rsidR="00973E44" w:rsidRPr="00973E44" w:rsidRDefault="00973E44" w:rsidP="00C61C49">
            <w:pPr>
              <w:rPr>
                <w:rFonts w:ascii="Times New Roman" w:hAnsi="Times New Roman" w:cs="Times New Roman"/>
                <w:sz w:val="24"/>
                <w:szCs w:val="24"/>
              </w:rPr>
            </w:pPr>
          </w:p>
        </w:tc>
      </w:tr>
      <w:tr w:rsidR="00973E44" w:rsidTr="00973E44">
        <w:tc>
          <w:tcPr>
            <w:tcW w:w="1559" w:type="dxa"/>
          </w:tcPr>
          <w:p w:rsidR="00973E44" w:rsidRPr="00973E44" w:rsidRDefault="00973E44" w:rsidP="00C61C49">
            <w:pPr>
              <w:rPr>
                <w:rFonts w:ascii="Times New Roman" w:hAnsi="Times New Roman" w:cs="Times New Roman"/>
                <w:sz w:val="24"/>
                <w:szCs w:val="24"/>
              </w:rPr>
            </w:pPr>
            <w:r>
              <w:rPr>
                <w:rFonts w:ascii="Times New Roman" w:hAnsi="Times New Roman" w:cs="Times New Roman"/>
                <w:sz w:val="24"/>
                <w:szCs w:val="24"/>
              </w:rPr>
              <w:t xml:space="preserve">НЕ </w:t>
            </w:r>
            <w:r w:rsidRPr="00973E44">
              <w:rPr>
                <w:rFonts w:ascii="Times New Roman" w:hAnsi="Times New Roman" w:cs="Times New Roman"/>
                <w:sz w:val="24"/>
                <w:szCs w:val="24"/>
              </w:rPr>
              <w:t>ЗНАЮ</w:t>
            </w:r>
          </w:p>
        </w:tc>
        <w:tc>
          <w:tcPr>
            <w:tcW w:w="380"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1"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382"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456" w:type="dxa"/>
          </w:tcPr>
          <w:p w:rsidR="00973E44" w:rsidRPr="00973E44" w:rsidRDefault="00973E44" w:rsidP="00C61C49">
            <w:pPr>
              <w:rPr>
                <w:rFonts w:ascii="Times New Roman" w:hAnsi="Times New Roman" w:cs="Times New Roman"/>
                <w:sz w:val="24"/>
                <w:szCs w:val="24"/>
              </w:rPr>
            </w:pPr>
          </w:p>
        </w:tc>
        <w:tc>
          <w:tcPr>
            <w:tcW w:w="1594" w:type="dxa"/>
          </w:tcPr>
          <w:p w:rsidR="00973E44" w:rsidRPr="00973E44" w:rsidRDefault="00973E44" w:rsidP="00C61C49">
            <w:pPr>
              <w:rPr>
                <w:rFonts w:ascii="Times New Roman" w:hAnsi="Times New Roman" w:cs="Times New Roman"/>
                <w:sz w:val="24"/>
                <w:szCs w:val="24"/>
              </w:rPr>
            </w:pPr>
          </w:p>
        </w:tc>
      </w:tr>
    </w:tbl>
    <w:p w:rsidR="00C61C49" w:rsidRDefault="00C61C49" w:rsidP="00C61C49">
      <w:pPr>
        <w:ind w:left="360"/>
        <w:rPr>
          <w:rFonts w:ascii="Times New Roman" w:hAnsi="Times New Roman" w:cs="Times New Roman"/>
          <w:sz w:val="16"/>
          <w:szCs w:val="16"/>
        </w:rPr>
      </w:pPr>
    </w:p>
    <w:p w:rsidR="00F95957" w:rsidRDefault="00F95957" w:rsidP="00F95957">
      <w:pPr>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 суммировать полученные ответы по балловой системе: «да» - 2 балла; не знаю – 1, «нет» - 0.</w:t>
      </w:r>
    </w:p>
    <w:p w:rsidR="00F95957" w:rsidRDefault="00F95957" w:rsidP="00F95957">
      <w:pPr>
        <w:spacing w:after="0" w:line="240" w:lineRule="auto"/>
        <w:rPr>
          <w:rFonts w:ascii="Times New Roman" w:hAnsi="Times New Roman" w:cs="Times New Roman"/>
          <w:sz w:val="28"/>
          <w:szCs w:val="28"/>
        </w:rPr>
      </w:pPr>
      <w:r>
        <w:rPr>
          <w:rFonts w:ascii="Times New Roman" w:hAnsi="Times New Roman" w:cs="Times New Roman"/>
          <w:sz w:val="28"/>
          <w:szCs w:val="28"/>
        </w:rPr>
        <w:t>От 0 -12 баллов.</w:t>
      </w:r>
    </w:p>
    <w:p w:rsidR="00F95957" w:rsidRDefault="00F95957" w:rsidP="00F959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силой воли у вас дела обстоят неважно. Вы делаете то, что вам легче и интереснее, даже, если это в чем-то может повредить </w:t>
      </w:r>
      <w:r w:rsidR="00C90E1B">
        <w:rPr>
          <w:rFonts w:ascii="Times New Roman" w:hAnsi="Times New Roman" w:cs="Times New Roman"/>
          <w:sz w:val="28"/>
          <w:szCs w:val="28"/>
        </w:rPr>
        <w:t>вам. К своим обязанностям вы относитесь часто спустя рукава. Вы эгоистичны и эта влияет на ваши волевые качества. Вам пора изменить своё отношение к миру и окружающим, от этого вы только выиграете.</w:t>
      </w:r>
    </w:p>
    <w:p w:rsidR="00C90E1B" w:rsidRDefault="00C90E1B" w:rsidP="00F95957">
      <w:pPr>
        <w:spacing w:after="0" w:line="240" w:lineRule="auto"/>
        <w:rPr>
          <w:rFonts w:ascii="Times New Roman" w:hAnsi="Times New Roman" w:cs="Times New Roman"/>
          <w:sz w:val="28"/>
          <w:szCs w:val="28"/>
        </w:rPr>
      </w:pPr>
      <w:r>
        <w:rPr>
          <w:rFonts w:ascii="Times New Roman" w:hAnsi="Times New Roman" w:cs="Times New Roman"/>
          <w:sz w:val="28"/>
          <w:szCs w:val="28"/>
        </w:rPr>
        <w:t>От 13 – 21 баллов.</w:t>
      </w:r>
    </w:p>
    <w:p w:rsidR="00C90E1B" w:rsidRDefault="00C90E1B" w:rsidP="00F95957">
      <w:pPr>
        <w:spacing w:after="0" w:line="240" w:lineRule="auto"/>
        <w:rPr>
          <w:rFonts w:ascii="Times New Roman" w:hAnsi="Times New Roman" w:cs="Times New Roman"/>
          <w:sz w:val="28"/>
          <w:szCs w:val="28"/>
        </w:rPr>
      </w:pPr>
      <w:r>
        <w:rPr>
          <w:rFonts w:ascii="Times New Roman" w:hAnsi="Times New Roman" w:cs="Times New Roman"/>
          <w:sz w:val="28"/>
          <w:szCs w:val="28"/>
        </w:rPr>
        <w:t>Ваша сила воли имеет средние пределы. Если вы встречаетесь с препятствием, то преодолеваете его, но если увидите обходной путь, то тут же им воспользуетесь. Неприятную работу вы выполняете, но постоянно при этом ворчите. Лишние обязанности вы на себя не берете. Если хотите достичь в жизни большего, тренируйте свою волю.</w:t>
      </w:r>
    </w:p>
    <w:p w:rsidR="00C90E1B" w:rsidRDefault="00C90E1B" w:rsidP="00F95957">
      <w:pPr>
        <w:spacing w:after="0" w:line="240" w:lineRule="auto"/>
        <w:rPr>
          <w:rFonts w:ascii="Times New Roman" w:hAnsi="Times New Roman" w:cs="Times New Roman"/>
          <w:sz w:val="28"/>
          <w:szCs w:val="28"/>
        </w:rPr>
      </w:pPr>
      <w:r>
        <w:rPr>
          <w:rFonts w:ascii="Times New Roman" w:hAnsi="Times New Roman" w:cs="Times New Roman"/>
          <w:sz w:val="28"/>
          <w:szCs w:val="28"/>
        </w:rPr>
        <w:t>От 22 – 30 баллов.</w:t>
      </w:r>
    </w:p>
    <w:p w:rsidR="00C90E1B" w:rsidRDefault="00C90E1B" w:rsidP="00F9595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 силой воли у вас всё в порядке. Вас не страшат трудности, но иногда нужно проявлять такие качества, как гибкость, доброта, снисходительность. Это вам поможет в достижении цели.</w:t>
      </w:r>
    </w:p>
    <w:p w:rsidR="00F95957" w:rsidRPr="00F95957" w:rsidRDefault="00F95957" w:rsidP="00C61C49">
      <w:pPr>
        <w:ind w:left="360"/>
        <w:rPr>
          <w:rFonts w:ascii="Times New Roman" w:hAnsi="Times New Roman" w:cs="Times New Roman"/>
          <w:sz w:val="28"/>
          <w:szCs w:val="28"/>
        </w:rPr>
      </w:pPr>
    </w:p>
    <w:sectPr w:rsidR="00F95957" w:rsidRPr="00F95957" w:rsidSect="005C5643">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3BC"/>
    <w:multiLevelType w:val="hybridMultilevel"/>
    <w:tmpl w:val="50E6F344"/>
    <w:lvl w:ilvl="0" w:tplc="6784CCF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62F89"/>
    <w:multiLevelType w:val="hybridMultilevel"/>
    <w:tmpl w:val="4F4A4608"/>
    <w:lvl w:ilvl="0" w:tplc="B994FB4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E7729C"/>
    <w:multiLevelType w:val="multilevel"/>
    <w:tmpl w:val="3D8E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46606"/>
    <w:multiLevelType w:val="hybridMultilevel"/>
    <w:tmpl w:val="8E52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720A99"/>
    <w:multiLevelType w:val="hybridMultilevel"/>
    <w:tmpl w:val="B8C843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5BA29B6"/>
    <w:multiLevelType w:val="hybridMultilevel"/>
    <w:tmpl w:val="7870B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8E25D2"/>
    <w:multiLevelType w:val="multilevel"/>
    <w:tmpl w:val="47B0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2EEB"/>
    <w:rsid w:val="0014486C"/>
    <w:rsid w:val="003465DB"/>
    <w:rsid w:val="00510104"/>
    <w:rsid w:val="00520F1B"/>
    <w:rsid w:val="005C5643"/>
    <w:rsid w:val="006C176C"/>
    <w:rsid w:val="00770154"/>
    <w:rsid w:val="00892EEB"/>
    <w:rsid w:val="00930A36"/>
    <w:rsid w:val="00973E44"/>
    <w:rsid w:val="009745C1"/>
    <w:rsid w:val="00C61C49"/>
    <w:rsid w:val="00C90E1B"/>
    <w:rsid w:val="00D0185E"/>
    <w:rsid w:val="00E10AD2"/>
    <w:rsid w:val="00F95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EEB"/>
    <w:pPr>
      <w:ind w:left="720"/>
      <w:contextualSpacing/>
    </w:pPr>
  </w:style>
  <w:style w:type="table" w:styleId="a4">
    <w:name w:val="Table Grid"/>
    <w:basedOn w:val="a1"/>
    <w:uiPriority w:val="59"/>
    <w:rsid w:val="00C61C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0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A36"/>
    <w:rPr>
      <w:rFonts w:ascii="Tahoma" w:hAnsi="Tahoma" w:cs="Tahoma"/>
      <w:sz w:val="16"/>
      <w:szCs w:val="16"/>
    </w:rPr>
  </w:style>
  <w:style w:type="paragraph" w:styleId="a7">
    <w:name w:val="Normal (Web)"/>
    <w:basedOn w:val="a"/>
    <w:uiPriority w:val="99"/>
    <w:semiHidden/>
    <w:unhideWhenUsed/>
    <w:rsid w:val="0077015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70154"/>
    <w:rPr>
      <w:b/>
      <w:bCs/>
    </w:rPr>
  </w:style>
</w:styles>
</file>

<file path=word/webSettings.xml><?xml version="1.0" encoding="utf-8"?>
<w:webSettings xmlns:r="http://schemas.openxmlformats.org/officeDocument/2006/relationships" xmlns:w="http://schemas.openxmlformats.org/wordprocessingml/2006/main">
  <w:divs>
    <w:div w:id="321978371">
      <w:bodyDiv w:val="1"/>
      <w:marLeft w:val="0"/>
      <w:marRight w:val="0"/>
      <w:marTop w:val="0"/>
      <w:marBottom w:val="0"/>
      <w:divBdr>
        <w:top w:val="none" w:sz="0" w:space="0" w:color="auto"/>
        <w:left w:val="none" w:sz="0" w:space="0" w:color="auto"/>
        <w:bottom w:val="none" w:sz="0" w:space="0" w:color="auto"/>
        <w:right w:val="none" w:sz="0" w:space="0" w:color="auto"/>
      </w:divBdr>
    </w:div>
    <w:div w:id="18204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978AE-15B2-4113-B449-67C30795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Воронковы</cp:lastModifiedBy>
  <cp:revision>7</cp:revision>
  <cp:lastPrinted>2014-09-08T13:52:00Z</cp:lastPrinted>
  <dcterms:created xsi:type="dcterms:W3CDTF">2014-08-26T05:20:00Z</dcterms:created>
  <dcterms:modified xsi:type="dcterms:W3CDTF">2014-11-11T09:51:00Z</dcterms:modified>
</cp:coreProperties>
</file>