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1D" w:rsidRDefault="0089783F" w:rsidP="00511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18159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1171D" w:rsidRPr="0051171D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B1535D" w:rsidRDefault="00B1535D" w:rsidP="00511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Анкета №1.</w:t>
      </w:r>
    </w:p>
    <w:p w:rsidR="00B1535D" w:rsidRDefault="00B1535D" w:rsidP="00511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Предпочтения в стиле одежды.</w:t>
      </w:r>
    </w:p>
    <w:p w:rsidR="006045DA" w:rsidRPr="006045DA" w:rsidRDefault="006045DA" w:rsidP="00511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один из стилей в одежде, наиболее предпочитаемый  тобой.</w:t>
      </w:r>
    </w:p>
    <w:p w:rsidR="00C3016B" w:rsidRDefault="00B1535D" w:rsidP="00C3016B">
      <w:pPr>
        <w:ind w:left="2835" w:right="142" w:hanging="297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45DA">
        <w:rPr>
          <w:rFonts w:ascii="Times New Roman" w:hAnsi="Times New Roman" w:cs="Times New Roman"/>
          <w:sz w:val="28"/>
          <w:szCs w:val="28"/>
        </w:rPr>
        <w:t>- классический стиль</w:t>
      </w:r>
      <w:r w:rsidR="00C3016B">
        <w:rPr>
          <w:rFonts w:ascii="Times New Roman" w:hAnsi="Times New Roman" w:cs="Times New Roman"/>
          <w:sz w:val="28"/>
          <w:szCs w:val="28"/>
        </w:rPr>
        <w:t xml:space="preserve">     </w:t>
      </w:r>
      <w:r w:rsidR="006045DA" w:rsidRPr="006045DA">
        <w:rPr>
          <w:rFonts w:ascii="Times New Roman" w:hAnsi="Times New Roman" w:cs="Times New Roman"/>
          <w:sz w:val="20"/>
          <w:szCs w:val="20"/>
        </w:rPr>
        <w:t>(</w:t>
      </w:r>
      <w:r w:rsidR="006045DA">
        <w:rPr>
          <w:rFonts w:ascii="Times New Roman" w:hAnsi="Times New Roman" w:cs="Times New Roman"/>
          <w:sz w:val="20"/>
          <w:szCs w:val="20"/>
        </w:rPr>
        <w:t>д</w:t>
      </w:r>
      <w:r w:rsidR="006045DA" w:rsidRPr="006045DA">
        <w:rPr>
          <w:rFonts w:ascii="Times New Roman" w:hAnsi="Times New Roman" w:cs="Times New Roman"/>
          <w:sz w:val="20"/>
          <w:szCs w:val="20"/>
        </w:rPr>
        <w:t>ля классического стиля характерны элегантность и сдержанность, детали лаконичны или отсутствуют.</w:t>
      </w:r>
      <w:proofErr w:type="gramEnd"/>
      <w:r w:rsidR="006045DA" w:rsidRPr="006045DA">
        <w:rPr>
          <w:rFonts w:ascii="Times New Roman" w:hAnsi="Times New Roman" w:cs="Times New Roman"/>
          <w:sz w:val="20"/>
          <w:szCs w:val="20"/>
        </w:rPr>
        <w:t xml:space="preserve"> Основные членения форм одежды совпадают с естественными членениями фигуры. Декор в костюме классического стиля вообще отсутствует или сведен к минимуму. </w:t>
      </w:r>
      <w:proofErr w:type="gramStart"/>
      <w:r w:rsidR="006045DA" w:rsidRPr="006045DA">
        <w:rPr>
          <w:rFonts w:ascii="Times New Roman" w:hAnsi="Times New Roman" w:cs="Times New Roman"/>
          <w:sz w:val="20"/>
          <w:szCs w:val="20"/>
        </w:rPr>
        <w:t>Для него характерен полуприлегающий силуэт, который придает фигуре большую стройность и потому не выходит из моды)</w:t>
      </w:r>
      <w:proofErr w:type="gramEnd"/>
    </w:p>
    <w:p w:rsidR="00B1535D" w:rsidRPr="00C3016B" w:rsidRDefault="00B1535D" w:rsidP="00C3016B">
      <w:pPr>
        <w:ind w:left="2835" w:right="142" w:hanging="297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45DA">
        <w:rPr>
          <w:rFonts w:ascii="Times New Roman" w:hAnsi="Times New Roman" w:cs="Times New Roman"/>
          <w:sz w:val="28"/>
          <w:szCs w:val="28"/>
        </w:rPr>
        <w:t xml:space="preserve">- романтический </w:t>
      </w:r>
      <w:r w:rsidRPr="00C3016B">
        <w:rPr>
          <w:rFonts w:ascii="Times New Roman" w:hAnsi="Times New Roman" w:cs="Times New Roman"/>
          <w:sz w:val="28"/>
          <w:szCs w:val="28"/>
        </w:rPr>
        <w:t>стиль</w:t>
      </w:r>
      <w:r w:rsidR="00C3016B" w:rsidRPr="00C3016B">
        <w:rPr>
          <w:rFonts w:ascii="Times New Roman" w:hAnsi="Times New Roman" w:cs="Times New Roman"/>
          <w:sz w:val="20"/>
          <w:szCs w:val="20"/>
        </w:rPr>
        <w:t xml:space="preserve"> (полное олицетворение женственности.</w:t>
      </w:r>
      <w:proofErr w:type="gramEnd"/>
      <w:r w:rsidR="00C3016B" w:rsidRPr="00C3016B">
        <w:rPr>
          <w:rFonts w:ascii="Times New Roman" w:hAnsi="Times New Roman" w:cs="Times New Roman"/>
          <w:sz w:val="20"/>
          <w:szCs w:val="20"/>
        </w:rPr>
        <w:t xml:space="preserve"> Воланы, рюши, жабо, отделка кружевом – те милые мелочи, которые никогда не теряют своей актуальности в этом стиле. Здесь противопоказаны прямые узкие линии, романтичная женщина предпочитает слегка расклешенные летящие юбки, прозрачные блузки, подчеркивающие ее женственные формы. В этом гардеробе могут быть и брюки, выгодно подчеркивающие красивую линию бедер и тонкую талию. </w:t>
      </w:r>
      <w:proofErr w:type="gramStart"/>
      <w:r w:rsidR="00C3016B" w:rsidRPr="00C3016B">
        <w:rPr>
          <w:rFonts w:ascii="Times New Roman" w:hAnsi="Times New Roman" w:cs="Times New Roman"/>
          <w:sz w:val="20"/>
          <w:szCs w:val="20"/>
        </w:rPr>
        <w:t>Маленькая сумочка, перчатки – те аксессуары, которые будут вполне уместны в довершение романтичного образа)</w:t>
      </w:r>
      <w:proofErr w:type="gramEnd"/>
    </w:p>
    <w:p w:rsidR="00B1535D" w:rsidRPr="002B3DF2" w:rsidRDefault="00B1535D" w:rsidP="002B3DF2">
      <w:pPr>
        <w:ind w:left="2835" w:hanging="28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45DA">
        <w:rPr>
          <w:rFonts w:ascii="Times New Roman" w:hAnsi="Times New Roman" w:cs="Times New Roman"/>
          <w:sz w:val="28"/>
          <w:szCs w:val="28"/>
        </w:rPr>
        <w:t>- фольклорный стиль</w:t>
      </w:r>
      <w:r w:rsidR="00526532">
        <w:rPr>
          <w:rFonts w:ascii="Times New Roman" w:hAnsi="Times New Roman" w:cs="Times New Roman"/>
          <w:sz w:val="28"/>
          <w:szCs w:val="28"/>
        </w:rPr>
        <w:t xml:space="preserve">  </w:t>
      </w:r>
      <w:r w:rsidR="00526532" w:rsidRPr="002B3DF2">
        <w:rPr>
          <w:rFonts w:ascii="Times New Roman" w:hAnsi="Times New Roman" w:cs="Times New Roman"/>
          <w:sz w:val="20"/>
          <w:szCs w:val="20"/>
        </w:rPr>
        <w:t xml:space="preserve">(почти все кутюрье в своем творчестве обращаются к фольклорному стилю, </w:t>
      </w:r>
      <w:r w:rsidR="002B3DF2">
        <w:rPr>
          <w:rFonts w:ascii="Times New Roman" w:hAnsi="Times New Roman" w:cs="Times New Roman"/>
          <w:sz w:val="20"/>
          <w:szCs w:val="20"/>
        </w:rPr>
        <w:t xml:space="preserve">  </w:t>
      </w:r>
      <w:r w:rsidR="00526532" w:rsidRPr="002B3DF2">
        <w:rPr>
          <w:rFonts w:ascii="Times New Roman" w:hAnsi="Times New Roman" w:cs="Times New Roman"/>
          <w:sz w:val="20"/>
          <w:szCs w:val="20"/>
        </w:rPr>
        <w:t>т. е. к использованию в моделировании кроя, декора, элементов костюма различных народов и национальностей.</w:t>
      </w:r>
      <w:proofErr w:type="gramEnd"/>
      <w:r w:rsidR="00526532" w:rsidRPr="002B3DF2">
        <w:rPr>
          <w:rFonts w:ascii="Times New Roman" w:hAnsi="Times New Roman" w:cs="Times New Roman"/>
          <w:sz w:val="20"/>
          <w:szCs w:val="20"/>
        </w:rPr>
        <w:t xml:space="preserve"> В одежде часто используются традиционные народные отделки – вышивка, аппликация, мережка, буфы, рюши, плетение. </w:t>
      </w:r>
      <w:proofErr w:type="gramStart"/>
      <w:r w:rsidR="00526532" w:rsidRPr="002B3DF2">
        <w:rPr>
          <w:rFonts w:ascii="Times New Roman" w:hAnsi="Times New Roman" w:cs="Times New Roman"/>
          <w:sz w:val="20"/>
          <w:szCs w:val="20"/>
        </w:rPr>
        <w:t>Кроме того, одежда часто украшается бисером, цветными нитками, шнуровкой)</w:t>
      </w:r>
      <w:proofErr w:type="gramEnd"/>
    </w:p>
    <w:p w:rsidR="00B1535D" w:rsidRPr="00B751ED" w:rsidRDefault="00B1535D" w:rsidP="00B751ED">
      <w:pPr>
        <w:ind w:left="2694" w:hanging="269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45DA">
        <w:rPr>
          <w:rFonts w:ascii="Times New Roman" w:hAnsi="Times New Roman" w:cs="Times New Roman"/>
          <w:sz w:val="28"/>
          <w:szCs w:val="28"/>
        </w:rPr>
        <w:t>-</w:t>
      </w:r>
      <w:r w:rsidR="00B751ED">
        <w:rPr>
          <w:rFonts w:ascii="Times New Roman" w:hAnsi="Times New Roman" w:cs="Times New Roman"/>
          <w:sz w:val="28"/>
          <w:szCs w:val="28"/>
        </w:rPr>
        <w:t xml:space="preserve"> </w:t>
      </w:r>
      <w:r w:rsidRPr="006045DA">
        <w:rPr>
          <w:rFonts w:ascii="Times New Roman" w:hAnsi="Times New Roman" w:cs="Times New Roman"/>
          <w:sz w:val="28"/>
          <w:szCs w:val="28"/>
        </w:rPr>
        <w:t>спортивный стиль</w:t>
      </w:r>
      <w:r w:rsidR="00B751ED">
        <w:rPr>
          <w:rFonts w:ascii="Times New Roman" w:hAnsi="Times New Roman" w:cs="Times New Roman"/>
          <w:sz w:val="28"/>
          <w:szCs w:val="28"/>
        </w:rPr>
        <w:t xml:space="preserve"> </w:t>
      </w:r>
      <w:r w:rsidR="00C3016B">
        <w:rPr>
          <w:rFonts w:ascii="Times New Roman" w:hAnsi="Times New Roman" w:cs="Times New Roman"/>
          <w:sz w:val="28"/>
          <w:szCs w:val="28"/>
        </w:rPr>
        <w:t xml:space="preserve"> </w:t>
      </w:r>
      <w:r w:rsidR="00B751ED" w:rsidRPr="00B751ED">
        <w:rPr>
          <w:rFonts w:ascii="Times New Roman" w:hAnsi="Times New Roman" w:cs="Times New Roman"/>
          <w:sz w:val="20"/>
          <w:szCs w:val="20"/>
        </w:rPr>
        <w:t>(для одежды спортивного стиля характерны свободные, прямые силуэты, наличие накладных деталей, таких как карманы, паты, погоны, присутствуют отделочные строчки по краю борта, лацканов и воротников.</w:t>
      </w:r>
      <w:proofErr w:type="gramEnd"/>
      <w:r w:rsidR="00B751ED" w:rsidRPr="00B751E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751ED" w:rsidRPr="00B751ED">
        <w:rPr>
          <w:rFonts w:ascii="Times New Roman" w:hAnsi="Times New Roman" w:cs="Times New Roman"/>
          <w:sz w:val="20"/>
          <w:szCs w:val="20"/>
        </w:rPr>
        <w:t>Одежда спортивного стиля комфортна и практична, но, в отличие от классического, неприе</w:t>
      </w:r>
      <w:r w:rsidR="00B751ED">
        <w:rPr>
          <w:rFonts w:ascii="Times New Roman" w:hAnsi="Times New Roman" w:cs="Times New Roman"/>
          <w:sz w:val="20"/>
          <w:szCs w:val="20"/>
        </w:rPr>
        <w:t>млема для торжественных случаев)</w:t>
      </w:r>
      <w:proofErr w:type="gramEnd"/>
    </w:p>
    <w:p w:rsidR="00B1535D" w:rsidRDefault="00B1535D" w:rsidP="00B751ED">
      <w:pPr>
        <w:ind w:left="2694" w:hanging="2694"/>
        <w:jc w:val="both"/>
        <w:rPr>
          <w:rFonts w:ascii="Times New Roman" w:hAnsi="Times New Roman" w:cs="Times New Roman"/>
          <w:sz w:val="20"/>
          <w:szCs w:val="20"/>
        </w:rPr>
      </w:pPr>
      <w:r w:rsidRPr="006045DA">
        <w:rPr>
          <w:rFonts w:ascii="Times New Roman" w:hAnsi="Times New Roman" w:cs="Times New Roman"/>
          <w:sz w:val="28"/>
          <w:szCs w:val="28"/>
        </w:rPr>
        <w:t>- авангардный стиль</w:t>
      </w:r>
      <w:r w:rsidR="00B751ED">
        <w:rPr>
          <w:rFonts w:ascii="Times New Roman" w:hAnsi="Times New Roman" w:cs="Times New Roman"/>
          <w:sz w:val="28"/>
          <w:szCs w:val="28"/>
        </w:rPr>
        <w:t xml:space="preserve"> </w:t>
      </w:r>
      <w:r w:rsidR="00B751ED" w:rsidRPr="00B751ED">
        <w:rPr>
          <w:rFonts w:ascii="Times New Roman" w:hAnsi="Times New Roman" w:cs="Times New Roman"/>
          <w:sz w:val="20"/>
          <w:szCs w:val="20"/>
        </w:rPr>
        <w:t>(в последнее время у молодежи популярен авангардный стиль, для которого характерен отказ от канонов классической моды)</w:t>
      </w:r>
      <w:r w:rsidR="00346856">
        <w:rPr>
          <w:rFonts w:ascii="Times New Roman" w:hAnsi="Times New Roman" w:cs="Times New Roman"/>
          <w:sz w:val="20"/>
          <w:szCs w:val="20"/>
        </w:rPr>
        <w:t>.</w:t>
      </w:r>
    </w:p>
    <w:p w:rsidR="00346856" w:rsidRDefault="00346856" w:rsidP="00B751ED">
      <w:pPr>
        <w:ind w:left="2694" w:hanging="2694"/>
        <w:jc w:val="both"/>
        <w:rPr>
          <w:rFonts w:ascii="Times New Roman" w:hAnsi="Times New Roman" w:cs="Times New Roman"/>
          <w:sz w:val="20"/>
          <w:szCs w:val="20"/>
        </w:rPr>
      </w:pPr>
    </w:p>
    <w:p w:rsidR="00346856" w:rsidRDefault="00346856" w:rsidP="00B751ED">
      <w:pPr>
        <w:ind w:left="2694" w:hanging="2694"/>
        <w:jc w:val="both"/>
        <w:rPr>
          <w:rFonts w:ascii="Times New Roman" w:hAnsi="Times New Roman" w:cs="Times New Roman"/>
          <w:sz w:val="20"/>
          <w:szCs w:val="20"/>
        </w:rPr>
      </w:pPr>
    </w:p>
    <w:p w:rsidR="00346856" w:rsidRDefault="00346856" w:rsidP="00B751ED">
      <w:pPr>
        <w:ind w:left="2694" w:hanging="2694"/>
        <w:jc w:val="both"/>
        <w:rPr>
          <w:rFonts w:ascii="Times New Roman" w:hAnsi="Times New Roman" w:cs="Times New Roman"/>
          <w:sz w:val="20"/>
          <w:szCs w:val="20"/>
        </w:rPr>
      </w:pPr>
    </w:p>
    <w:p w:rsidR="00346856" w:rsidRDefault="00346856" w:rsidP="00B751ED">
      <w:pPr>
        <w:ind w:left="2694" w:hanging="2694"/>
        <w:jc w:val="both"/>
        <w:rPr>
          <w:rFonts w:ascii="Times New Roman" w:hAnsi="Times New Roman" w:cs="Times New Roman"/>
          <w:sz w:val="20"/>
          <w:szCs w:val="20"/>
        </w:rPr>
      </w:pPr>
    </w:p>
    <w:p w:rsidR="00346856" w:rsidRDefault="00346856" w:rsidP="00B751ED">
      <w:pPr>
        <w:ind w:left="2694" w:hanging="2694"/>
        <w:jc w:val="both"/>
        <w:rPr>
          <w:rFonts w:ascii="Times New Roman" w:hAnsi="Times New Roman" w:cs="Times New Roman"/>
          <w:sz w:val="20"/>
          <w:szCs w:val="20"/>
        </w:rPr>
      </w:pPr>
    </w:p>
    <w:p w:rsidR="00346856" w:rsidRDefault="00346856" w:rsidP="00B751ED">
      <w:pPr>
        <w:ind w:left="2694" w:hanging="2694"/>
        <w:jc w:val="both"/>
        <w:rPr>
          <w:rFonts w:ascii="Times New Roman" w:hAnsi="Times New Roman" w:cs="Times New Roman"/>
          <w:sz w:val="20"/>
          <w:szCs w:val="20"/>
        </w:rPr>
      </w:pPr>
    </w:p>
    <w:p w:rsidR="00346856" w:rsidRDefault="00346856" w:rsidP="00B751ED">
      <w:pPr>
        <w:ind w:left="2694" w:hanging="2694"/>
        <w:jc w:val="both"/>
        <w:rPr>
          <w:rFonts w:ascii="Times New Roman" w:hAnsi="Times New Roman" w:cs="Times New Roman"/>
          <w:sz w:val="20"/>
          <w:szCs w:val="20"/>
        </w:rPr>
      </w:pPr>
    </w:p>
    <w:p w:rsidR="00346856" w:rsidRDefault="00346856" w:rsidP="00B751ED">
      <w:pPr>
        <w:ind w:left="2694" w:hanging="2694"/>
        <w:jc w:val="both"/>
        <w:rPr>
          <w:rFonts w:ascii="Times New Roman" w:hAnsi="Times New Roman" w:cs="Times New Roman"/>
          <w:sz w:val="20"/>
          <w:szCs w:val="20"/>
        </w:rPr>
      </w:pPr>
    </w:p>
    <w:p w:rsidR="00346856" w:rsidRDefault="00346856" w:rsidP="00346856">
      <w:pPr>
        <w:ind w:left="2694" w:hanging="26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856">
        <w:rPr>
          <w:rFonts w:ascii="Times New Roman" w:hAnsi="Times New Roman" w:cs="Times New Roman"/>
          <w:b/>
          <w:sz w:val="28"/>
          <w:szCs w:val="28"/>
        </w:rPr>
        <w:lastRenderedPageBreak/>
        <w:t>Анкета №2</w:t>
      </w:r>
    </w:p>
    <w:p w:rsidR="00346856" w:rsidRDefault="00346856" w:rsidP="00346856">
      <w:pPr>
        <w:ind w:left="2694" w:hanging="26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ты знаешь об одежде саамов Кольского полуострова?</w:t>
      </w:r>
    </w:p>
    <w:tbl>
      <w:tblPr>
        <w:tblStyle w:val="a8"/>
        <w:tblW w:w="0" w:type="auto"/>
        <w:tblInd w:w="1668" w:type="dxa"/>
        <w:tblLook w:val="04A0" w:firstRow="1" w:lastRow="0" w:firstColumn="1" w:lastColumn="0" w:noHBand="0" w:noVBand="1"/>
      </w:tblPr>
      <w:tblGrid>
        <w:gridCol w:w="708"/>
        <w:gridCol w:w="2552"/>
        <w:gridCol w:w="2977"/>
      </w:tblGrid>
      <w:tr w:rsidR="00346856" w:rsidTr="00346856">
        <w:tc>
          <w:tcPr>
            <w:tcW w:w="708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Название предмета одежды.</w:t>
            </w:r>
          </w:p>
        </w:tc>
        <w:tc>
          <w:tcPr>
            <w:tcW w:w="2977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Найди соответствие по картинке.</w:t>
            </w:r>
          </w:p>
        </w:tc>
      </w:tr>
      <w:tr w:rsidR="00346856" w:rsidTr="00346856">
        <w:tc>
          <w:tcPr>
            <w:tcW w:w="708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Печок</w:t>
            </w:r>
            <w:proofErr w:type="spellEnd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пеццк</w:t>
            </w:r>
            <w:proofErr w:type="spellEnd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6856" w:rsidRP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856" w:rsidTr="00346856">
        <w:tc>
          <w:tcPr>
            <w:tcW w:w="708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Койбицы</w:t>
            </w:r>
            <w:proofErr w:type="spellEnd"/>
          </w:p>
          <w:p w:rsidR="00346856" w:rsidRP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856" w:rsidTr="00346856">
        <w:tc>
          <w:tcPr>
            <w:tcW w:w="708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Каньги</w:t>
            </w:r>
            <w:proofErr w:type="spellEnd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коаммэ</w:t>
            </w:r>
            <w:proofErr w:type="spellEnd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6856" w:rsidRP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856" w:rsidTr="00346856">
        <w:tc>
          <w:tcPr>
            <w:tcW w:w="708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Шамшура</w:t>
            </w:r>
            <w:proofErr w:type="spellEnd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шамш</w:t>
            </w:r>
            <w:proofErr w:type="spellEnd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6856" w:rsidRP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856" w:rsidTr="00346856">
        <w:tc>
          <w:tcPr>
            <w:tcW w:w="708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Юпа</w:t>
            </w:r>
            <w:proofErr w:type="spellEnd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мацэхь</w:t>
            </w:r>
            <w:proofErr w:type="spellEnd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6856" w:rsidRP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856" w:rsidTr="00346856">
        <w:tc>
          <w:tcPr>
            <w:tcW w:w="708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Коххт</w:t>
            </w:r>
            <w:proofErr w:type="spellEnd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6856" w:rsidRP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856" w:rsidTr="00346856">
        <w:tc>
          <w:tcPr>
            <w:tcW w:w="708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Киса (</w:t>
            </w: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вусс</w:t>
            </w:r>
            <w:proofErr w:type="spellEnd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6856" w:rsidRP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856" w:rsidRPr="00346856" w:rsidRDefault="00346856" w:rsidP="00346856">
      <w:pPr>
        <w:ind w:left="2694" w:hanging="26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1D" w:rsidRPr="007E7798" w:rsidRDefault="00346856" w:rsidP="007E779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798">
        <w:rPr>
          <w:rFonts w:ascii="Times New Roman" w:hAnsi="Times New Roman" w:cs="Times New Roman"/>
          <w:sz w:val="28"/>
          <w:szCs w:val="28"/>
        </w:rPr>
        <w:t>Печок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7798">
        <w:rPr>
          <w:rFonts w:ascii="Times New Roman" w:hAnsi="Times New Roman" w:cs="Times New Roman"/>
          <w:sz w:val="28"/>
          <w:szCs w:val="28"/>
        </w:rPr>
        <w:t>пеццк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>) – длинная, глухая, т.е. без разреза спереди</w:t>
      </w:r>
      <w:r w:rsidR="007E7798" w:rsidRPr="007E7798">
        <w:rPr>
          <w:rFonts w:ascii="Times New Roman" w:hAnsi="Times New Roman" w:cs="Times New Roman"/>
          <w:sz w:val="28"/>
          <w:szCs w:val="28"/>
        </w:rPr>
        <w:t>, одежда из оленьих шкур.</w:t>
      </w:r>
    </w:p>
    <w:p w:rsidR="007E7798" w:rsidRPr="007E7798" w:rsidRDefault="007E7798" w:rsidP="007E779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798">
        <w:rPr>
          <w:rFonts w:ascii="Times New Roman" w:hAnsi="Times New Roman" w:cs="Times New Roman"/>
          <w:sz w:val="28"/>
          <w:szCs w:val="28"/>
        </w:rPr>
        <w:t>Койбицы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 xml:space="preserve"> – женские рукавицы из оленьего меха.</w:t>
      </w:r>
    </w:p>
    <w:p w:rsidR="007E7798" w:rsidRPr="007E7798" w:rsidRDefault="007E7798" w:rsidP="007E779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798">
        <w:rPr>
          <w:rFonts w:ascii="Times New Roman" w:hAnsi="Times New Roman" w:cs="Times New Roman"/>
          <w:sz w:val="28"/>
          <w:szCs w:val="28"/>
        </w:rPr>
        <w:t>Каньги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7798">
        <w:rPr>
          <w:rFonts w:ascii="Times New Roman" w:hAnsi="Times New Roman" w:cs="Times New Roman"/>
          <w:sz w:val="28"/>
          <w:szCs w:val="28"/>
        </w:rPr>
        <w:t>коммэ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>) – короткая меховая обувь с приподнятым носком.</w:t>
      </w:r>
    </w:p>
    <w:p w:rsidR="007E7798" w:rsidRPr="007E7798" w:rsidRDefault="007E7798" w:rsidP="007E779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798">
        <w:rPr>
          <w:rFonts w:ascii="Times New Roman" w:hAnsi="Times New Roman" w:cs="Times New Roman"/>
          <w:sz w:val="28"/>
          <w:szCs w:val="28"/>
        </w:rPr>
        <w:t>Шамшура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7798">
        <w:rPr>
          <w:rFonts w:ascii="Times New Roman" w:hAnsi="Times New Roman" w:cs="Times New Roman"/>
          <w:sz w:val="28"/>
          <w:szCs w:val="28"/>
        </w:rPr>
        <w:t>шамш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>) – праздничный головной убор из красного сукна, обильно расшитый бисером.</w:t>
      </w:r>
    </w:p>
    <w:p w:rsidR="007E7798" w:rsidRPr="007E7798" w:rsidRDefault="007E7798" w:rsidP="007E779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798">
        <w:rPr>
          <w:rFonts w:ascii="Times New Roman" w:hAnsi="Times New Roman" w:cs="Times New Roman"/>
          <w:sz w:val="28"/>
          <w:szCs w:val="28"/>
        </w:rPr>
        <w:t>Юпа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7798">
        <w:rPr>
          <w:rFonts w:ascii="Times New Roman" w:hAnsi="Times New Roman" w:cs="Times New Roman"/>
          <w:sz w:val="28"/>
          <w:szCs w:val="28"/>
        </w:rPr>
        <w:t>мацэхь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>) – рубаха из грубого сукна,  для женщин – белая, для мужчин – серая.</w:t>
      </w:r>
    </w:p>
    <w:p w:rsidR="007E7798" w:rsidRPr="007E7798" w:rsidRDefault="007E7798" w:rsidP="007E779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798">
        <w:rPr>
          <w:rFonts w:ascii="Times New Roman" w:hAnsi="Times New Roman" w:cs="Times New Roman"/>
          <w:sz w:val="28"/>
          <w:szCs w:val="28"/>
        </w:rPr>
        <w:t>Коххт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 xml:space="preserve"> (платье – сарафан) – заимствован у русских.</w:t>
      </w:r>
    </w:p>
    <w:p w:rsidR="007E7798" w:rsidRDefault="007E7798" w:rsidP="007E779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7E7798">
        <w:rPr>
          <w:rFonts w:ascii="Times New Roman" w:hAnsi="Times New Roman" w:cs="Times New Roman"/>
          <w:sz w:val="28"/>
          <w:szCs w:val="28"/>
        </w:rPr>
        <w:t>Киса (</w:t>
      </w:r>
      <w:proofErr w:type="spellStart"/>
      <w:r w:rsidRPr="007E7798">
        <w:rPr>
          <w:rFonts w:ascii="Times New Roman" w:hAnsi="Times New Roman" w:cs="Times New Roman"/>
          <w:sz w:val="28"/>
          <w:szCs w:val="28"/>
        </w:rPr>
        <w:t>вусс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>) – сумочка для мелочей (кожа, мех нерпы, сукно, бисер).</w:t>
      </w:r>
    </w:p>
    <w:p w:rsidR="00252DCB" w:rsidRDefault="00252DCB" w:rsidP="007E779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252DCB" w:rsidRDefault="00252DCB" w:rsidP="007E779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252DCB" w:rsidRPr="007E7798" w:rsidRDefault="00252DCB" w:rsidP="007E779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92687C" w:rsidRDefault="009E5D0B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268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92687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</w:t>
      </w:r>
      <w:r w:rsidR="009268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</w:t>
      </w:r>
    </w:p>
    <w:p w:rsidR="007E7798" w:rsidRDefault="009268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                                 </w:t>
      </w:r>
    </w:p>
    <w:p w:rsidR="00064953" w:rsidRDefault="00A06D4D">
      <w:pPr>
        <w:rPr>
          <w:rFonts w:ascii="Times New Roman" w:hAnsi="Times New Roman" w:cs="Times New Roman"/>
          <w:b/>
          <w:sz w:val="28"/>
          <w:szCs w:val="28"/>
        </w:rPr>
      </w:pPr>
      <w:r w:rsidRPr="00A06D4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95046" w:rsidRDefault="009E5D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9504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950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97A0168">
            <wp:extent cx="4105275" cy="33518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120" cy="3354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5422D1" w:rsidRDefault="00A06D4D">
      <w:pPr>
        <w:rPr>
          <w:rFonts w:ascii="Times New Roman" w:hAnsi="Times New Roman" w:cs="Times New Roman"/>
          <w:b/>
          <w:sz w:val="28"/>
          <w:szCs w:val="28"/>
        </w:rPr>
      </w:pPr>
      <w:r w:rsidRPr="00A06D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40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5553CA">
            <wp:extent cx="4010025" cy="33779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422" cy="3383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28D" w:rsidRDefault="0018028D">
      <w:pPr>
        <w:rPr>
          <w:rFonts w:ascii="Times New Roman" w:hAnsi="Times New Roman" w:cs="Times New Roman"/>
          <w:b/>
          <w:sz w:val="28"/>
          <w:szCs w:val="28"/>
        </w:rPr>
      </w:pPr>
    </w:p>
    <w:p w:rsidR="0018028D" w:rsidRDefault="0018028D">
      <w:pPr>
        <w:rPr>
          <w:rFonts w:ascii="Times New Roman" w:hAnsi="Times New Roman" w:cs="Times New Roman"/>
          <w:b/>
          <w:sz w:val="28"/>
          <w:szCs w:val="28"/>
        </w:rPr>
      </w:pPr>
    </w:p>
    <w:p w:rsidR="0018028D" w:rsidRDefault="0018028D">
      <w:pPr>
        <w:rPr>
          <w:rFonts w:ascii="Times New Roman" w:hAnsi="Times New Roman" w:cs="Times New Roman"/>
          <w:b/>
          <w:sz w:val="28"/>
          <w:szCs w:val="28"/>
        </w:rPr>
      </w:pPr>
    </w:p>
    <w:p w:rsidR="00CD4459" w:rsidRDefault="00CD4459" w:rsidP="00CD44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 xml:space="preserve">                             </w:t>
      </w:r>
    </w:p>
    <w:p w:rsidR="00CD4459" w:rsidRPr="008D578E" w:rsidRDefault="00CD4459" w:rsidP="00CD4459">
      <w:pPr>
        <w:rPr>
          <w:rFonts w:ascii="Times New Roman" w:hAnsi="Times New Roman" w:cs="Times New Roman"/>
          <w:b/>
          <w:sz w:val="28"/>
          <w:szCs w:val="28"/>
        </w:rPr>
      </w:pPr>
      <w:r w:rsidRPr="000D40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171D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CD4459" w:rsidRDefault="00CD4459" w:rsidP="00CD4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BB4F775" wp14:editId="68863DEF">
            <wp:extent cx="2267016" cy="1781175"/>
            <wp:effectExtent l="19050" t="0" r="0" b="0"/>
            <wp:docPr id="3" name="Рисунок 3" descr="D:\На диски\Фотки\желтые волосы\IMG_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диски\Фотки\желтые волосы\IMG_05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689" r="5126" b="8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016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02F28A" wp14:editId="691F3D25">
            <wp:extent cx="2281768" cy="1924050"/>
            <wp:effectExtent l="19050" t="0" r="4232" b="0"/>
            <wp:docPr id="4" name="Рисунок 4" descr="D:\На диски\Фотки\желтые волосы\IMG_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 диски\Фотки\желтые волосы\IMG_05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993" r="4836" b="3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768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459" w:rsidRDefault="00CD4459" w:rsidP="00CD4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3                                                         2</w:t>
      </w:r>
    </w:p>
    <w:p w:rsidR="00CD4459" w:rsidRDefault="00CD4459" w:rsidP="00CD4459">
      <w:pPr>
        <w:rPr>
          <w:rFonts w:ascii="Times New Roman" w:hAnsi="Times New Roman" w:cs="Times New Roman"/>
          <w:b/>
          <w:sz w:val="28"/>
          <w:szCs w:val="28"/>
        </w:rPr>
      </w:pPr>
      <w:r w:rsidRPr="00A06D4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79AA4D" wp14:editId="4C874CEC">
            <wp:extent cx="2381250" cy="1757700"/>
            <wp:effectExtent l="19050" t="0" r="0" b="0"/>
            <wp:docPr id="5" name="Рисунок 3" descr="D:\На диски\Фотки\желтые волосы\IMG_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 диски\Фотки\желтые волосы\IMG_05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175" cy="1760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D4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06D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9EEACC" wp14:editId="54A297FB">
            <wp:extent cx="1951798" cy="1376491"/>
            <wp:effectExtent l="0" t="285750" r="0" b="261809"/>
            <wp:docPr id="6" name="Рисунок 6" descr="D:\На диски\Фотки\желтые волосы\IMG_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а диски\Фотки\желтые волосы\IMG_05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9915" t="5563" b="998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51798" cy="137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CD4459" w:rsidRDefault="00CD4459" w:rsidP="00CD44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CAD6C65" wp14:editId="24245455">
            <wp:extent cx="1913519" cy="1981200"/>
            <wp:effectExtent l="19050" t="0" r="0" b="0"/>
            <wp:docPr id="7" name="Рисунок 7" descr="IMG_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51.jpg"/>
                    <pic:cNvPicPr/>
                  </pic:nvPicPr>
                  <pic:blipFill>
                    <a:blip r:embed="rId15" cstate="print"/>
                    <a:srcRect l="25815" t="20513" r="24319" b="10684"/>
                    <a:stretch>
                      <a:fillRect/>
                    </a:stretch>
                  </pic:blipFill>
                  <pic:spPr>
                    <a:xfrm>
                      <a:off x="0" y="0"/>
                      <a:ext cx="1913519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4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0C3FB40" wp14:editId="198A8CD6">
            <wp:extent cx="2033437" cy="1525370"/>
            <wp:effectExtent l="0" t="247650" r="0" b="227230"/>
            <wp:docPr id="8" name="Рисунок 8" descr="D:\На диски\Фотки\желтые волосы\IMG_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а диски\Фотки\желтые волосы\IMG_054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3437" cy="152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5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49A543" wp14:editId="6B55EC08">
            <wp:extent cx="1995652" cy="1562100"/>
            <wp:effectExtent l="19050" t="0" r="4598" b="0"/>
            <wp:docPr id="9" name="Рисунок 5" descr="IMG_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44.jpg"/>
                    <pic:cNvPicPr/>
                  </pic:nvPicPr>
                  <pic:blipFill>
                    <a:blip r:embed="rId17" cstate="print"/>
                    <a:srcRect l="17926" t="8559" r="14228"/>
                    <a:stretch>
                      <a:fillRect/>
                    </a:stretch>
                  </pic:blipFill>
                  <pic:spPr>
                    <a:xfrm>
                      <a:off x="0" y="0"/>
                      <a:ext cx="1995652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bookmarkStart w:id="0" w:name="_GoBack"/>
      <w:bookmarkEnd w:id="0"/>
    </w:p>
    <w:sectPr w:rsidR="00CD4459" w:rsidSect="006045D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47" w:rsidRDefault="000F4847" w:rsidP="00C56087">
      <w:pPr>
        <w:spacing w:after="0" w:line="240" w:lineRule="auto"/>
      </w:pPr>
      <w:r>
        <w:separator/>
      </w:r>
    </w:p>
  </w:endnote>
  <w:endnote w:type="continuationSeparator" w:id="0">
    <w:p w:rsidR="000F4847" w:rsidRDefault="000F4847" w:rsidP="00C5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47" w:rsidRDefault="000F48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47" w:rsidRDefault="000F48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47" w:rsidRDefault="000F48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47" w:rsidRDefault="000F4847" w:rsidP="00C56087">
      <w:pPr>
        <w:spacing w:after="0" w:line="240" w:lineRule="auto"/>
      </w:pPr>
      <w:r>
        <w:separator/>
      </w:r>
    </w:p>
  </w:footnote>
  <w:footnote w:type="continuationSeparator" w:id="0">
    <w:p w:rsidR="000F4847" w:rsidRDefault="000F4847" w:rsidP="00C5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47" w:rsidRDefault="000F48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3267"/>
      <w:docPartObj>
        <w:docPartGallery w:val="Page Numbers (Top of Page)"/>
        <w:docPartUnique/>
      </w:docPartObj>
    </w:sdtPr>
    <w:sdtEndPr/>
    <w:sdtContent>
      <w:p w:rsidR="000F4847" w:rsidRDefault="0018028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B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F4847" w:rsidRDefault="000F48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47" w:rsidRDefault="000F48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B7F"/>
    <w:multiLevelType w:val="hybridMultilevel"/>
    <w:tmpl w:val="11B00988"/>
    <w:lvl w:ilvl="0" w:tplc="10B652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C367FA"/>
    <w:multiLevelType w:val="hybridMultilevel"/>
    <w:tmpl w:val="311A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57537"/>
    <w:multiLevelType w:val="hybridMultilevel"/>
    <w:tmpl w:val="311A36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694"/>
    <w:rsid w:val="000106FC"/>
    <w:rsid w:val="00023C9A"/>
    <w:rsid w:val="00033DE5"/>
    <w:rsid w:val="00044AD1"/>
    <w:rsid w:val="00051F72"/>
    <w:rsid w:val="00064098"/>
    <w:rsid w:val="00064953"/>
    <w:rsid w:val="000A18E0"/>
    <w:rsid w:val="000A5F81"/>
    <w:rsid w:val="000B5BBE"/>
    <w:rsid w:val="000D40E8"/>
    <w:rsid w:val="000F4847"/>
    <w:rsid w:val="00143767"/>
    <w:rsid w:val="0018028D"/>
    <w:rsid w:val="0018159C"/>
    <w:rsid w:val="00186FB1"/>
    <w:rsid w:val="00193DC3"/>
    <w:rsid w:val="001A23C3"/>
    <w:rsid w:val="001B56E7"/>
    <w:rsid w:val="00252DCB"/>
    <w:rsid w:val="0029566B"/>
    <w:rsid w:val="00296964"/>
    <w:rsid w:val="002A196E"/>
    <w:rsid w:val="002B3DF2"/>
    <w:rsid w:val="002C1B1D"/>
    <w:rsid w:val="002C2D02"/>
    <w:rsid w:val="002C4332"/>
    <w:rsid w:val="00346856"/>
    <w:rsid w:val="00382CD7"/>
    <w:rsid w:val="00390F81"/>
    <w:rsid w:val="003B02CE"/>
    <w:rsid w:val="0041047F"/>
    <w:rsid w:val="00411BDD"/>
    <w:rsid w:val="0045367E"/>
    <w:rsid w:val="004575D8"/>
    <w:rsid w:val="00491B90"/>
    <w:rsid w:val="004C1CCD"/>
    <w:rsid w:val="0051171D"/>
    <w:rsid w:val="00526532"/>
    <w:rsid w:val="005422D1"/>
    <w:rsid w:val="0054430A"/>
    <w:rsid w:val="00583EE7"/>
    <w:rsid w:val="00595046"/>
    <w:rsid w:val="006045DA"/>
    <w:rsid w:val="006136F5"/>
    <w:rsid w:val="00653591"/>
    <w:rsid w:val="006E1ADD"/>
    <w:rsid w:val="0070758B"/>
    <w:rsid w:val="00725252"/>
    <w:rsid w:val="00731449"/>
    <w:rsid w:val="00785551"/>
    <w:rsid w:val="007D67F2"/>
    <w:rsid w:val="007E7798"/>
    <w:rsid w:val="0081381C"/>
    <w:rsid w:val="0086632C"/>
    <w:rsid w:val="0089783F"/>
    <w:rsid w:val="008C483F"/>
    <w:rsid w:val="008C7211"/>
    <w:rsid w:val="00903BF9"/>
    <w:rsid w:val="009040D6"/>
    <w:rsid w:val="0092687C"/>
    <w:rsid w:val="009565C2"/>
    <w:rsid w:val="00956655"/>
    <w:rsid w:val="00971504"/>
    <w:rsid w:val="009A664B"/>
    <w:rsid w:val="009B497C"/>
    <w:rsid w:val="009C32F2"/>
    <w:rsid w:val="009E5D0B"/>
    <w:rsid w:val="00A06D4D"/>
    <w:rsid w:val="00A264D0"/>
    <w:rsid w:val="00A34E3B"/>
    <w:rsid w:val="00A46461"/>
    <w:rsid w:val="00A76CEC"/>
    <w:rsid w:val="00A91694"/>
    <w:rsid w:val="00AE01D7"/>
    <w:rsid w:val="00B1535D"/>
    <w:rsid w:val="00B44820"/>
    <w:rsid w:val="00B72B91"/>
    <w:rsid w:val="00B751ED"/>
    <w:rsid w:val="00B873EE"/>
    <w:rsid w:val="00B94AEE"/>
    <w:rsid w:val="00BA6434"/>
    <w:rsid w:val="00BC683D"/>
    <w:rsid w:val="00C2784D"/>
    <w:rsid w:val="00C3016B"/>
    <w:rsid w:val="00C56087"/>
    <w:rsid w:val="00CD4459"/>
    <w:rsid w:val="00CD7325"/>
    <w:rsid w:val="00D32440"/>
    <w:rsid w:val="00D43C94"/>
    <w:rsid w:val="00D442DC"/>
    <w:rsid w:val="00D51FAE"/>
    <w:rsid w:val="00DB05D0"/>
    <w:rsid w:val="00DD05B0"/>
    <w:rsid w:val="00DE1953"/>
    <w:rsid w:val="00EA3C98"/>
    <w:rsid w:val="00EE6105"/>
    <w:rsid w:val="00EF49C3"/>
    <w:rsid w:val="00F12BEC"/>
    <w:rsid w:val="00F304E5"/>
    <w:rsid w:val="00F35C0F"/>
    <w:rsid w:val="00F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087"/>
  </w:style>
  <w:style w:type="paragraph" w:styleId="a5">
    <w:name w:val="footer"/>
    <w:basedOn w:val="a"/>
    <w:link w:val="a6"/>
    <w:uiPriority w:val="99"/>
    <w:unhideWhenUsed/>
    <w:rsid w:val="00C5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087"/>
  </w:style>
  <w:style w:type="paragraph" w:styleId="a7">
    <w:name w:val="List Paragraph"/>
    <w:basedOn w:val="a"/>
    <w:uiPriority w:val="34"/>
    <w:qFormat/>
    <w:rsid w:val="009C32F2"/>
    <w:pPr>
      <w:ind w:left="720"/>
      <w:contextualSpacing/>
    </w:pPr>
  </w:style>
  <w:style w:type="table" w:styleId="a8">
    <w:name w:val="Table Grid"/>
    <w:basedOn w:val="a1"/>
    <w:uiPriority w:val="59"/>
    <w:rsid w:val="00346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E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5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89A7-192C-4B6C-B41A-12C7AA5B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Светлана</cp:lastModifiedBy>
  <cp:revision>51</cp:revision>
  <cp:lastPrinted>2012-03-27T14:08:00Z</cp:lastPrinted>
  <dcterms:created xsi:type="dcterms:W3CDTF">2012-03-18T09:16:00Z</dcterms:created>
  <dcterms:modified xsi:type="dcterms:W3CDTF">2014-01-22T16:53:00Z</dcterms:modified>
</cp:coreProperties>
</file>