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8A" w:rsidRDefault="009079BB" w:rsidP="00DC3F8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3F8A">
        <w:rPr>
          <w:rFonts w:ascii="Times New Roman" w:hAnsi="Times New Roman" w:cs="Times New Roman"/>
          <w:b/>
          <w:i/>
          <w:sz w:val="28"/>
          <w:szCs w:val="28"/>
          <w:u w:val="single"/>
        </w:rPr>
        <w:t>ЖЕВАТЕЛЬНАЯ РЕЗИНКА - ВРЕД И ПОЛЬЗА</w:t>
      </w:r>
    </w:p>
    <w:p w:rsidR="00DC3F8A" w:rsidRDefault="00DC3F8A" w:rsidP="00DC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поговорим о вреде и пользе жевательной резинки.</w:t>
      </w:r>
    </w:p>
    <w:p w:rsidR="00DC3F8A" w:rsidRDefault="00DC3F8A" w:rsidP="00DC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из чего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жевательная резинка? (ответы детей) </w:t>
      </w:r>
    </w:p>
    <w:p w:rsidR="00DC3F8A" w:rsidRPr="00DC3F8A" w:rsidRDefault="00DC3F8A" w:rsidP="00DC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расскажу из чего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жевательная резинка.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1.    Основа любой жевательной резинки – латекс. Исследования ещё не закончены, полного заключения о вредности пока нет.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2.    </w:t>
      </w:r>
      <w:proofErr w:type="spellStart"/>
      <w:r w:rsidRPr="009079BB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9079BB">
        <w:rPr>
          <w:rFonts w:ascii="Times New Roman" w:hAnsi="Times New Roman" w:cs="Times New Roman"/>
          <w:sz w:val="28"/>
          <w:szCs w:val="28"/>
        </w:rPr>
        <w:t xml:space="preserve">. В настоящее время большинство </w:t>
      </w:r>
      <w:proofErr w:type="spellStart"/>
      <w:r w:rsidRPr="009079BB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9079BB">
        <w:rPr>
          <w:rFonts w:ascii="Times New Roman" w:hAnsi="Times New Roman" w:cs="Times New Roman"/>
          <w:sz w:val="28"/>
          <w:szCs w:val="28"/>
        </w:rPr>
        <w:t xml:space="preserve"> – химические соединения.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3.    Красители.  Е171 – «титановые белила». Этот краситель </w:t>
      </w:r>
      <w:r w:rsidR="00DC3F8A">
        <w:rPr>
          <w:rFonts w:ascii="Times New Roman" w:hAnsi="Times New Roman" w:cs="Times New Roman"/>
          <w:sz w:val="28"/>
          <w:szCs w:val="28"/>
        </w:rPr>
        <w:t>з</w:t>
      </w:r>
      <w:r w:rsidRPr="009079BB">
        <w:rPr>
          <w:rFonts w:ascii="Times New Roman" w:hAnsi="Times New Roman" w:cs="Times New Roman"/>
          <w:sz w:val="28"/>
          <w:szCs w:val="28"/>
        </w:rPr>
        <w:t xml:space="preserve">апрещен к использованию во многих странах, но иногда появляется в наших продуктах и жевательной резинке. Вызывает тяжёлое поражение печени и почек. Е131, </w:t>
      </w:r>
      <w:proofErr w:type="gramStart"/>
      <w:r w:rsidRPr="009079BB">
        <w:rPr>
          <w:rFonts w:ascii="Times New Roman" w:hAnsi="Times New Roman" w:cs="Times New Roman"/>
          <w:sz w:val="28"/>
          <w:szCs w:val="28"/>
        </w:rPr>
        <w:t>содержащийся</w:t>
      </w:r>
      <w:proofErr w:type="gramEnd"/>
      <w:r w:rsidRPr="009079BB">
        <w:rPr>
          <w:rFonts w:ascii="Times New Roman" w:hAnsi="Times New Roman" w:cs="Times New Roman"/>
          <w:sz w:val="28"/>
          <w:szCs w:val="28"/>
        </w:rPr>
        <w:t xml:space="preserve"> в жевательной резинке «Стиморол», стимулирует образование раковых клеток.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4.    Сладкие соединения. Сахар – контактирует с зубами и вызывает кариес. </w:t>
      </w:r>
      <w:proofErr w:type="spellStart"/>
      <w:r w:rsidRPr="009079BB">
        <w:rPr>
          <w:rFonts w:ascii="Times New Roman" w:hAnsi="Times New Roman" w:cs="Times New Roman"/>
          <w:sz w:val="28"/>
          <w:szCs w:val="28"/>
        </w:rPr>
        <w:t>Ацесульфам</w:t>
      </w:r>
      <w:proofErr w:type="spellEnd"/>
      <w:r w:rsidRPr="009079BB">
        <w:rPr>
          <w:rFonts w:ascii="Times New Roman" w:hAnsi="Times New Roman" w:cs="Times New Roman"/>
          <w:sz w:val="28"/>
          <w:szCs w:val="28"/>
        </w:rPr>
        <w:t xml:space="preserve"> – способствует развитию раковых опухолей. Аспартам – вызывает тошноту, головную боль, головокружение. При нагревании аспартама до 30 градусов он преобразуется в формальдегид и муравьиную кислоту, что провоцирует развитие метаболического ацидоза.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5.    Ксилит, сорбит – подсластители, </w:t>
      </w:r>
      <w:proofErr w:type="gramStart"/>
      <w:r w:rsidRPr="009079B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079BB">
        <w:rPr>
          <w:rFonts w:ascii="Times New Roman" w:hAnsi="Times New Roman" w:cs="Times New Roman"/>
          <w:sz w:val="28"/>
          <w:szCs w:val="28"/>
        </w:rPr>
        <w:t xml:space="preserve"> обладают слабительным свойством.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   Жевательная резинка - её польза и вред.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Есть несколько заблуждений, которые активно продвигаются рекламными компаниями, как положительные моменты применения жевательной резинки: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1.    «Очищение полости рта». При жевании резинки давление на неё образуется при помощи торцевой поверхности зубов. Боковые же поверхности, а также межзубные щели, </w:t>
      </w:r>
      <w:proofErr w:type="spellStart"/>
      <w:r w:rsidRPr="009079BB">
        <w:rPr>
          <w:rFonts w:ascii="Times New Roman" w:hAnsi="Times New Roman" w:cs="Times New Roman"/>
          <w:sz w:val="28"/>
          <w:szCs w:val="28"/>
        </w:rPr>
        <w:t>придесневые</w:t>
      </w:r>
      <w:proofErr w:type="spellEnd"/>
      <w:r w:rsidRPr="009079BB">
        <w:rPr>
          <w:rFonts w:ascii="Times New Roman" w:hAnsi="Times New Roman" w:cs="Times New Roman"/>
          <w:sz w:val="28"/>
          <w:szCs w:val="28"/>
        </w:rPr>
        <w:t xml:space="preserve"> поверхности жевательная резинка очистить не в состоянии. При очистке же зубной щёткой  самое главное – очистить поверхности, не подвергающиеся воздействию при жевании, и где больше всего накапливаются микробы и вредный налёт, образуется зубной камень. Кроме того, если уж говорить об очищении всех зубов, то жевательную резинку нужно буквально «гонять» во рту из одного угла в другой, </w:t>
      </w:r>
      <w:proofErr w:type="spellStart"/>
      <w:r w:rsidRPr="009079BB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9079BB">
        <w:rPr>
          <w:rFonts w:ascii="Times New Roman" w:hAnsi="Times New Roman" w:cs="Times New Roman"/>
          <w:sz w:val="28"/>
          <w:szCs w:val="28"/>
        </w:rPr>
        <w:t xml:space="preserve"> в процессе жевания все без исключения зубы. Чаще же бывает так, что жевательная резинка во рту </w:t>
      </w:r>
      <w:r w:rsidRPr="009079BB">
        <w:rPr>
          <w:rFonts w:ascii="Times New Roman" w:hAnsi="Times New Roman" w:cs="Times New Roman"/>
          <w:sz w:val="28"/>
          <w:szCs w:val="28"/>
        </w:rPr>
        <w:lastRenderedPageBreak/>
        <w:t>жуется четырьмя зубами, а остальные бездействуют. Кусочки пищи не прилипают к жевательной резинке, а вот установленные пломбы – очень хорошо. Заменять обычную чистку зубной щёткой жеванием резинки нельзя.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2.    «Жевательная резинка способна укрепить дёсны». Укрепляет дёсны жевание, с этим никто не спорит. Стоматологи рекомендуют жевать свежие фрукты, овощи, грубый хлеб, чтобы время от времени делать массаж дёснам. Но мягкая жевательная резинка выполнить такой массаж просто не в силах – они слишком мягка, да и при жевании не попадает </w:t>
      </w:r>
      <w:proofErr w:type="gramStart"/>
      <w:r w:rsidRPr="009079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7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BB">
        <w:rPr>
          <w:rFonts w:ascii="Times New Roman" w:hAnsi="Times New Roman" w:cs="Times New Roman"/>
          <w:sz w:val="28"/>
          <w:szCs w:val="28"/>
        </w:rPr>
        <w:t>дёсна</w:t>
      </w:r>
      <w:proofErr w:type="spellEnd"/>
      <w:r w:rsidRPr="009079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79BB">
        <w:rPr>
          <w:rFonts w:ascii="Times New Roman" w:hAnsi="Times New Roman" w:cs="Times New Roman"/>
          <w:sz w:val="28"/>
          <w:szCs w:val="28"/>
        </w:rPr>
        <w:t>Привычка же жевать резинку, только на одной стороне зубов приводит к тому, что постепенно мышцы на этой стороне лица увеличиваются, а на противоположной – атрофируются, что приводит к порой очень заметной асимметрии лица.</w:t>
      </w:r>
      <w:proofErr w:type="gramEnd"/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3.    «Жевательная резинка способна поддерживать кислотно-щелочной баланс во рту». Жевательная резинка здесь </w:t>
      </w:r>
      <w:proofErr w:type="gramStart"/>
      <w:r w:rsidRPr="009079BB">
        <w:rPr>
          <w:rFonts w:ascii="Times New Roman" w:hAnsi="Times New Roman" w:cs="Times New Roman"/>
          <w:sz w:val="28"/>
          <w:szCs w:val="28"/>
        </w:rPr>
        <w:t>ни причём</w:t>
      </w:r>
      <w:proofErr w:type="gramEnd"/>
      <w:r w:rsidRPr="009079BB">
        <w:rPr>
          <w:rFonts w:ascii="Times New Roman" w:hAnsi="Times New Roman" w:cs="Times New Roman"/>
          <w:sz w:val="28"/>
          <w:szCs w:val="28"/>
        </w:rPr>
        <w:t>. Дело в том, что этот самый кислотно-щелочной баланс постоянен и индивидуален у каждого человека, и зависит он от кислотно-щелочного баланса слюны человека. На это влияют различные факторы: баланс крови, общие заболевания человека, курение, и т.д. Он будет постоянным всегда, индивидуальным для каждого из нас, и это не зависит от того, жуём мы жевательную резинку, или нет. Буферные системы организма, которые поддерживают равновесие кислой среды и щелочной, срабатывают таким образом. Когда мы съедаем кислые продукты, буферные системы сдвигаются в стороны щелочного, чтобы сохранить постоянство внутренней среды организма. Когда мы едим щелочные продукты, буферные системы сдвигаются в сторону кислой среды. После того, как пища или жевательная резинка покинет рот, слюна человека наводит порядок, устанавливая свой постоянный оптимальный для организма баланс. Жевательная резинка может установить свой кислотно-щелочной баланс во рту только при условии её постоянного жевания, даже во сне.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4.    «Жевательная резинка освежает дыхание». Это утверждение верно – жевательная резинка с различными вкусами способна устранить неприятный запах изо рта и освежить дыхание. Но и здесь есть своё «но»: эффект будет непродолжительным, учитывая, что жевательная резинка неспособна очистить полость рта от кусочков пищи и зубного налёта, которые и вызывают неприятный запах.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Любителям жевательной резинки будет нелишним знать, что она может стать причиной возникновения гастрита и язвенной болезни желудка. В процессе жевания во рту образуется большое количество слюны, которая во </w:t>
      </w:r>
      <w:r w:rsidRPr="009079BB">
        <w:rPr>
          <w:rFonts w:ascii="Times New Roman" w:hAnsi="Times New Roman" w:cs="Times New Roman"/>
          <w:sz w:val="28"/>
          <w:szCs w:val="28"/>
        </w:rPr>
        <w:lastRenderedPageBreak/>
        <w:t>время еды призвана смочить пищу. Но, так как пища во рту отсутствует, слюна проглатывается. Слюна имеет щелочную среду, а в полости желудка среда кислая. Слюна при постоянном поступлении в желудок способна значительно снизить кислотность желудочного сока. Желудок в ответ вырабатывает всё большее количество кислоты, и, в конце концов, кислота начинает раздражать стенки самого желудка.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Рефлекторно на любое жевание желудок отвечает выработкой кислоты. При «пустом» жевании резинки кислота в желудке, выделяясь, раздражает слизистую оболочку. Начинается обычная цепь заболеваний, как следствие раздражённого желудка: гастрит – язва – прободная язва.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Постоянное жевание нагружает слюнные железы, заставляя их работать постоянно. Они увеличиваются в объёме и продуцируют большое количество слюны даже в те моменты, когда человек жевать перестал. Человек ощущает, что у него во рту постоянно находится большое количество слюны</w:t>
      </w:r>
    </w:p>
    <w:p w:rsidR="004F2604" w:rsidRPr="009079BB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Слюна, избыточно выделяющаяся, перестаёт содержать необходимое количество ферментов для первичной переработки пищи, и поэтому со временем у человека возникают такие заболевания, как гастрит, кариес, пародонтит и гингивит.</w:t>
      </w:r>
    </w:p>
    <w:p w:rsidR="004F2604" w:rsidRDefault="004F2604" w:rsidP="004F2604">
      <w:pPr>
        <w:rPr>
          <w:rFonts w:ascii="Times New Roman" w:hAnsi="Times New Roman" w:cs="Times New Roman"/>
          <w:sz w:val="28"/>
          <w:szCs w:val="28"/>
        </w:rPr>
      </w:pPr>
      <w:r w:rsidRPr="009079BB">
        <w:rPr>
          <w:rFonts w:ascii="Times New Roman" w:hAnsi="Times New Roman" w:cs="Times New Roman"/>
          <w:sz w:val="28"/>
          <w:szCs w:val="28"/>
        </w:rPr>
        <w:t xml:space="preserve">  Кроме того, жевательные резинки с корицей могут провоцировать образование язв в полости рта, с сорбитом – понос, с маслами (жевательная резинка «</w:t>
      </w:r>
      <w:proofErr w:type="spellStart"/>
      <w:r w:rsidRPr="009079BB">
        <w:rPr>
          <w:rFonts w:ascii="Times New Roman" w:hAnsi="Times New Roman" w:cs="Times New Roman"/>
          <w:sz w:val="28"/>
          <w:szCs w:val="28"/>
        </w:rPr>
        <w:t>Бабл</w:t>
      </w:r>
      <w:proofErr w:type="spellEnd"/>
      <w:r w:rsidRPr="009079BB">
        <w:rPr>
          <w:rFonts w:ascii="Times New Roman" w:hAnsi="Times New Roman" w:cs="Times New Roman"/>
          <w:sz w:val="28"/>
          <w:szCs w:val="28"/>
        </w:rPr>
        <w:t>-гам») – эрозии и трещины вокруг рта</w:t>
      </w:r>
      <w:r w:rsidR="00DC3F8A">
        <w:rPr>
          <w:rFonts w:ascii="Times New Roman" w:hAnsi="Times New Roman" w:cs="Times New Roman"/>
          <w:sz w:val="28"/>
          <w:szCs w:val="28"/>
        </w:rPr>
        <w:t>.</w:t>
      </w:r>
    </w:p>
    <w:p w:rsidR="00DC3F8A" w:rsidRDefault="00DC3F8A" w:rsidP="004F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проведем тест, о пользе и вреде жевательной резинке (проведение письменного теста). </w:t>
      </w:r>
    </w:p>
    <w:p w:rsidR="00DC3F8A" w:rsidRDefault="00DC3F8A" w:rsidP="004F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итога.</w:t>
      </w:r>
      <w:bookmarkStart w:id="0" w:name="_GoBack"/>
      <w:bookmarkEnd w:id="0"/>
    </w:p>
    <w:p w:rsidR="00DC3F8A" w:rsidRDefault="00DC3F8A" w:rsidP="004F2604">
      <w:pPr>
        <w:rPr>
          <w:rFonts w:ascii="Times New Roman" w:hAnsi="Times New Roman" w:cs="Times New Roman"/>
          <w:sz w:val="28"/>
          <w:szCs w:val="28"/>
        </w:rPr>
      </w:pPr>
    </w:p>
    <w:p w:rsidR="00DC3F8A" w:rsidRPr="009079BB" w:rsidRDefault="00DC3F8A" w:rsidP="004F2604">
      <w:pPr>
        <w:rPr>
          <w:rFonts w:ascii="Times New Roman" w:hAnsi="Times New Roman" w:cs="Times New Roman"/>
          <w:sz w:val="28"/>
          <w:szCs w:val="28"/>
        </w:rPr>
      </w:pPr>
    </w:p>
    <w:p w:rsidR="00640B56" w:rsidRPr="00DC3F8A" w:rsidRDefault="00640B56" w:rsidP="004F2604">
      <w:pPr>
        <w:rPr>
          <w:rFonts w:ascii="Times New Roman" w:hAnsi="Times New Roman" w:cs="Times New Roman"/>
          <w:sz w:val="28"/>
          <w:szCs w:val="28"/>
        </w:rPr>
      </w:pPr>
    </w:p>
    <w:sectPr w:rsidR="00640B56" w:rsidRPr="00DC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C"/>
    <w:rsid w:val="004F2604"/>
    <w:rsid w:val="00640B56"/>
    <w:rsid w:val="009079BB"/>
    <w:rsid w:val="00AB720C"/>
    <w:rsid w:val="00D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887</Words>
  <Characters>5059</Characters>
  <Application>Microsoft Office Word</Application>
  <DocSecurity>0</DocSecurity>
  <Lines>42</Lines>
  <Paragraphs>11</Paragraphs>
  <ScaleCrop>false</ScaleCrop>
  <Company>Home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2014-11-23T04:00:00Z</dcterms:created>
  <dcterms:modified xsi:type="dcterms:W3CDTF">2014-11-23T05:41:00Z</dcterms:modified>
</cp:coreProperties>
</file>