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28" w:rsidRPr="00D648F2" w:rsidRDefault="00897F28" w:rsidP="00897F28">
      <w:pPr>
        <w:jc w:val="center"/>
        <w:rPr>
          <w:b/>
          <w:i/>
          <w:sz w:val="32"/>
          <w:szCs w:val="32"/>
        </w:rPr>
      </w:pPr>
      <w:r w:rsidRPr="00D648F2">
        <w:rPr>
          <w:b/>
          <w:i/>
          <w:sz w:val="32"/>
          <w:szCs w:val="32"/>
        </w:rPr>
        <w:t>Не перевелись еще богатыри на земле русской ….</w:t>
      </w:r>
    </w:p>
    <w:p w:rsidR="00897F28" w:rsidRDefault="00897F28" w:rsidP="00897F28"/>
    <w:p w:rsidR="00897F28" w:rsidRPr="00533D43" w:rsidRDefault="00897F28" w:rsidP="00897F28">
      <w:pPr>
        <w:jc w:val="right"/>
        <w:rPr>
          <w:b/>
          <w:sz w:val="28"/>
          <w:szCs w:val="28"/>
        </w:rPr>
      </w:pPr>
      <w:proofErr w:type="spellStart"/>
      <w:r w:rsidRPr="00533D43">
        <w:rPr>
          <w:b/>
          <w:sz w:val="28"/>
          <w:szCs w:val="28"/>
        </w:rPr>
        <w:t>Чос</w:t>
      </w:r>
      <w:proofErr w:type="spellEnd"/>
      <w:r w:rsidRPr="00533D43">
        <w:rPr>
          <w:b/>
          <w:sz w:val="28"/>
          <w:szCs w:val="28"/>
        </w:rPr>
        <w:t xml:space="preserve"> Л.Н., </w:t>
      </w:r>
      <w:proofErr w:type="spellStart"/>
      <w:r w:rsidRPr="00533D43">
        <w:rPr>
          <w:b/>
          <w:sz w:val="28"/>
          <w:szCs w:val="28"/>
        </w:rPr>
        <w:t>Мымрикова</w:t>
      </w:r>
      <w:proofErr w:type="spellEnd"/>
      <w:r w:rsidRPr="00533D43">
        <w:rPr>
          <w:b/>
          <w:sz w:val="28"/>
          <w:szCs w:val="28"/>
        </w:rPr>
        <w:t xml:space="preserve"> Е.В.</w:t>
      </w:r>
    </w:p>
    <w:p w:rsidR="00897F28" w:rsidRPr="00D648F2" w:rsidRDefault="00897F28" w:rsidP="00897F28">
      <w:pPr>
        <w:jc w:val="both"/>
      </w:pPr>
    </w:p>
    <w:p w:rsidR="00897F28" w:rsidRPr="00893673" w:rsidRDefault="00897F28" w:rsidP="00897F28">
      <w:pPr>
        <w:jc w:val="both"/>
      </w:pPr>
      <w:r w:rsidRPr="00893673">
        <w:rPr>
          <w:b/>
        </w:rPr>
        <w:t>Цель:</w:t>
      </w:r>
      <w:r w:rsidRPr="00893673">
        <w:t xml:space="preserve"> повторить полученные сведения о былинах, об устном народном творчестве.</w:t>
      </w:r>
    </w:p>
    <w:p w:rsidR="00897F28" w:rsidRPr="00893673" w:rsidRDefault="00897F28" w:rsidP="00897F28">
      <w:pPr>
        <w:jc w:val="both"/>
      </w:pPr>
      <w:r w:rsidRPr="00893673">
        <w:rPr>
          <w:b/>
          <w:i/>
        </w:rPr>
        <w:t>Образовательный аспект</w:t>
      </w:r>
      <w:r w:rsidRPr="00893673">
        <w:t xml:space="preserve"> – обобщить материал о былинном творчестве, расширить знания о богатырях и их обычаях.</w:t>
      </w:r>
    </w:p>
    <w:p w:rsidR="00897F28" w:rsidRPr="00893673" w:rsidRDefault="00897F28" w:rsidP="00897F28">
      <w:pPr>
        <w:jc w:val="both"/>
      </w:pPr>
      <w:r w:rsidRPr="00893673">
        <w:rPr>
          <w:b/>
          <w:i/>
        </w:rPr>
        <w:t>Развивающий аспект</w:t>
      </w:r>
      <w:r w:rsidRPr="00893673">
        <w:t xml:space="preserve"> – способствовать развитию интереса к русскому устному народному творчеству, прививать чувство гордости за свою страну.</w:t>
      </w:r>
    </w:p>
    <w:p w:rsidR="00897F28" w:rsidRPr="00893673" w:rsidRDefault="00897F28" w:rsidP="00897F28">
      <w:pPr>
        <w:jc w:val="both"/>
      </w:pPr>
      <w:r w:rsidRPr="00893673">
        <w:rPr>
          <w:b/>
          <w:i/>
        </w:rPr>
        <w:t>Воспитательный аспект</w:t>
      </w:r>
      <w:r w:rsidRPr="00893673">
        <w:t xml:space="preserve"> – разбудить желание учащихся соревноваться, воспитывать дух соперничества, состязательности.</w:t>
      </w:r>
    </w:p>
    <w:p w:rsidR="00897F28" w:rsidRDefault="00897F28" w:rsidP="00897F28">
      <w:pPr>
        <w:jc w:val="both"/>
      </w:pPr>
      <w:r>
        <w:rPr>
          <w:b/>
          <w:i/>
        </w:rPr>
        <w:t>Оборудование</w:t>
      </w:r>
      <w:r w:rsidRPr="00007388">
        <w:rPr>
          <w:b/>
          <w:i/>
        </w:rPr>
        <w:t>:</w:t>
      </w:r>
      <w:r>
        <w:t xml:space="preserve"> </w:t>
      </w:r>
      <w:r w:rsidRPr="00893673">
        <w:t>презентация, интерактивная доска, проектор, набор карточек с заданиями.</w:t>
      </w:r>
    </w:p>
    <w:p w:rsidR="00897F28" w:rsidRDefault="00897F28" w:rsidP="00897F28">
      <w:pPr>
        <w:jc w:val="both"/>
      </w:pPr>
    </w:p>
    <w:p w:rsidR="00897F28" w:rsidRPr="00164C06" w:rsidRDefault="00897F28" w:rsidP="00897F28">
      <w:pPr>
        <w:jc w:val="center"/>
        <w:rPr>
          <w:b/>
          <w:sz w:val="28"/>
          <w:szCs w:val="28"/>
        </w:rPr>
      </w:pPr>
      <w:r w:rsidRPr="00164C06">
        <w:rPr>
          <w:b/>
          <w:sz w:val="28"/>
          <w:szCs w:val="28"/>
        </w:rPr>
        <w:t>Ход урока</w:t>
      </w:r>
    </w:p>
    <w:p w:rsidR="00897F28" w:rsidRPr="00D648F2" w:rsidRDefault="00897F28" w:rsidP="00897F28">
      <w:pPr>
        <w:jc w:val="both"/>
        <w:rPr>
          <w:rFonts w:eastAsia="Calibri"/>
        </w:rPr>
      </w:pPr>
      <w:r w:rsidRPr="00D648F2">
        <w:rPr>
          <w:rFonts w:eastAsia="Calibri"/>
          <w:b/>
        </w:rPr>
        <w:t>Ведущая:</w:t>
      </w:r>
      <w:r w:rsidRPr="00D648F2">
        <w:rPr>
          <w:rFonts w:eastAsia="Calibri"/>
        </w:rPr>
        <w:t xml:space="preserve"> Ребята, вы знаете, что велика и необъятна наша Родина. Есть у нас реки и горы, поля и леса. </w:t>
      </w:r>
      <w:r>
        <w:rPr>
          <w:rFonts w:eastAsia="Calibri"/>
        </w:rPr>
        <w:t>С</w:t>
      </w:r>
      <w:r w:rsidRPr="00D648F2">
        <w:rPr>
          <w:rFonts w:eastAsia="Calibri"/>
        </w:rPr>
        <w:t xml:space="preserve">лавна Русь не только своими просторами, но и людьми: отважными, умными, сильными духом. </w:t>
      </w:r>
    </w:p>
    <w:p w:rsidR="00897F28" w:rsidRPr="00D648F2" w:rsidRDefault="00897F28" w:rsidP="00897F28">
      <w:pPr>
        <w:ind w:firstLine="708"/>
        <w:jc w:val="both"/>
        <w:rPr>
          <w:rFonts w:eastAsia="Calibri"/>
        </w:rPr>
      </w:pPr>
      <w:r w:rsidRPr="00D648F2">
        <w:rPr>
          <w:rFonts w:eastAsia="Calibri"/>
        </w:rPr>
        <w:t>Много раз враги нападали на нашу землю. Но доныне жива Русь-матушка.</w:t>
      </w:r>
    </w:p>
    <w:p w:rsidR="00897F28" w:rsidRPr="00D648F2" w:rsidRDefault="00897F28" w:rsidP="00897F28">
      <w:pPr>
        <w:jc w:val="both"/>
        <w:rPr>
          <w:rFonts w:eastAsia="Calibri"/>
        </w:rPr>
      </w:pPr>
      <w:r w:rsidRPr="00D648F2">
        <w:rPr>
          <w:rFonts w:eastAsia="Calibri"/>
        </w:rPr>
        <w:t>Великий русский полководец А. В. Суворов говорил: "Русский солдат сам не пропадет и товарища спасет, а где сила убудет, там смекалкой дойдет".</w:t>
      </w:r>
    </w:p>
    <w:p w:rsidR="00897F28" w:rsidRPr="00D648F2" w:rsidRDefault="00897F28" w:rsidP="00897F28">
      <w:pPr>
        <w:ind w:firstLine="708"/>
        <w:jc w:val="both"/>
        <w:rPr>
          <w:rFonts w:eastAsia="Calibri"/>
        </w:rPr>
      </w:pPr>
      <w:r w:rsidRPr="00D648F2">
        <w:rPr>
          <w:rFonts w:eastAsia="Calibri"/>
        </w:rPr>
        <w:t xml:space="preserve">Всегда на Руси чтили силу богатырскую и прославляли ее в сказаниях и песнях, которые пелись гуслярами и назывались былинами. </w:t>
      </w:r>
    </w:p>
    <w:p w:rsidR="00897F28" w:rsidRPr="00D648F2" w:rsidRDefault="00897F28" w:rsidP="00897F28">
      <w:pPr>
        <w:ind w:firstLine="708"/>
        <w:jc w:val="both"/>
        <w:rPr>
          <w:rFonts w:eastAsia="Calibri"/>
        </w:rPr>
      </w:pPr>
      <w:r w:rsidRPr="00D648F2">
        <w:rPr>
          <w:rFonts w:eastAsia="Calibri"/>
        </w:rPr>
        <w:t>Былина от слова "быль", т</w:t>
      </w:r>
      <w:proofErr w:type="gramStart"/>
      <w:r w:rsidRPr="00D648F2">
        <w:rPr>
          <w:rFonts w:eastAsia="Calibri"/>
        </w:rPr>
        <w:t>.е</w:t>
      </w:r>
      <w:proofErr w:type="gramEnd"/>
      <w:r w:rsidRPr="00D648F2">
        <w:rPr>
          <w:rFonts w:eastAsia="Calibri"/>
        </w:rPr>
        <w:t xml:space="preserve"> то, что произошло и осталось в памяти народной. </w:t>
      </w:r>
    </w:p>
    <w:p w:rsidR="00897F28" w:rsidRPr="00D648F2" w:rsidRDefault="00897F28" w:rsidP="00897F28">
      <w:pPr>
        <w:ind w:firstLine="708"/>
        <w:jc w:val="both"/>
        <w:rPr>
          <w:rFonts w:eastAsia="Calibri"/>
        </w:rPr>
      </w:pPr>
      <w:r w:rsidRPr="00D648F2">
        <w:rPr>
          <w:rFonts w:eastAsia="Calibri"/>
        </w:rPr>
        <w:t xml:space="preserve">Жизнь наших предков была трудной. Им приходилось бороться не только с природой, но с кочевыми племенами: печенегами, половцами, хазарами, </w:t>
      </w:r>
      <w:proofErr w:type="spellStart"/>
      <w:proofErr w:type="gramStart"/>
      <w:r w:rsidRPr="00D648F2">
        <w:rPr>
          <w:rFonts w:eastAsia="Calibri"/>
        </w:rPr>
        <w:t>татаро-монголами</w:t>
      </w:r>
      <w:proofErr w:type="spellEnd"/>
      <w:proofErr w:type="gramEnd"/>
      <w:r w:rsidRPr="00D648F2">
        <w:rPr>
          <w:rFonts w:eastAsia="Calibri"/>
        </w:rPr>
        <w:t>, которые нападали на Русь, грабили и сжигали селения, забирали в полон детей и женщин, а мужчин и стариков убивали. На защиту родной земли вставали все, кто мог держать оружие в руках</w:t>
      </w:r>
      <w:r>
        <w:rPr>
          <w:rFonts w:eastAsia="Calibri"/>
        </w:rPr>
        <w:t>,</w:t>
      </w:r>
      <w:r w:rsidRPr="00D648F2">
        <w:rPr>
          <w:rFonts w:eastAsia="Calibri"/>
        </w:rPr>
        <w:t xml:space="preserve"> и среди них выделялись сильные и мужественные воины, которых называли богатырями, витязями. </w:t>
      </w:r>
    </w:p>
    <w:p w:rsidR="00897F28" w:rsidRPr="00D648F2" w:rsidRDefault="00897F28" w:rsidP="00897F28">
      <w:pPr>
        <w:ind w:firstLine="708"/>
        <w:jc w:val="both"/>
        <w:rPr>
          <w:rFonts w:eastAsia="Calibri"/>
        </w:rPr>
      </w:pPr>
      <w:r w:rsidRPr="00D648F2">
        <w:rPr>
          <w:rFonts w:eastAsia="Calibri"/>
        </w:rPr>
        <w:t>Воспевая богатырей, былины звали на подвиг во славу Отечества, поднимали народный дух в тяжелые времена, воспитывали в юношах любовь к Родине и ненависть к врагам, и</w:t>
      </w:r>
      <w:r>
        <w:rPr>
          <w:rFonts w:eastAsia="Calibri"/>
        </w:rPr>
        <w:t>,</w:t>
      </w:r>
      <w:r w:rsidRPr="00D648F2">
        <w:rPr>
          <w:rFonts w:eastAsia="Calibri"/>
        </w:rPr>
        <w:t xml:space="preserve"> несмотря на временные поражения</w:t>
      </w:r>
      <w:r>
        <w:rPr>
          <w:rFonts w:eastAsia="Calibri"/>
        </w:rPr>
        <w:t>,</w:t>
      </w:r>
      <w:r w:rsidRPr="00D648F2">
        <w:rPr>
          <w:rFonts w:eastAsia="Calibri"/>
        </w:rPr>
        <w:t xml:space="preserve"> славные </w:t>
      </w:r>
      <w:proofErr w:type="spellStart"/>
      <w:r w:rsidRPr="00D648F2">
        <w:rPr>
          <w:rFonts w:eastAsia="Calibri"/>
        </w:rPr>
        <w:t>русичи</w:t>
      </w:r>
      <w:proofErr w:type="spellEnd"/>
      <w:r w:rsidRPr="00D648F2">
        <w:rPr>
          <w:rFonts w:eastAsia="Calibri"/>
        </w:rPr>
        <w:t xml:space="preserve"> всегда оказывались победителями.</w:t>
      </w:r>
    </w:p>
    <w:p w:rsidR="00897F28" w:rsidRPr="00D648F2" w:rsidRDefault="00897F28" w:rsidP="00897F28">
      <w:pPr>
        <w:ind w:firstLine="708"/>
        <w:jc w:val="both"/>
        <w:rPr>
          <w:rFonts w:eastAsia="Calibri"/>
        </w:rPr>
      </w:pPr>
      <w:r w:rsidRPr="00D648F2">
        <w:rPr>
          <w:rFonts w:eastAsia="Calibri"/>
        </w:rPr>
        <w:t>Накануне вы познакомились с былинами. Давайте сейчас проверим, хорошо ли вы их запомнили.</w:t>
      </w:r>
    </w:p>
    <w:p w:rsidR="00897F28" w:rsidRPr="00933F98" w:rsidRDefault="00897F28" w:rsidP="00897F28">
      <w:pPr>
        <w:jc w:val="both"/>
      </w:pPr>
      <w:r w:rsidRPr="00933F98">
        <w:t xml:space="preserve">Сегодня мы сможем увидеть, как команды готовы постоять за звание былинных богатырей. Ведь наше литературное состязание – своеобразный богатырский поединок, только с друзьями – соперниками, а не с врагами. Не забывайте, с каким достоинством всегда встречали богатыри жизненные невзгоды! Удачи вам! </w:t>
      </w:r>
    </w:p>
    <w:p w:rsidR="00897F28" w:rsidRPr="004536E9" w:rsidRDefault="00897F28" w:rsidP="00897F28">
      <w:pPr>
        <w:jc w:val="both"/>
        <w:rPr>
          <w:b/>
          <w:i/>
        </w:rPr>
      </w:pPr>
      <w:r w:rsidRPr="004536E9">
        <w:rPr>
          <w:b/>
          <w:i/>
        </w:rPr>
        <w:t>(Играют три команды по три мальчика – богатыря и одна девочка).</w:t>
      </w:r>
    </w:p>
    <w:p w:rsidR="00897F28" w:rsidRPr="00007388" w:rsidRDefault="00897F28" w:rsidP="00897F28">
      <w:pPr>
        <w:jc w:val="both"/>
        <w:rPr>
          <w:b/>
          <w:i/>
        </w:rPr>
      </w:pPr>
      <w:r w:rsidRPr="00007388">
        <w:rPr>
          <w:b/>
          <w:i/>
        </w:rPr>
        <w:t>Викторина</w:t>
      </w:r>
    </w:p>
    <w:p w:rsidR="00897F28" w:rsidRPr="00933F98" w:rsidRDefault="00897F28" w:rsidP="00897F28">
      <w:pPr>
        <w:jc w:val="both"/>
      </w:pPr>
      <w:r w:rsidRPr="00933F98">
        <w:t xml:space="preserve">1. Назовите всех богатырей, которых вы знаете. </w:t>
      </w:r>
    </w:p>
    <w:p w:rsidR="00897F28" w:rsidRPr="00933F98" w:rsidRDefault="00897F28" w:rsidP="00897F28">
      <w:pPr>
        <w:jc w:val="both"/>
      </w:pPr>
      <w:r w:rsidRPr="00933F98">
        <w:t xml:space="preserve">2. Кто самый старший и самый младший из богатырей? </w:t>
      </w:r>
    </w:p>
    <w:p w:rsidR="00897F28" w:rsidRPr="00933F98" w:rsidRDefault="00897F28" w:rsidP="00897F28">
      <w:pPr>
        <w:jc w:val="both"/>
      </w:pPr>
      <w:r w:rsidRPr="00933F98">
        <w:t xml:space="preserve">3. Откуда родом Илья Муромец? (из </w:t>
      </w:r>
      <w:proofErr w:type="gramStart"/>
      <w:r w:rsidRPr="00933F98">
        <w:t>г</w:t>
      </w:r>
      <w:proofErr w:type="gramEnd"/>
      <w:r w:rsidRPr="00933F98">
        <w:t xml:space="preserve">. Мурома) </w:t>
      </w:r>
    </w:p>
    <w:p w:rsidR="00897F28" w:rsidRPr="00933F98" w:rsidRDefault="00897F28" w:rsidP="00897F28">
      <w:pPr>
        <w:jc w:val="both"/>
      </w:pPr>
      <w:r w:rsidRPr="00933F98">
        <w:t xml:space="preserve">4. Кто передал Илье Муромцу </w:t>
      </w:r>
      <w:proofErr w:type="spellStart"/>
      <w:r w:rsidRPr="00933F98">
        <w:t>меч-кладенец</w:t>
      </w:r>
      <w:proofErr w:type="spellEnd"/>
      <w:r w:rsidRPr="00933F98">
        <w:t>? (</w:t>
      </w:r>
      <w:proofErr w:type="spellStart"/>
      <w:r w:rsidRPr="00933F98">
        <w:t>Святогор</w:t>
      </w:r>
      <w:proofErr w:type="spellEnd"/>
      <w:r w:rsidRPr="00933F98">
        <w:t xml:space="preserve">) </w:t>
      </w:r>
    </w:p>
    <w:p w:rsidR="00897F28" w:rsidRPr="00933F98" w:rsidRDefault="00897F28" w:rsidP="00897F28">
      <w:pPr>
        <w:jc w:val="both"/>
      </w:pPr>
      <w:r w:rsidRPr="00933F98">
        <w:t xml:space="preserve">5. Где родился Добрыня Никитич? (в Рязани) </w:t>
      </w:r>
    </w:p>
    <w:p w:rsidR="00897F28" w:rsidRPr="00933F98" w:rsidRDefault="00897F28" w:rsidP="00897F28">
      <w:pPr>
        <w:jc w:val="both"/>
      </w:pPr>
      <w:r w:rsidRPr="00933F98">
        <w:t xml:space="preserve">6. Из какой семьи Алеша Попович? (священника, попа) </w:t>
      </w:r>
    </w:p>
    <w:p w:rsidR="00897F28" w:rsidRPr="00933F98" w:rsidRDefault="00897F28" w:rsidP="00897F28">
      <w:pPr>
        <w:jc w:val="both"/>
      </w:pPr>
      <w:r w:rsidRPr="00933F98">
        <w:t xml:space="preserve">7. Что означает имя Добрыни Никитича? (Добрыня - добрый, великий, Никитич - победитель, блестящий) </w:t>
      </w:r>
    </w:p>
    <w:p w:rsidR="00897F28" w:rsidRPr="00933F98" w:rsidRDefault="00897F28" w:rsidP="00897F28">
      <w:pPr>
        <w:jc w:val="both"/>
      </w:pPr>
      <w:r w:rsidRPr="00933F98">
        <w:t xml:space="preserve">8. Какому князю служили эти богатыри? (Владимиру) </w:t>
      </w:r>
    </w:p>
    <w:p w:rsidR="00897F28" w:rsidRPr="00933F98" w:rsidRDefault="00897F28" w:rsidP="00897F28">
      <w:pPr>
        <w:jc w:val="both"/>
      </w:pPr>
      <w:r w:rsidRPr="00933F98">
        <w:t xml:space="preserve">9. Кто из богатырей мог сам себе ковать оружие? (Илья Муромец) </w:t>
      </w:r>
    </w:p>
    <w:p w:rsidR="00897F28" w:rsidRPr="00933F98" w:rsidRDefault="00897F28" w:rsidP="00897F28">
      <w:pPr>
        <w:jc w:val="both"/>
      </w:pPr>
      <w:r w:rsidRPr="00933F98">
        <w:t xml:space="preserve">10. Кто из богатырей носил прозвище "тихий"? (Добрыня Никитич) </w:t>
      </w:r>
    </w:p>
    <w:p w:rsidR="00897F28" w:rsidRPr="00933F98" w:rsidRDefault="00897F28" w:rsidP="00897F28">
      <w:pPr>
        <w:jc w:val="both"/>
      </w:pPr>
      <w:r w:rsidRPr="00933F98">
        <w:lastRenderedPageBreak/>
        <w:t xml:space="preserve">11. Как называлась одежда богатырей, сплетенная из металлических колец? (кольчуга) </w:t>
      </w:r>
    </w:p>
    <w:p w:rsidR="00897F28" w:rsidRPr="00933F98" w:rsidRDefault="00897F28" w:rsidP="00897F28">
      <w:pPr>
        <w:jc w:val="both"/>
      </w:pPr>
      <w:r w:rsidRPr="00933F98">
        <w:t xml:space="preserve">12. Что богатырям указывало путь? (камень, лежавший на развилке 3 дорог) </w:t>
      </w:r>
    </w:p>
    <w:p w:rsidR="00897F28" w:rsidRPr="00933F98" w:rsidRDefault="00897F28" w:rsidP="00897F28">
      <w:pPr>
        <w:jc w:val="both"/>
      </w:pPr>
      <w:r w:rsidRPr="00933F98">
        <w:t>(в случае затруднения показать картину "Витязь на распутье")</w:t>
      </w:r>
    </w:p>
    <w:p w:rsidR="00897F28" w:rsidRPr="00933F98" w:rsidRDefault="00897F28" w:rsidP="00897F28">
      <w:pPr>
        <w:jc w:val="both"/>
      </w:pPr>
      <w:r w:rsidRPr="00933F98">
        <w:t>13. "В плечах широк, тонок в поясе, брови черные вразлет - соболиные, глаза зоркие - соколиные, кудри русые вьются кольцами, с лица бел да румян, ровно маков цвет, а силой и ухваткой ему равных нети</w:t>
      </w:r>
      <w:r>
        <w:t>,</w:t>
      </w:r>
      <w:r w:rsidRPr="00933F98">
        <w:t xml:space="preserve"> сам ласковый, обходительный". Чей это портрет? (Добрыня Никитич) </w:t>
      </w:r>
    </w:p>
    <w:p w:rsidR="00897F28" w:rsidRPr="00933F98" w:rsidRDefault="00897F28" w:rsidP="00897F28">
      <w:pPr>
        <w:jc w:val="both"/>
      </w:pPr>
      <w:r w:rsidRPr="00933F98">
        <w:t>14. С кем сражался Алеша Попович? (</w:t>
      </w:r>
      <w:r>
        <w:t xml:space="preserve">с </w:t>
      </w:r>
      <w:proofErr w:type="spellStart"/>
      <w:r w:rsidRPr="00933F98">
        <w:t>Тугарином</w:t>
      </w:r>
      <w:proofErr w:type="spellEnd"/>
      <w:r w:rsidRPr="00933F98">
        <w:t xml:space="preserve"> Змеем) </w:t>
      </w:r>
    </w:p>
    <w:p w:rsidR="00897F28" w:rsidRPr="00933F98" w:rsidRDefault="00897F28" w:rsidP="00897F28">
      <w:pPr>
        <w:jc w:val="both"/>
      </w:pPr>
      <w:r w:rsidRPr="00933F98">
        <w:t>15. Как звали коня Ильи Муромца? (</w:t>
      </w:r>
      <w:proofErr w:type="spellStart"/>
      <w:r w:rsidRPr="00933F98">
        <w:t>Бурашк</w:t>
      </w:r>
      <w:r>
        <w:t>а</w:t>
      </w:r>
      <w:proofErr w:type="spellEnd"/>
      <w:r w:rsidRPr="00933F98">
        <w:t xml:space="preserve">) </w:t>
      </w:r>
    </w:p>
    <w:p w:rsidR="00897F28" w:rsidRPr="00933F98" w:rsidRDefault="00897F28" w:rsidP="00897F28">
      <w:pPr>
        <w:jc w:val="both"/>
      </w:pPr>
      <w:r w:rsidRPr="00933F98">
        <w:t xml:space="preserve">Количество вопросов можно сократить до 10 и меньше. </w:t>
      </w:r>
    </w:p>
    <w:p w:rsidR="00897F28" w:rsidRPr="00533D43" w:rsidRDefault="00897F28" w:rsidP="00897F28">
      <w:pPr>
        <w:jc w:val="both"/>
        <w:rPr>
          <w:b/>
          <w:i/>
        </w:rPr>
      </w:pPr>
      <w:r w:rsidRPr="00933F98">
        <w:t>– Верный помощн</w:t>
      </w:r>
      <w:r>
        <w:t>ик богатыря – его конь</w:t>
      </w:r>
      <w:r w:rsidRPr="00933F98">
        <w:t xml:space="preserve">. </w:t>
      </w:r>
      <w:r w:rsidRPr="00533D43">
        <w:rPr>
          <w:b/>
          <w:i/>
        </w:rPr>
        <w:t>Командам предложены карточки со следующими вопросами:</w:t>
      </w:r>
    </w:p>
    <w:p w:rsidR="00897F28" w:rsidRPr="00933F98" w:rsidRDefault="00897F28" w:rsidP="00897F28">
      <w:pPr>
        <w:jc w:val="both"/>
      </w:pPr>
      <w:r w:rsidRPr="00933F98">
        <w:t>1. Как богатырь относится к своему коню?</w:t>
      </w:r>
    </w:p>
    <w:p w:rsidR="00897F28" w:rsidRPr="00933F98" w:rsidRDefault="00897F28" w:rsidP="00897F28">
      <w:pPr>
        <w:jc w:val="both"/>
      </w:pPr>
      <w:r w:rsidRPr="00933F98">
        <w:t>2. Как богатырь седлает коня?</w:t>
      </w:r>
    </w:p>
    <w:p w:rsidR="00897F28" w:rsidRPr="00933F98" w:rsidRDefault="00897F28" w:rsidP="00897F28">
      <w:pPr>
        <w:jc w:val="both"/>
      </w:pPr>
      <w:r w:rsidRPr="00933F98">
        <w:t>3. Что такое попоны? Для чего во всех четырех углах попоны было по “самоцветному яхонту”?</w:t>
      </w:r>
    </w:p>
    <w:p w:rsidR="00897F28" w:rsidRPr="00933F98" w:rsidRDefault="00897F28" w:rsidP="00897F28">
      <w:pPr>
        <w:jc w:val="both"/>
      </w:pPr>
      <w:r w:rsidRPr="00533D43">
        <w:rPr>
          <w:b/>
          <w:i/>
        </w:rPr>
        <w:t xml:space="preserve">Ответы: </w:t>
      </w:r>
      <w:r w:rsidRPr="00533D43">
        <w:t>1.</w:t>
      </w:r>
      <w:r w:rsidRPr="00933F98">
        <w:t xml:space="preserve"> Богатырь, как правило, обращается к коню ласково, подчеркивая его силу. Богатырский конь под стать своему хозяину и по воинской доблести, и по силе. Он помощник ему на боевом поле (приводятся примеры из текстов былин). 2. Седлание коня богатырем – целый обряд (пример из былины “Илья Муромец и Калин – царь”). 3. Попона – покрывало для коня. Иногда яхонты вставляли и в уздечку, так как в темноте они светятся и служат опознавательным знаком во время ночной езды. Свойство яхонтов светит</w:t>
      </w:r>
      <w:r>
        <w:t>ь</w:t>
      </w:r>
      <w:r w:rsidRPr="00933F98">
        <w:t>ся сильно п</w:t>
      </w:r>
      <w:r>
        <w:t>реувеличено в былинах.</w:t>
      </w:r>
    </w:p>
    <w:p w:rsidR="00897F28" w:rsidRPr="00007388" w:rsidRDefault="00897F28" w:rsidP="00897F28">
      <w:pPr>
        <w:jc w:val="both"/>
        <w:rPr>
          <w:b/>
          <w:i/>
        </w:rPr>
      </w:pPr>
      <w:r w:rsidRPr="00007388">
        <w:rPr>
          <w:b/>
          <w:i/>
        </w:rPr>
        <w:t>Вопросы зрителям:</w:t>
      </w:r>
    </w:p>
    <w:p w:rsidR="00897F28" w:rsidRPr="00933F98" w:rsidRDefault="00897F28" w:rsidP="00897F28">
      <w:pPr>
        <w:jc w:val="both"/>
      </w:pPr>
      <w:r w:rsidRPr="00933F98">
        <w:t>– Приблизительно из скольких колец состояла кольчуга? Какие вы знаете синонимы к этому слову? (ответ – колец в кольчуге было очень много – 15</w:t>
      </w:r>
      <w:r>
        <w:t>-</w:t>
      </w:r>
      <w:r w:rsidRPr="00933F98">
        <w:t xml:space="preserve">20 тысяч, поэтому стоила она очень дорого и очень много весила – 12 -16 кг, синонимы к слову кольчуга – панцирь, </w:t>
      </w:r>
      <w:proofErr w:type="spellStart"/>
      <w:r w:rsidRPr="00933F98">
        <w:t>байдана</w:t>
      </w:r>
      <w:proofErr w:type="spellEnd"/>
      <w:r w:rsidRPr="00933F98">
        <w:t>).</w:t>
      </w:r>
    </w:p>
    <w:p w:rsidR="00897F28" w:rsidRPr="00933F98" w:rsidRDefault="00897F28" w:rsidP="00897F28">
      <w:pPr>
        <w:jc w:val="both"/>
      </w:pPr>
      <w:r w:rsidRPr="00933F98">
        <w:t xml:space="preserve">– В русском языке есть фразеологизм, связанный с одним из уже названных предметов богатырского одеяния. Какой это фразеологизм? Что он означает? (ответ – “ошеломить”: на шлеме остроконечное </w:t>
      </w:r>
      <w:proofErr w:type="spellStart"/>
      <w:r w:rsidRPr="00933F98">
        <w:t>навершие</w:t>
      </w:r>
      <w:proofErr w:type="spellEnd"/>
      <w:r w:rsidRPr="00933F98">
        <w:t xml:space="preserve"> (шишак) не позволяло нанести прямой удар; можно было ударить только сбоку, и сила удара уменьшалась; человек получал контузию, что называлось “ошеломить” – нанести неожиданный удар).</w:t>
      </w:r>
    </w:p>
    <w:p w:rsidR="00897F28" w:rsidRPr="00007388" w:rsidRDefault="00897F28" w:rsidP="00897F28">
      <w:pPr>
        <w:jc w:val="both"/>
        <w:rPr>
          <w:b/>
        </w:rPr>
      </w:pPr>
      <w:r w:rsidRPr="00007388">
        <w:rPr>
          <w:b/>
        </w:rPr>
        <w:t>Задание 1</w:t>
      </w:r>
    </w:p>
    <w:p w:rsidR="00897F28" w:rsidRPr="00933F98" w:rsidRDefault="00897F28" w:rsidP="00897F28">
      <w:pPr>
        <w:jc w:val="both"/>
      </w:pPr>
      <w:r>
        <w:rPr>
          <w:b/>
        </w:rPr>
        <w:t>Ведущий</w:t>
      </w:r>
      <w:r w:rsidRPr="00533D43">
        <w:rPr>
          <w:b/>
        </w:rPr>
        <w:t>:</w:t>
      </w:r>
      <w:r w:rsidRPr="00933F98">
        <w:t xml:space="preserve"> Давайте помечтаем и перенесёмся в древнерусский город, окружённый крепостной стеной. Раннее  утро.</w:t>
      </w:r>
    </w:p>
    <w:p w:rsidR="00897F28" w:rsidRPr="00933F98" w:rsidRDefault="00897F28" w:rsidP="00897F28">
      <w:r w:rsidRPr="00933F98">
        <w:t xml:space="preserve">Из того ли города Мурома,  </w:t>
      </w:r>
      <w:r w:rsidRPr="00933F98">
        <w:br/>
        <w:t>Из  того ли села Карачарова</w:t>
      </w:r>
      <w:proofErr w:type="gramStart"/>
      <w:r w:rsidRPr="00933F98">
        <w:t> </w:t>
      </w:r>
      <w:r w:rsidRPr="00933F98">
        <w:br/>
        <w:t>В</w:t>
      </w:r>
      <w:proofErr w:type="gramEnd"/>
      <w:r w:rsidRPr="00933F98">
        <w:t>ыезжал удалой дородный добрый молодец…</w:t>
      </w:r>
    </w:p>
    <w:p w:rsidR="00897F28" w:rsidRPr="00933F98" w:rsidRDefault="00897F28" w:rsidP="00897F28">
      <w:pPr>
        <w:jc w:val="both"/>
      </w:pPr>
      <w:r w:rsidRPr="00933F98">
        <w:t>– Кто не помнит этот классический зачин? (Все  былины  начинаются с зачина).</w:t>
      </w:r>
      <w:r w:rsidRPr="00933F98">
        <w:br/>
        <w:t>– Вот  и в нашем первом задании из ворот выезжает могучий всадник на таком же могучем коне. Богатырь в полном воинском убранстве. На нём…</w:t>
      </w:r>
    </w:p>
    <w:p w:rsidR="00897F28" w:rsidRPr="00933F98" w:rsidRDefault="00897F28" w:rsidP="00897F28">
      <w:pPr>
        <w:jc w:val="both"/>
      </w:pPr>
      <w:r w:rsidRPr="00533D43">
        <w:rPr>
          <w:b/>
          <w:i/>
        </w:rPr>
        <w:t>Вопрос:</w:t>
      </w:r>
      <w:r w:rsidRPr="00933F98">
        <w:t xml:space="preserve">  Как же снаряжался русский богатырь, отправляясь в путь-дорогу? </w:t>
      </w:r>
    </w:p>
    <w:p w:rsidR="00897F28" w:rsidRPr="00933F98" w:rsidRDefault="00897F28" w:rsidP="00897F28">
      <w:pPr>
        <w:jc w:val="both"/>
      </w:pPr>
      <w:proofErr w:type="gramStart"/>
      <w:r w:rsidRPr="00933F98">
        <w:t>(Командам предложены задания на индивидуальных карточках с перечнем предметов, из которых они должны выбрать богатырские доспехи.</w:t>
      </w:r>
      <w:proofErr w:type="gramEnd"/>
      <w:r w:rsidRPr="00933F98">
        <w:t xml:space="preserve"> </w:t>
      </w:r>
      <w:proofErr w:type="gramStart"/>
      <w:r w:rsidRPr="00933F98">
        <w:t xml:space="preserve">Ответ нужно  обосновать, объяснить значение данных слов.) </w:t>
      </w:r>
      <w:proofErr w:type="gramEnd"/>
    </w:p>
    <w:p w:rsidR="00897F28" w:rsidRPr="00933F98" w:rsidRDefault="00897F28" w:rsidP="00897F28">
      <w:pPr>
        <w:jc w:val="both"/>
      </w:pPr>
      <w:r w:rsidRPr="00933F98">
        <w:t xml:space="preserve">Лук, </w:t>
      </w:r>
      <w:proofErr w:type="spellStart"/>
      <w:r w:rsidRPr="00933F98">
        <w:t>налуч</w:t>
      </w:r>
      <w:proofErr w:type="spellEnd"/>
      <w:r w:rsidRPr="00933F98">
        <w:t xml:space="preserve">, колчан, </w:t>
      </w:r>
      <w:proofErr w:type="spellStart"/>
      <w:r w:rsidRPr="00933F98">
        <w:t>буса</w:t>
      </w:r>
      <w:proofErr w:type="spellEnd"/>
      <w:r w:rsidRPr="00933F98">
        <w:t>.</w:t>
      </w:r>
    </w:p>
    <w:p w:rsidR="00897F28" w:rsidRPr="00933F98" w:rsidRDefault="00897F28" w:rsidP="00897F28">
      <w:pPr>
        <w:jc w:val="both"/>
      </w:pPr>
      <w:r w:rsidRPr="00933F98">
        <w:t xml:space="preserve">Рогатина, палица, булава, </w:t>
      </w:r>
      <w:proofErr w:type="spellStart"/>
      <w:r w:rsidRPr="00933F98">
        <w:t>глуздарь</w:t>
      </w:r>
      <w:proofErr w:type="spellEnd"/>
      <w:r w:rsidRPr="00933F98">
        <w:t>.</w:t>
      </w:r>
    </w:p>
    <w:p w:rsidR="00897F28" w:rsidRPr="00933F98" w:rsidRDefault="00897F28" w:rsidP="00897F28">
      <w:pPr>
        <w:jc w:val="both"/>
      </w:pPr>
      <w:r w:rsidRPr="00933F98">
        <w:t xml:space="preserve">Шлем, </w:t>
      </w:r>
      <w:proofErr w:type="spellStart"/>
      <w:r w:rsidRPr="00933F98">
        <w:t>ложня</w:t>
      </w:r>
      <w:proofErr w:type="spellEnd"/>
      <w:r w:rsidRPr="00933F98">
        <w:t xml:space="preserve">, кольчуга, </w:t>
      </w:r>
      <w:proofErr w:type="spellStart"/>
      <w:r w:rsidRPr="00933F98">
        <w:t>тегиляй</w:t>
      </w:r>
      <w:proofErr w:type="spellEnd"/>
      <w:r w:rsidRPr="00933F98">
        <w:t>.</w:t>
      </w:r>
    </w:p>
    <w:p w:rsidR="00897F28" w:rsidRPr="00533D43" w:rsidRDefault="00897F28" w:rsidP="00897F28">
      <w:pPr>
        <w:jc w:val="both"/>
        <w:rPr>
          <w:b/>
          <w:i/>
        </w:rPr>
      </w:pPr>
      <w:r w:rsidRPr="00533D43">
        <w:rPr>
          <w:b/>
          <w:i/>
        </w:rPr>
        <w:t>Ответы:</w:t>
      </w:r>
    </w:p>
    <w:p w:rsidR="00897F28" w:rsidRDefault="00897F28" w:rsidP="00897F28">
      <w:pPr>
        <w:jc w:val="both"/>
      </w:pPr>
      <w:r w:rsidRPr="00933F98">
        <w:t>Лук – вид оружия.</w:t>
      </w:r>
    </w:p>
    <w:p w:rsidR="00897F28" w:rsidRDefault="00897F28" w:rsidP="00897F28">
      <w:pPr>
        <w:jc w:val="both"/>
      </w:pPr>
      <w:proofErr w:type="spellStart"/>
      <w:r w:rsidRPr="00933F98">
        <w:t>Налуч</w:t>
      </w:r>
      <w:proofErr w:type="spellEnd"/>
      <w:r w:rsidRPr="00933F98">
        <w:t xml:space="preserve"> – чехол для лука. </w:t>
      </w:r>
    </w:p>
    <w:p w:rsidR="00897F28" w:rsidRDefault="00897F28" w:rsidP="00897F28">
      <w:pPr>
        <w:jc w:val="both"/>
      </w:pPr>
      <w:r w:rsidRPr="00933F98">
        <w:lastRenderedPageBreak/>
        <w:t xml:space="preserve">Колчан – сумка для хранения стрел. </w:t>
      </w:r>
    </w:p>
    <w:p w:rsidR="00897F28" w:rsidRDefault="00897F28" w:rsidP="00897F28">
      <w:pPr>
        <w:jc w:val="both"/>
      </w:pPr>
      <w:proofErr w:type="spellStart"/>
      <w:r w:rsidRPr="00933F98">
        <w:t>Буса</w:t>
      </w:r>
      <w:proofErr w:type="spellEnd"/>
      <w:r w:rsidRPr="00933F98">
        <w:t xml:space="preserve"> – большая </w:t>
      </w:r>
      <w:proofErr w:type="gramStart"/>
      <w:r w:rsidRPr="00933F98">
        <w:t>долблённая</w:t>
      </w:r>
      <w:proofErr w:type="gramEnd"/>
      <w:r w:rsidRPr="00933F98">
        <w:t xml:space="preserve"> лодка с острым носом. </w:t>
      </w:r>
    </w:p>
    <w:p w:rsidR="00897F28" w:rsidRDefault="00897F28" w:rsidP="00897F28">
      <w:pPr>
        <w:jc w:val="both"/>
      </w:pPr>
      <w:r w:rsidRPr="00933F98">
        <w:t xml:space="preserve">Рогатина – разновидность копья с более широким, тяжёлым, обоюдоострым железным наконечником. </w:t>
      </w:r>
    </w:p>
    <w:p w:rsidR="00897F28" w:rsidRDefault="00897F28" w:rsidP="00897F28">
      <w:pPr>
        <w:jc w:val="both"/>
      </w:pPr>
      <w:r w:rsidRPr="00933F98">
        <w:t xml:space="preserve">Палица – тяжёлая дубина с утолщённым концом. </w:t>
      </w:r>
    </w:p>
    <w:p w:rsidR="00897F28" w:rsidRDefault="00897F28" w:rsidP="00897F28">
      <w:pPr>
        <w:jc w:val="both"/>
      </w:pPr>
      <w:r w:rsidRPr="00933F98">
        <w:t xml:space="preserve">Булава – палица булатная (стальная), служила для поражения защищённой шлемом головы воина, состояла из металлической головки в виде шара, укреплённого на коротком древке. </w:t>
      </w:r>
      <w:proofErr w:type="spellStart"/>
      <w:r w:rsidRPr="00933F98">
        <w:t>Глуздарь</w:t>
      </w:r>
      <w:proofErr w:type="spellEnd"/>
      <w:r w:rsidRPr="00933F98">
        <w:t xml:space="preserve"> – птенец, не умеющий летать. Шлем – один из распространенных видов воинских металлических </w:t>
      </w:r>
      <w:proofErr w:type="spellStart"/>
      <w:r w:rsidRPr="00933F98">
        <w:t>наголовий</w:t>
      </w:r>
      <w:proofErr w:type="spellEnd"/>
      <w:r w:rsidRPr="00933F98">
        <w:t xml:space="preserve">  древности. </w:t>
      </w:r>
    </w:p>
    <w:p w:rsidR="00897F28" w:rsidRDefault="00897F28" w:rsidP="00897F28">
      <w:pPr>
        <w:jc w:val="both"/>
      </w:pPr>
      <w:proofErr w:type="spellStart"/>
      <w:r w:rsidRPr="00933F98">
        <w:t>Ложня</w:t>
      </w:r>
      <w:proofErr w:type="spellEnd"/>
      <w:r w:rsidRPr="00933F98">
        <w:t xml:space="preserve"> – спальная комната. </w:t>
      </w:r>
    </w:p>
    <w:p w:rsidR="00897F28" w:rsidRDefault="00897F28" w:rsidP="00897F28">
      <w:pPr>
        <w:jc w:val="both"/>
      </w:pPr>
      <w:r w:rsidRPr="00933F98">
        <w:t xml:space="preserve">Кольчуга – рубашка, сплетённая из железных колец, для предохранения тела от металлического  оружия. </w:t>
      </w:r>
    </w:p>
    <w:p w:rsidR="00897F28" w:rsidRPr="00933F98" w:rsidRDefault="00897F28" w:rsidP="00897F28">
      <w:pPr>
        <w:jc w:val="both"/>
      </w:pPr>
      <w:proofErr w:type="spellStart"/>
      <w:r w:rsidRPr="00933F98">
        <w:t>Тегиляй</w:t>
      </w:r>
      <w:proofErr w:type="spellEnd"/>
      <w:r w:rsidRPr="00933F98">
        <w:t xml:space="preserve"> – одежда воина в виде стёганного  ватного кафтана с короткими рукавами и высоким стоячим воротником.</w:t>
      </w:r>
    </w:p>
    <w:p w:rsidR="00897F28" w:rsidRPr="00933F98" w:rsidRDefault="00897F28" w:rsidP="00897F28">
      <w:pPr>
        <w:jc w:val="both"/>
      </w:pPr>
      <w:r w:rsidRPr="00007388">
        <w:rPr>
          <w:b/>
          <w:i/>
        </w:rPr>
        <w:t>Учитель:</w:t>
      </w:r>
      <w:r w:rsidRPr="00933F98">
        <w:t xml:space="preserve"> Обратимся к этимологии слова «богатырь». В словаре церковно-славянского  языка говорится, что корень этого слова «ба» – китайского происхождения. От него произошли слова «</w:t>
      </w:r>
      <w:proofErr w:type="spellStart"/>
      <w:r w:rsidRPr="00933F98">
        <w:t>батор</w:t>
      </w:r>
      <w:proofErr w:type="spellEnd"/>
      <w:r w:rsidRPr="00933F98">
        <w:t xml:space="preserve">», «батыр» и наше «богатырь». Заглянем в китайско-русский словарь. </w:t>
      </w:r>
      <w:proofErr w:type="gramStart"/>
      <w:r w:rsidRPr="00933F98">
        <w:t>Древнему « БА» – (сила в нём)  соответствуют современны</w:t>
      </w:r>
      <w:r>
        <w:t>е</w:t>
      </w:r>
      <w:r w:rsidRPr="00933F98">
        <w:t xml:space="preserve"> слова ЮН,</w:t>
      </w:r>
      <w:r>
        <w:t xml:space="preserve"> </w:t>
      </w:r>
      <w:r w:rsidRPr="00933F98">
        <w:t>ЧУЖАН – сила, мощь, отвага.</w:t>
      </w:r>
      <w:proofErr w:type="gramEnd"/>
      <w:r w:rsidRPr="00933F98">
        <w:t xml:space="preserve"> </w:t>
      </w:r>
      <w:proofErr w:type="gramStart"/>
      <w:r w:rsidRPr="00933F98">
        <w:t>Слово «богатырь» звучит как ЮНТУ ЧЖУАНТУ, где иероглиф ТУ означает «земля», т.е. по-китайски слово «богатырь» означает «сила, мощь, отвага, идущие от земли, рождающиеся от соединённости, сцепки с землёй</w:t>
      </w:r>
      <w:r>
        <w:t>»</w:t>
      </w:r>
      <w:r w:rsidRPr="00933F98">
        <w:t>.</w:t>
      </w:r>
      <w:proofErr w:type="gramEnd"/>
    </w:p>
    <w:p w:rsidR="00897F28" w:rsidRDefault="00897F28" w:rsidP="00897F28">
      <w:pPr>
        <w:ind w:firstLine="708"/>
        <w:jc w:val="both"/>
      </w:pPr>
      <w:r w:rsidRPr="00783EFF">
        <w:rPr>
          <w:b/>
          <w:i/>
        </w:rPr>
        <w:t>Ученик (продолжает):</w:t>
      </w:r>
      <w:r w:rsidRPr="00933F98">
        <w:t xml:space="preserve"> Как, из чего рождается в Илье Муромце сила? В былине, в тексте это происходит следующим образом: </w:t>
      </w:r>
    </w:p>
    <w:p w:rsidR="00897F28" w:rsidRDefault="00897F28" w:rsidP="00897F28">
      <w:pPr>
        <w:jc w:val="both"/>
      </w:pPr>
      <w:r w:rsidRPr="00933F98">
        <w:t xml:space="preserve">«Налил  странник воды в </w:t>
      </w:r>
      <w:proofErr w:type="spellStart"/>
      <w:r w:rsidRPr="00933F98">
        <w:t>ковшичек</w:t>
      </w:r>
      <w:proofErr w:type="spellEnd"/>
      <w:r w:rsidRPr="00933F98">
        <w:t>.</w:t>
      </w:r>
    </w:p>
    <w:p w:rsidR="00897F28" w:rsidRDefault="00897F28" w:rsidP="00897F28">
      <w:pPr>
        <w:jc w:val="both"/>
      </w:pPr>
      <w:r w:rsidRPr="00933F98">
        <w:t>– Попей, Илья. В этом ковше вода всех рек, всех озёр Руси-матушки!</w:t>
      </w:r>
    </w:p>
    <w:p w:rsidR="00897F28" w:rsidRDefault="00897F28" w:rsidP="00897F28">
      <w:pPr>
        <w:jc w:val="both"/>
      </w:pPr>
      <w:r w:rsidRPr="00933F98">
        <w:t xml:space="preserve">Выпил Илья и почувствовал в себе силу богатырскую. </w:t>
      </w:r>
      <w:r>
        <w:t>Странни</w:t>
      </w:r>
      <w:r w:rsidRPr="00933F98">
        <w:t>ки его спрашивают:</w:t>
      </w:r>
    </w:p>
    <w:p w:rsidR="00897F28" w:rsidRDefault="00897F28" w:rsidP="00897F28">
      <w:pPr>
        <w:jc w:val="both"/>
      </w:pPr>
      <w:r w:rsidRPr="00933F98">
        <w:t>– Много ли чуешь в себе силушки?</w:t>
      </w:r>
    </w:p>
    <w:p w:rsidR="00897F28" w:rsidRDefault="00897F28" w:rsidP="00897F28">
      <w:pPr>
        <w:jc w:val="both"/>
      </w:pPr>
      <w:r w:rsidRPr="00933F98">
        <w:t xml:space="preserve">– Много, странники. </w:t>
      </w:r>
      <w:proofErr w:type="gramStart"/>
      <w:r w:rsidRPr="00933F98">
        <w:t>Кабы</w:t>
      </w:r>
      <w:proofErr w:type="gramEnd"/>
      <w:r w:rsidRPr="00933F98">
        <w:t xml:space="preserve"> мне соху, всю землю бы вспахал.</w:t>
      </w:r>
    </w:p>
    <w:p w:rsidR="00897F28" w:rsidRDefault="00897F28" w:rsidP="00897F28">
      <w:pPr>
        <w:jc w:val="both"/>
      </w:pPr>
      <w:r w:rsidRPr="00933F98">
        <w:t xml:space="preserve">– Выпей, Илья, </w:t>
      </w:r>
      <w:proofErr w:type="spellStart"/>
      <w:r w:rsidRPr="00933F98">
        <w:t>остаточек</w:t>
      </w:r>
      <w:proofErr w:type="spellEnd"/>
      <w:r w:rsidRPr="00933F98">
        <w:t xml:space="preserve">. В том </w:t>
      </w:r>
      <w:proofErr w:type="spellStart"/>
      <w:r w:rsidRPr="00933F98">
        <w:t>остаточке</w:t>
      </w:r>
      <w:proofErr w:type="spellEnd"/>
      <w:r w:rsidRPr="00933F98">
        <w:t xml:space="preserve"> всей земли роса с зелёных лугов, с высоких лесов, с хлеборобных полей.</w:t>
      </w:r>
    </w:p>
    <w:p w:rsidR="00897F28" w:rsidRDefault="00897F28" w:rsidP="00897F28">
      <w:pPr>
        <w:jc w:val="both"/>
      </w:pPr>
      <w:r w:rsidRPr="00933F98">
        <w:t xml:space="preserve">Выпил Илья и </w:t>
      </w:r>
      <w:proofErr w:type="spellStart"/>
      <w:r w:rsidRPr="00933F98">
        <w:t>остаточек</w:t>
      </w:r>
      <w:proofErr w:type="spellEnd"/>
      <w:r w:rsidRPr="00933F98">
        <w:t>.</w:t>
      </w:r>
    </w:p>
    <w:p w:rsidR="00897F28" w:rsidRDefault="00897F28" w:rsidP="00897F28">
      <w:pPr>
        <w:jc w:val="both"/>
      </w:pPr>
      <w:r w:rsidRPr="00933F98">
        <w:t>– А теперь много ли в тебе силушки?</w:t>
      </w:r>
    </w:p>
    <w:p w:rsidR="00897F28" w:rsidRPr="00933F98" w:rsidRDefault="00897F28" w:rsidP="00897F28">
      <w:pPr>
        <w:jc w:val="both"/>
      </w:pPr>
      <w:r w:rsidRPr="00933F98">
        <w:t xml:space="preserve">– Столько во мне силы, что </w:t>
      </w:r>
      <w:proofErr w:type="gramStart"/>
      <w:r w:rsidRPr="00933F98">
        <w:t>кабы</w:t>
      </w:r>
      <w:proofErr w:type="gramEnd"/>
      <w:r w:rsidRPr="00933F98">
        <w:t xml:space="preserve"> было в небесах кольцо, схватился бы я за него и всю землю повернул бы!»</w:t>
      </w:r>
    </w:p>
    <w:p w:rsidR="00897F28" w:rsidRPr="00933F98" w:rsidRDefault="00897F28" w:rsidP="00897F28">
      <w:pPr>
        <w:jc w:val="both"/>
      </w:pPr>
      <w:r w:rsidRPr="00783EFF">
        <w:rPr>
          <w:b/>
        </w:rPr>
        <w:t>Учитель:</w:t>
      </w:r>
      <w:r>
        <w:t xml:space="preserve"> Сила в </w:t>
      </w:r>
      <w:r w:rsidRPr="00933F98">
        <w:t xml:space="preserve">Илье Муромце родилась из его смирения. Что есть смирение? Это </w:t>
      </w:r>
      <w:proofErr w:type="spellStart"/>
      <w:r w:rsidRPr="00933F98">
        <w:t>со-мирение</w:t>
      </w:r>
      <w:proofErr w:type="spellEnd"/>
      <w:r w:rsidRPr="00933F98">
        <w:t>, примирение, т.е. бытие с миром, при мире, с землёй, при земле.</w:t>
      </w:r>
    </w:p>
    <w:p w:rsidR="00897F28" w:rsidRPr="00007388" w:rsidRDefault="00897F28" w:rsidP="00897F28">
      <w:pPr>
        <w:jc w:val="both"/>
        <w:rPr>
          <w:b/>
        </w:rPr>
      </w:pPr>
      <w:r w:rsidRPr="00007388">
        <w:rPr>
          <w:b/>
        </w:rPr>
        <w:t>Задание 4.</w:t>
      </w:r>
    </w:p>
    <w:p w:rsidR="00897F28" w:rsidRPr="00933F98" w:rsidRDefault="00897F28" w:rsidP="00897F28">
      <w:pPr>
        <w:jc w:val="both"/>
      </w:pPr>
      <w:r w:rsidRPr="00933F98">
        <w:t>Илья Муромец – самый любимый</w:t>
      </w:r>
      <w:r>
        <w:t xml:space="preserve"> народный былинный образ</w:t>
      </w:r>
      <w:r w:rsidRPr="00933F98">
        <w:t xml:space="preserve">. В большинстве былин об Илье Муромце и </w:t>
      </w:r>
      <w:proofErr w:type="spellStart"/>
      <w:r w:rsidRPr="00933F98">
        <w:t>Святогоре</w:t>
      </w:r>
      <w:proofErr w:type="spellEnd"/>
      <w:r w:rsidRPr="00933F98">
        <w:t xml:space="preserve"> рассказывается о том, как, умирая, </w:t>
      </w:r>
      <w:proofErr w:type="spellStart"/>
      <w:r w:rsidRPr="00933F98">
        <w:t>Святогор</w:t>
      </w:r>
      <w:proofErr w:type="spellEnd"/>
      <w:r w:rsidRPr="00933F98">
        <w:t xml:space="preserve"> передал Илье свой заветный меч – </w:t>
      </w:r>
      <w:proofErr w:type="spellStart"/>
      <w:r w:rsidRPr="00933F98">
        <w:t>кладенец</w:t>
      </w:r>
      <w:proofErr w:type="spellEnd"/>
      <w:r w:rsidRPr="00933F98">
        <w:t xml:space="preserve"> и умножил его силы. Но есть варианты, где Илья Муромец отказывается от этого дара. Почему? На обдумывание ответа – 1 минута. Ответ: Илье Муромцу и своей силы достаточно, а от излишней силы его, как и </w:t>
      </w:r>
      <w:proofErr w:type="spellStart"/>
      <w:r w:rsidRPr="00933F98">
        <w:t>Святогора</w:t>
      </w:r>
      <w:proofErr w:type="spellEnd"/>
      <w:r w:rsidRPr="00933F98">
        <w:t xml:space="preserve">, перестала бы держать мать – сыра земля. </w:t>
      </w:r>
    </w:p>
    <w:p w:rsidR="00897F28" w:rsidRPr="00007388" w:rsidRDefault="00897F28" w:rsidP="00897F28">
      <w:pPr>
        <w:jc w:val="both"/>
        <w:rPr>
          <w:b/>
        </w:rPr>
      </w:pPr>
      <w:r w:rsidRPr="00007388">
        <w:rPr>
          <w:b/>
        </w:rPr>
        <w:t xml:space="preserve">Задание 5. </w:t>
      </w:r>
    </w:p>
    <w:p w:rsidR="00897F28" w:rsidRPr="00933F98" w:rsidRDefault="00897F28" w:rsidP="00897F28">
      <w:pPr>
        <w:jc w:val="both"/>
      </w:pPr>
      <w:r w:rsidRPr="00933F98">
        <w:t xml:space="preserve">Известно, что подвиги, которые совершает Илья Муромец, не по силам обычным людям. </w:t>
      </w:r>
      <w:proofErr w:type="gramStart"/>
      <w:r w:rsidRPr="00933F98">
        <w:t>Может быть, он волшебник? (1 минута – ответ:</w:t>
      </w:r>
      <w:proofErr w:type="gramEnd"/>
      <w:r w:rsidRPr="00933F98">
        <w:t xml:space="preserve"> Илья Муромец не волшебник, в былине используется </w:t>
      </w:r>
      <w:r>
        <w:t>прием гиперболы (преувеличение).</w:t>
      </w:r>
    </w:p>
    <w:p w:rsidR="00897F28" w:rsidRPr="00A35800" w:rsidRDefault="00897F28" w:rsidP="00897F28">
      <w:pPr>
        <w:jc w:val="both"/>
        <w:rPr>
          <w:b/>
        </w:rPr>
      </w:pPr>
      <w:r w:rsidRPr="00A35800">
        <w:rPr>
          <w:b/>
        </w:rPr>
        <w:t>Задание 6.</w:t>
      </w:r>
    </w:p>
    <w:p w:rsidR="00897F28" w:rsidRPr="00933F98" w:rsidRDefault="00897F28" w:rsidP="00897F28">
      <w:pPr>
        <w:jc w:val="both"/>
      </w:pPr>
      <w:r w:rsidRPr="00933F98">
        <w:t xml:space="preserve">– В какой былине Илья Муромец совершает свой первый богатырский подвиг? Ответ – в былине “Илья Муромец и Соловей – разбойник” богатырь побеждает “силушку великую” под Черниговом </w:t>
      </w:r>
    </w:p>
    <w:p w:rsidR="00897F28" w:rsidRPr="00007388" w:rsidRDefault="00897F28" w:rsidP="00897F28">
      <w:pPr>
        <w:jc w:val="both"/>
        <w:rPr>
          <w:b/>
        </w:rPr>
      </w:pPr>
      <w:r w:rsidRPr="00007388">
        <w:rPr>
          <w:b/>
        </w:rPr>
        <w:t xml:space="preserve">Задание 7. </w:t>
      </w:r>
    </w:p>
    <w:p w:rsidR="00897F28" w:rsidRPr="00933F98" w:rsidRDefault="00897F28" w:rsidP="00897F28">
      <w:pPr>
        <w:jc w:val="both"/>
      </w:pPr>
      <w:r w:rsidRPr="00933F98">
        <w:lastRenderedPageBreak/>
        <w:t>– В устной народной поэзии каждая деталь имеет особое значение. Где Илья Муромец побеждает своего врага Соловья – разбойника?</w:t>
      </w:r>
    </w:p>
    <w:p w:rsidR="00897F28" w:rsidRPr="00933F98" w:rsidRDefault="00897F28" w:rsidP="00897F28">
      <w:pPr>
        <w:jc w:val="both"/>
      </w:pPr>
      <w:r w:rsidRPr="00933F98">
        <w:t>Вопрос зрителям: Река Смородина, знакомая вам не только по былинам, но и по сказкам, – не конкретное географическое название. Это эпическая река – река зловещая. Что означает её название? Ответ: Смородина значит Смрадная.</w:t>
      </w:r>
    </w:p>
    <w:p w:rsidR="00897F28" w:rsidRPr="00933F98" w:rsidRDefault="00897F28" w:rsidP="00897F28">
      <w:pPr>
        <w:jc w:val="both"/>
        <w:rPr>
          <w:b/>
        </w:rPr>
      </w:pPr>
      <w:r w:rsidRPr="00933F98">
        <w:rPr>
          <w:b/>
        </w:rPr>
        <w:t>Задание 8.</w:t>
      </w:r>
    </w:p>
    <w:p w:rsidR="00897F28" w:rsidRPr="00933F98" w:rsidRDefault="00897F28" w:rsidP="00897F28">
      <w:pPr>
        <w:jc w:val="both"/>
      </w:pPr>
      <w:r w:rsidRPr="00933F98">
        <w:t>Перед вами изображение предмета (макет камня), перед которым останавливается Илья Муромец в былине “Три поездки Ильи Муромца”. Как называется этот предмет? Что вы о нем знаете? Ответ: Это горюч камень или бел – горюч камень. В былинах он имеет зловещее значение. Обычно возле этого камня с богатырем случается несчастье. Это намогильный камень. В древности существовало представление о возможности воскрешения умерших людей. Для того чтобы эти люди не могли ожить и причинить зло живущим, могилы умерших закладыва</w:t>
      </w:r>
      <w:r>
        <w:t>ли</w:t>
      </w:r>
      <w:r w:rsidRPr="00933F98">
        <w:t xml:space="preserve"> камнями. Горючим намогильный камень назывался потому, что близкие умершего приходили на его могилу проливать горючие (горячие, жгучие) слезы. Намогильные камни чаще всего были из известняка – материала, распространенного на Руси, сравнительно легкого и твердого, легко обрабатываемого, потому камень имеет эпитет </w:t>
      </w:r>
      <w:r>
        <w:t>«</w:t>
      </w:r>
      <w:r w:rsidRPr="00933F98">
        <w:t>белый</w:t>
      </w:r>
      <w:r>
        <w:t>»</w:t>
      </w:r>
      <w:r w:rsidRPr="00933F98">
        <w:t>.</w:t>
      </w:r>
    </w:p>
    <w:p w:rsidR="00897F28" w:rsidRPr="00933F98" w:rsidRDefault="00897F28" w:rsidP="00897F28">
      <w:pPr>
        <w:jc w:val="both"/>
      </w:pPr>
      <w:r w:rsidRPr="00A35800">
        <w:rPr>
          <w:b/>
        </w:rPr>
        <w:t>Вывод:</w:t>
      </w:r>
      <w:r w:rsidRPr="00933F98">
        <w:t xml:space="preserve"> Русский богатырь никогда не выбирал легких дорог. </w:t>
      </w:r>
      <w:r>
        <w:t>Н</w:t>
      </w:r>
      <w:r w:rsidRPr="00933F98">
        <w:t>е был легким и ваш путь к победе в литературном состязании, но вы с достоинством преодолели его. Теперь все вправе называться богатырями. И пусть кто-то из вас оказался чуть-чуть позади, проигра</w:t>
      </w:r>
      <w:r>
        <w:t>вших в нашей игре нет</w:t>
      </w:r>
      <w:r w:rsidRPr="00933F98">
        <w:t>.</w:t>
      </w:r>
    </w:p>
    <w:p w:rsidR="00897F28" w:rsidRPr="004536E9" w:rsidRDefault="00897F28" w:rsidP="00897F28">
      <w:pPr>
        <w:jc w:val="both"/>
        <w:rPr>
          <w:b/>
          <w:i/>
        </w:rPr>
      </w:pPr>
      <w:r w:rsidRPr="004536E9">
        <w:rPr>
          <w:b/>
          <w:i/>
        </w:rPr>
        <w:t xml:space="preserve">(Занятие заканчивается подведением итогов, награждением победителей, можно провести подвижные народные игры – </w:t>
      </w:r>
      <w:proofErr w:type="spellStart"/>
      <w:r w:rsidRPr="004536E9">
        <w:rPr>
          <w:b/>
          <w:i/>
        </w:rPr>
        <w:t>перетягивание</w:t>
      </w:r>
      <w:proofErr w:type="spellEnd"/>
      <w:r w:rsidRPr="004536E9">
        <w:rPr>
          <w:b/>
          <w:i/>
        </w:rPr>
        <w:t xml:space="preserve"> каната, толкание гирь и т. д.).</w:t>
      </w:r>
    </w:p>
    <w:p w:rsidR="00897F28" w:rsidRPr="00933F98" w:rsidRDefault="00897F28" w:rsidP="00897F28">
      <w:pPr>
        <w:jc w:val="both"/>
      </w:pPr>
    </w:p>
    <w:p w:rsidR="00F547DC" w:rsidRDefault="00F547DC"/>
    <w:sectPr w:rsidR="00F547DC" w:rsidSect="00F5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F28"/>
    <w:rsid w:val="00897F28"/>
    <w:rsid w:val="00F547DC"/>
    <w:rsid w:val="00F9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8925</Characters>
  <Application>Microsoft Office Word</Application>
  <DocSecurity>0</DocSecurity>
  <Lines>74</Lines>
  <Paragraphs>20</Paragraphs>
  <ScaleCrop>false</ScaleCrop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2014-11-19T12:33:00Z</dcterms:created>
  <dcterms:modified xsi:type="dcterms:W3CDTF">2014-11-19T12:33:00Z</dcterms:modified>
</cp:coreProperties>
</file>