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E" w:rsidRDefault="00C009E4" w:rsidP="005A5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6096"/>
            <wp:effectExtent l="19050" t="0" r="6350" b="0"/>
            <wp:docPr id="1" name="Рисунок 1" descr="C:\Users\Admin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E" w:rsidRDefault="00205F7E" w:rsidP="005A5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5F7E" w:rsidRDefault="00205F7E" w:rsidP="005A5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039" w:rsidRDefault="00205F7E" w:rsidP="005A5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5A5039">
        <w:rPr>
          <w:rFonts w:ascii="Times New Roman" w:hAnsi="Times New Roman"/>
          <w:b/>
          <w:sz w:val="28"/>
          <w:szCs w:val="28"/>
        </w:rPr>
        <w:t>чебно – методическое планирование</w:t>
      </w:r>
    </w:p>
    <w:p w:rsidR="005A5039" w:rsidRDefault="005A5039" w:rsidP="005A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                технологии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7  класс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 </w:t>
      </w:r>
      <w:proofErr w:type="spellStart"/>
      <w:r>
        <w:rPr>
          <w:rFonts w:ascii="Times New Roman" w:hAnsi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Юрьевна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  70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  70  часов,  в неделю    2 часа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Плановых контрольных работ____2______,практических работ___44______</w:t>
      </w:r>
    </w:p>
    <w:p w:rsidR="005A5039" w:rsidRDefault="005A5039" w:rsidP="005A5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F7E" w:rsidRPr="00205F7E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 xml:space="preserve">Планирование составлено на основе: </w:t>
      </w:r>
    </w:p>
    <w:p w:rsidR="00205F7E" w:rsidRPr="00205F7E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>- Федерального  компонента государственного стандарта</w:t>
      </w:r>
      <w:r w:rsidR="00EF7767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Pr="00205F7E">
        <w:rPr>
          <w:rFonts w:ascii="Times New Roman" w:hAnsi="Times New Roman"/>
          <w:sz w:val="24"/>
          <w:szCs w:val="24"/>
        </w:rPr>
        <w:t>, утвержденного  Приказом Минобразования РФ от 05. 03. 2004 года № 1089;</w:t>
      </w:r>
    </w:p>
    <w:p w:rsidR="00205F7E" w:rsidRPr="00205F7E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 xml:space="preserve">- Базисного учебного плана общеобразовательных учреждений Российской Федерации, утвержденного приказом Минобразования РФ № 1312 от 09. 03. 2009; </w:t>
      </w:r>
    </w:p>
    <w:p w:rsidR="00205F7E" w:rsidRPr="00205F7E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>- примерной программы, созданной на основе федерального компонента государственного образовательного стандарта; утвержденной приказом от 24.02. 2012 г. № 943\12;</w:t>
      </w:r>
    </w:p>
    <w:p w:rsidR="00205F7E" w:rsidRPr="00205F7E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 xml:space="preserve">- федерального перечня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 </w:t>
      </w:r>
    </w:p>
    <w:p w:rsidR="005A5039" w:rsidRDefault="00205F7E" w:rsidP="00205F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F7E">
        <w:rPr>
          <w:rFonts w:ascii="Times New Roman" w:hAnsi="Times New Roman"/>
          <w:sz w:val="24"/>
          <w:szCs w:val="24"/>
        </w:rPr>
        <w:t>-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5A5039" w:rsidRDefault="005A5039" w:rsidP="005A503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67B2" w:rsidRPr="001A67B2" w:rsidRDefault="001A67B2" w:rsidP="005A503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1A67B2">
        <w:rPr>
          <w:rFonts w:ascii="Times New Roman" w:hAnsi="Times New Roman"/>
          <w:sz w:val="24"/>
          <w:szCs w:val="24"/>
        </w:rPr>
        <w:t xml:space="preserve">Технология. Обслуживающий труд: 7 класс: учебник для учащихся общеобразовательных учреждений / (Н.В. Синица, О.В. </w:t>
      </w:r>
      <w:proofErr w:type="spellStart"/>
      <w:r w:rsidRPr="001A67B2">
        <w:rPr>
          <w:rFonts w:ascii="Times New Roman" w:hAnsi="Times New Roman"/>
          <w:sz w:val="24"/>
          <w:szCs w:val="24"/>
        </w:rPr>
        <w:t>Табурчак</w:t>
      </w:r>
      <w:proofErr w:type="spellEnd"/>
      <w:r w:rsidRPr="001A67B2">
        <w:rPr>
          <w:rFonts w:ascii="Times New Roman" w:hAnsi="Times New Roman"/>
          <w:sz w:val="24"/>
          <w:szCs w:val="24"/>
        </w:rPr>
        <w:t xml:space="preserve">, О.А. Кожина и др.); под ред. В.Д. Симоненко.- 3-е изд. </w:t>
      </w:r>
      <w:proofErr w:type="spellStart"/>
      <w:r w:rsidRPr="001A67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A67B2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1A67B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1A67B2">
        <w:rPr>
          <w:rFonts w:ascii="Times New Roman" w:hAnsi="Times New Roman"/>
          <w:sz w:val="24"/>
          <w:szCs w:val="24"/>
        </w:rPr>
        <w:t xml:space="preserve">, 2009.- 176 с.: ил. </w:t>
      </w:r>
    </w:p>
    <w:p w:rsidR="001A67B2" w:rsidRDefault="001A67B2" w:rsidP="005A503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039" w:rsidRDefault="005A5039" w:rsidP="005A503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5A5039" w:rsidRDefault="005A5039" w:rsidP="005A503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5039" w:rsidRDefault="005A5039" w:rsidP="005A5039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</w:t>
      </w:r>
    </w:p>
    <w:p w:rsidR="005A5039" w:rsidRDefault="005A5039" w:rsidP="005A50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Кожина О.А. Технология. Обслуживающий труд: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О.А. </w:t>
      </w:r>
      <w:proofErr w:type="spellStart"/>
      <w:r>
        <w:rPr>
          <w:rFonts w:ascii="Times New Roman" w:hAnsi="Times New Roman"/>
          <w:sz w:val="24"/>
          <w:szCs w:val="24"/>
        </w:rPr>
        <w:t>Кожинав</w:t>
      </w:r>
      <w:proofErr w:type="spellEnd"/>
      <w:r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>
        <w:rPr>
          <w:rFonts w:ascii="Times New Roman" w:hAnsi="Times New Roman"/>
          <w:sz w:val="24"/>
          <w:szCs w:val="24"/>
        </w:rPr>
        <w:t>Кудакова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С.Э. </w:t>
      </w:r>
      <w:proofErr w:type="spellStart"/>
      <w:r>
        <w:rPr>
          <w:rFonts w:ascii="Times New Roman" w:hAnsi="Times New Roman"/>
          <w:sz w:val="24"/>
          <w:szCs w:val="24"/>
        </w:rPr>
        <w:t>Маркуцкая</w:t>
      </w:r>
      <w:proofErr w:type="spellEnd"/>
      <w:r>
        <w:rPr>
          <w:rFonts w:ascii="Times New Roman" w:hAnsi="Times New Roman"/>
          <w:sz w:val="24"/>
          <w:szCs w:val="24"/>
        </w:rPr>
        <w:t>. – М.: Дрофа, 2009. – 240 с.: ил.</w:t>
      </w:r>
    </w:p>
    <w:p w:rsidR="005A5039" w:rsidRDefault="005A5039" w:rsidP="005A50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М.Б., </w:t>
      </w:r>
      <w:proofErr w:type="spellStart"/>
      <w:r>
        <w:rPr>
          <w:rFonts w:ascii="Times New Roman" w:hAnsi="Times New Roman"/>
          <w:sz w:val="24"/>
          <w:szCs w:val="24"/>
        </w:rPr>
        <w:t>Питт</w:t>
      </w:r>
      <w:proofErr w:type="spellEnd"/>
      <w:r>
        <w:rPr>
          <w:rFonts w:ascii="Times New Roman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И.А. </w:t>
      </w:r>
      <w:proofErr w:type="spellStart"/>
      <w:r>
        <w:rPr>
          <w:rFonts w:ascii="Times New Roman" w:hAnsi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2007. – 296 с.: ил.</w:t>
      </w:r>
    </w:p>
    <w:p w:rsidR="00205F7E" w:rsidRDefault="00205F7E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7B2" w:rsidRDefault="001A67B2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7B2" w:rsidRDefault="001A67B2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7B2" w:rsidRDefault="001A67B2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7B2" w:rsidRPr="001A67B2" w:rsidRDefault="001A67B2" w:rsidP="001A67B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A67B2">
        <w:rPr>
          <w:rFonts w:ascii="Times New Roman" w:eastAsiaTheme="minorHAnsi" w:hAnsi="Times New Roman"/>
          <w:b/>
          <w:sz w:val="28"/>
          <w:szCs w:val="28"/>
          <w:lang w:eastAsia="ru-RU"/>
        </w:rPr>
        <w:t>ПОЯСНИТЕЛЬНАЯ  ЗАПИСКА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ab/>
        <w:t xml:space="preserve">Рабочая программа по направлению «Технология. Обслуживающий труд» </w:t>
      </w:r>
      <w:proofErr w:type="gramStart"/>
      <w:r w:rsidRPr="001A67B2">
        <w:rPr>
          <w:rFonts w:ascii="Times New Roman" w:eastAsiaTheme="minorHAnsi" w:hAnsi="Times New Roman"/>
        </w:rPr>
        <w:t>составлена</w:t>
      </w:r>
      <w:proofErr w:type="gramEnd"/>
      <w:r w:rsidRPr="001A67B2">
        <w:rPr>
          <w:rFonts w:ascii="Times New Roman" w:eastAsiaTheme="minorHAnsi" w:hAnsi="Times New Roman"/>
        </w:rPr>
        <w:t xml:space="preserve"> для учащихся 7 класса на основе следующих документов: </w:t>
      </w:r>
    </w:p>
    <w:p w:rsidR="001A67B2" w:rsidRPr="001A67B2" w:rsidRDefault="001A67B2" w:rsidP="001A67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>Федерального компонента государственного стандарта</w:t>
      </w:r>
      <w:r w:rsidR="00EF7767">
        <w:rPr>
          <w:rFonts w:ascii="Times New Roman" w:eastAsiaTheme="minorHAnsi" w:hAnsi="Times New Roman"/>
        </w:rPr>
        <w:t xml:space="preserve"> основного общего образования</w:t>
      </w:r>
      <w:r w:rsidRPr="001A67B2">
        <w:rPr>
          <w:rFonts w:ascii="Times New Roman" w:eastAsiaTheme="minorHAnsi" w:hAnsi="Times New Roman"/>
        </w:rPr>
        <w:t xml:space="preserve">, утвержденного Приказом Минобразования РФ от 05. 03. 2004 года № 1089; </w:t>
      </w:r>
    </w:p>
    <w:p w:rsidR="001A67B2" w:rsidRPr="001A67B2" w:rsidRDefault="001A67B2" w:rsidP="001A67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Примерной программы основного общего образования по направлению «Технология. Обслуживающий труд»; </w:t>
      </w:r>
    </w:p>
    <w:p w:rsidR="001A67B2" w:rsidRPr="001A67B2" w:rsidRDefault="001A67B2" w:rsidP="001A67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Программы  «Технология. Трудовое обучение.  5-7 классы / авт.-сост. Ю.Л. </w:t>
      </w:r>
      <w:proofErr w:type="spellStart"/>
      <w:r w:rsidRPr="001A67B2">
        <w:rPr>
          <w:rFonts w:ascii="Times New Roman" w:eastAsiaTheme="minorHAnsi" w:hAnsi="Times New Roman"/>
        </w:rPr>
        <w:t>Хотунцев</w:t>
      </w:r>
      <w:proofErr w:type="spellEnd"/>
      <w:r w:rsidRPr="001A67B2">
        <w:rPr>
          <w:rFonts w:ascii="Times New Roman" w:eastAsiaTheme="minorHAnsi" w:hAnsi="Times New Roman"/>
        </w:rPr>
        <w:t>, В.Д.Симоненко – М.  Просвещение, 2008;</w:t>
      </w:r>
    </w:p>
    <w:p w:rsidR="001A67B2" w:rsidRPr="001A67B2" w:rsidRDefault="001A67B2" w:rsidP="001A67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1A67B2" w:rsidRPr="001A67B2" w:rsidRDefault="001A67B2" w:rsidP="001A67B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     </w:t>
      </w:r>
      <w:r w:rsidRPr="001A67B2">
        <w:rPr>
          <w:rFonts w:ascii="Times New Roman" w:eastAsiaTheme="minorHAnsi" w:hAnsi="Times New Roman"/>
        </w:rPr>
        <w:tab/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ab/>
        <w:t>Программа включает четыре раздела: пояснительная записка; требования к уровню подготовки учащихся; содержание курса; тематический план. Рабочая программа по технологии для 7 класса предусматривает использование  учебников для общеобразовательных учреждений: «Технология 7» В.Д.Симоненко.</w:t>
      </w:r>
    </w:p>
    <w:p w:rsidR="001A67B2" w:rsidRPr="001A67B2" w:rsidRDefault="001A67B2" w:rsidP="001A67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1A67B2" w:rsidRPr="001A67B2" w:rsidRDefault="001A67B2" w:rsidP="001A67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1A67B2">
        <w:rPr>
          <w:rFonts w:ascii="Times New Roman" w:eastAsia="Times New Roman" w:hAnsi="Times New Roman"/>
          <w:b/>
          <w:bCs/>
          <w:i/>
          <w:iCs/>
          <w:lang w:eastAsia="ru-RU"/>
        </w:rPr>
        <w:tab/>
        <w:t>Изучение технологии на ступени основного общего образования направлено на достижение следующих целей: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- </w:t>
      </w:r>
      <w:r w:rsidRPr="001A67B2">
        <w:rPr>
          <w:rFonts w:ascii="Times New Roman" w:eastAsiaTheme="minorHAnsi" w:hAnsi="Times New Roman"/>
          <w:b/>
        </w:rPr>
        <w:t>освоение</w:t>
      </w:r>
      <w:r w:rsidRPr="001A67B2">
        <w:rPr>
          <w:rFonts w:ascii="Times New Roman" w:eastAsiaTheme="minorHAnsi" w:hAnsi="Times New Roman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- </w:t>
      </w:r>
      <w:r w:rsidRPr="001A67B2">
        <w:rPr>
          <w:rFonts w:ascii="Times New Roman" w:eastAsiaTheme="minorHAnsi" w:hAnsi="Times New Roman"/>
          <w:b/>
        </w:rPr>
        <w:t>овладение</w:t>
      </w:r>
      <w:r w:rsidRPr="001A67B2">
        <w:rPr>
          <w:rFonts w:ascii="Times New Roman" w:eastAsiaTheme="minorHAnsi" w:hAnsi="Times New Roman"/>
        </w:rPr>
        <w:t xml:space="preserve"> </w:t>
      </w:r>
      <w:proofErr w:type="spellStart"/>
      <w:r w:rsidRPr="001A67B2">
        <w:rPr>
          <w:rFonts w:ascii="Times New Roman" w:eastAsiaTheme="minorHAnsi" w:hAnsi="Times New Roman"/>
        </w:rPr>
        <w:t>общетрудовыми</w:t>
      </w:r>
      <w:proofErr w:type="spellEnd"/>
      <w:r w:rsidRPr="001A67B2">
        <w:rPr>
          <w:rFonts w:ascii="Times New Roman" w:eastAsiaTheme="minorHAnsi" w:hAnsi="Times New Roman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-  </w:t>
      </w:r>
      <w:r w:rsidRPr="001A67B2">
        <w:rPr>
          <w:rFonts w:ascii="Times New Roman" w:eastAsiaTheme="minorHAnsi" w:hAnsi="Times New Roman"/>
          <w:b/>
        </w:rPr>
        <w:t xml:space="preserve">развитие </w:t>
      </w:r>
      <w:r w:rsidRPr="001A67B2">
        <w:rPr>
          <w:rFonts w:ascii="Times New Roman" w:eastAsiaTheme="minorHAnsi" w:hAnsi="Times New Roman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  <w:b/>
        </w:rPr>
        <w:t>- воспитание</w:t>
      </w:r>
      <w:r w:rsidRPr="001A67B2">
        <w:rPr>
          <w:rFonts w:ascii="Times New Roman" w:eastAsiaTheme="minorHAnsi" w:hAnsi="Times New Roman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A67B2">
        <w:rPr>
          <w:rFonts w:ascii="Times New Roman" w:eastAsiaTheme="minorHAnsi" w:hAnsi="Times New Roman"/>
        </w:rPr>
        <w:t xml:space="preserve">- </w:t>
      </w:r>
      <w:r w:rsidRPr="001A67B2">
        <w:rPr>
          <w:rFonts w:ascii="Times New Roman" w:eastAsiaTheme="minorHAnsi" w:hAnsi="Times New Roman"/>
          <w:b/>
        </w:rPr>
        <w:t>получение</w:t>
      </w:r>
      <w:r w:rsidRPr="001A67B2">
        <w:rPr>
          <w:rFonts w:ascii="Times New Roman" w:eastAsiaTheme="minorHAnsi" w:hAnsi="Times New Roman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A67B2" w:rsidRPr="001A67B2" w:rsidRDefault="001A67B2" w:rsidP="001A67B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lang w:eastAsia="ru-RU"/>
        </w:rPr>
      </w:pPr>
      <w:r w:rsidRPr="001A67B2">
        <w:rPr>
          <w:rFonts w:ascii="Times New Roman" w:eastAsia="Times New Roman" w:hAnsi="Times New Roman"/>
          <w:b/>
          <w:bCs/>
          <w:i/>
          <w:iCs/>
          <w:lang w:eastAsia="ru-RU"/>
        </w:rPr>
        <w:tab/>
        <w:t>В процессе преподавания предмета «Технология» решаются</w:t>
      </w:r>
      <w:r w:rsidRPr="001A67B2">
        <w:rPr>
          <w:rFonts w:ascii="Times New Roman" w:eastAsia="Times New Roman" w:hAnsi="Times New Roman"/>
          <w:b/>
          <w:bCs/>
          <w:i/>
          <w:iCs/>
          <w:spacing w:val="-5"/>
          <w:lang w:eastAsia="ru-RU"/>
        </w:rPr>
        <w:t xml:space="preserve"> следующие задачи: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11"/>
          <w:lang w:eastAsia="ru-RU"/>
        </w:rPr>
        <w:t>а)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формирование политехнических знаний и экологической </w:t>
      </w:r>
      <w:r w:rsidRPr="001A67B2">
        <w:rPr>
          <w:rFonts w:ascii="Times New Roman" w:eastAsia="Times New Roman" w:hAnsi="Times New Roman"/>
          <w:color w:val="000000"/>
          <w:spacing w:val="-12"/>
          <w:lang w:eastAsia="ru-RU"/>
        </w:rPr>
        <w:t>культуры;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12"/>
          <w:lang w:eastAsia="ru-RU"/>
        </w:rPr>
        <w:t>б)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привитие элементарных знаний и умений по ведению до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машнего хозяйства и расчету бюджета семьи;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12"/>
          <w:lang w:eastAsia="ru-RU"/>
        </w:rPr>
        <w:t>в)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  <w:t xml:space="preserve">ознакомление с основами современного производства и </w:t>
      </w:r>
      <w:r w:rsidRPr="001A67B2">
        <w:rPr>
          <w:rFonts w:ascii="Times New Roman" w:eastAsia="Times New Roman" w:hAnsi="Times New Roman"/>
          <w:color w:val="000000"/>
          <w:spacing w:val="-9"/>
          <w:lang w:eastAsia="ru-RU"/>
        </w:rPr>
        <w:t>сферы услуг;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15"/>
          <w:lang w:eastAsia="ru-RU"/>
        </w:rPr>
        <w:t>г)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развитие самостоятельности и способности учащихся ре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шать творческие и изобретательские задачи;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8"/>
          <w:lang w:eastAsia="ru-RU"/>
        </w:rPr>
        <w:t>д)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t>обеспечение учащимся возможности самопознания, изу</w:t>
      </w:r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чения мира профессий, выполнения профессиональных проб с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целью профессионального самоопределения;</w:t>
      </w:r>
    </w:p>
    <w:p w:rsidR="001A67B2" w:rsidRPr="001A67B2" w:rsidRDefault="001A67B2" w:rsidP="001A67B2">
      <w:pPr>
        <w:shd w:val="clear" w:color="auto" w:fill="FFFFFF"/>
        <w:tabs>
          <w:tab w:val="left" w:pos="52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A67B2">
        <w:rPr>
          <w:rFonts w:ascii="Times New Roman" w:eastAsia="Times New Roman" w:hAnsi="Times New Roman"/>
          <w:color w:val="000000"/>
          <w:spacing w:val="-11"/>
          <w:lang w:eastAsia="ru-RU"/>
        </w:rPr>
        <w:t>е)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1"/>
          <w:lang w:eastAsia="ru-RU"/>
        </w:rPr>
        <w:t>воспитание трудолюбия, предприимчивости, коллекти</w:t>
      </w:r>
      <w:r w:rsidRPr="001A67B2">
        <w:rPr>
          <w:rFonts w:ascii="Times New Roman" w:eastAsia="Times New Roman" w:hAnsi="Times New Roman"/>
          <w:color w:val="000000"/>
          <w:spacing w:val="1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t>дения и бесконфликтного общения;</w:t>
      </w:r>
      <w:proofErr w:type="gramEnd"/>
    </w:p>
    <w:p w:rsidR="001A67B2" w:rsidRPr="001A67B2" w:rsidRDefault="00EF7767" w:rsidP="001A67B2">
      <w:pPr>
        <w:shd w:val="clear" w:color="auto" w:fill="FFFFFF"/>
        <w:tabs>
          <w:tab w:val="left" w:pos="588"/>
        </w:tabs>
        <w:spacing w:after="0" w:line="240" w:lineRule="auto"/>
        <w:ind w:firstLine="29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-13"/>
          <w:lang w:eastAsia="ru-RU"/>
        </w:rPr>
        <w:lastRenderedPageBreak/>
        <w:t>ж</w:t>
      </w:r>
      <w:r w:rsidR="001A67B2" w:rsidRPr="001A67B2">
        <w:rPr>
          <w:rFonts w:ascii="Times New Roman" w:eastAsia="Times New Roman" w:hAnsi="Times New Roman"/>
          <w:color w:val="000000"/>
          <w:spacing w:val="-13"/>
          <w:lang w:eastAsia="ru-RU"/>
        </w:rPr>
        <w:t>)</w:t>
      </w:r>
      <w:r w:rsidR="001A67B2"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="001A67B2"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овладение основными понятиями рыночной экономики, </w:t>
      </w:r>
      <w:r w:rsidR="001A67B2"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менеджмента и маркетинга и умением применять их при реали</w:t>
      </w:r>
      <w:r w:rsidR="001A67B2"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="001A67B2"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зации собственной продукции и услуг;</w:t>
      </w:r>
    </w:p>
    <w:p w:rsidR="001A67B2" w:rsidRPr="001A67B2" w:rsidRDefault="001A67B2" w:rsidP="001A67B2">
      <w:pPr>
        <w:shd w:val="clear" w:color="auto" w:fill="FFFFFF"/>
        <w:tabs>
          <w:tab w:val="left" w:pos="518"/>
        </w:tabs>
        <w:spacing w:after="0" w:line="240" w:lineRule="auto"/>
        <w:ind w:firstLine="30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9"/>
          <w:lang w:eastAsia="ru-RU"/>
        </w:rPr>
        <w:t>з)</w:t>
      </w:r>
      <w:r w:rsidRPr="001A67B2">
        <w:rPr>
          <w:rFonts w:ascii="Times New Roman" w:eastAsia="Times New Roman" w:hAnsi="Times New Roman"/>
          <w:color w:val="000000"/>
          <w:lang w:eastAsia="ru-RU"/>
        </w:rPr>
        <w:tab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использование в качестве объектов труда потребительских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изделий и оформление их с учетом требований дизайна и деко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1"/>
          <w:lang w:eastAsia="ru-RU"/>
        </w:rPr>
        <w:t>ративно-прикладного искусства для повышения конкуренто</w:t>
      </w:r>
      <w:r w:rsidRPr="001A67B2">
        <w:rPr>
          <w:rFonts w:ascii="Times New Roman" w:eastAsia="Times New Roman" w:hAnsi="Times New Roman"/>
          <w:color w:val="000000"/>
          <w:spacing w:val="1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способности при реализации. Развитие эстетического чувства и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художественной инициативы ребенка.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1A67B2" w:rsidRPr="001A67B2" w:rsidRDefault="001A67B2" w:rsidP="001A67B2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ab/>
        <w:t>Решение задач творческого развития личности учащихся обеспе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  <w:t xml:space="preserve">чивается включением в программу творческих заданий, которые 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выполняются методом проектов как индивидуально, так и коллек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тивно. Ряд заданий направлен на решение задач эстетического воспитания уча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  <w:t>щихся, раскрытие их творческих способностей.</w:t>
      </w:r>
    </w:p>
    <w:p w:rsidR="001A67B2" w:rsidRPr="001A67B2" w:rsidRDefault="001A67B2" w:rsidP="001A67B2">
      <w:pPr>
        <w:shd w:val="clear" w:color="auto" w:fill="FFFFFF"/>
        <w:spacing w:after="0" w:line="240" w:lineRule="auto"/>
        <w:ind w:firstLine="365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ab/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ня. При изготовлении изделий, наряду с технологическими требова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ниями, уделяется большое внимание требованиям эстетическим, эко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логическим и эргономическим.</w:t>
      </w:r>
    </w:p>
    <w:p w:rsidR="001A67B2" w:rsidRPr="001A67B2" w:rsidRDefault="001A67B2" w:rsidP="001A67B2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/>
          <w:color w:val="000000"/>
          <w:spacing w:val="-5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ab/>
        <w:t>Основной формой организации учебного процесса является сдво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енный урок, который позволяет организовать практическую творче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скую и проектную деятельность, причем проекты могут выполняться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учащимися как в специально выделенное в программе время, так и 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интегрироваться с другими разделами программы.</w:t>
      </w:r>
    </w:p>
    <w:p w:rsidR="001A67B2" w:rsidRPr="001A67B2" w:rsidRDefault="001A67B2" w:rsidP="001A67B2">
      <w:pPr>
        <w:shd w:val="clear" w:color="auto" w:fill="FFFFFF"/>
        <w:spacing w:after="0" w:line="240" w:lineRule="auto"/>
        <w:ind w:firstLine="341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ab/>
        <w:t>Учитывая региональные особенности  10 % от учебного времени отводится для изучения народных   ремесел и промыслов, для изучения национальных традиций, праздников, технологий изготовления элементов национального  костюма, элементов  декоративно-прикладного искусства. Познавательные сведения  и практическая работа НРК проводятся параллельно с изучаемой темой, совпадающей с темой урока.</w:t>
      </w:r>
    </w:p>
    <w:p w:rsidR="001A67B2" w:rsidRPr="001A67B2" w:rsidRDefault="001A67B2" w:rsidP="001A67B2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lang w:eastAsia="ru-RU"/>
        </w:rPr>
        <w:tab/>
        <w:t xml:space="preserve">В соответствии с ОБУП на изучение курса «Технология» в 5-9 классах  выделяется 70 часов ежегодно (по 2 часа в неделю.), на изучение тем НРК отводится 7 часов в каждом классе. </w:t>
      </w:r>
    </w:p>
    <w:p w:rsidR="001A67B2" w:rsidRPr="001A67B2" w:rsidRDefault="001A67B2" w:rsidP="001A67B2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lang w:eastAsia="ru-RU"/>
        </w:rPr>
        <w:tab/>
        <w:t>Базовыми для рабочей программы для 5-9 классов являются разделы «Кулинария», «Создание изделий из текстильных и поделочных материалов», «Агротехника сельскохозяйственного производства».</w:t>
      </w:r>
    </w:p>
    <w:p w:rsidR="001A67B2" w:rsidRPr="001A67B2" w:rsidRDefault="001A67B2" w:rsidP="001A67B2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lang w:eastAsia="ru-RU"/>
        </w:rPr>
        <w:tab/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1A67B2" w:rsidRPr="001A67B2" w:rsidRDefault="001A67B2" w:rsidP="001A67B2">
      <w:pPr>
        <w:spacing w:after="0" w:line="240" w:lineRule="auto"/>
        <w:ind w:firstLine="346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lang w:eastAsia="ru-RU"/>
        </w:rPr>
        <w:tab/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</w:p>
    <w:p w:rsidR="001A67B2" w:rsidRPr="001A67B2" w:rsidRDefault="001A67B2" w:rsidP="001A67B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67B2">
        <w:rPr>
          <w:rFonts w:ascii="Times New Roman" w:eastAsia="Times New Roman" w:hAnsi="Times New Roman"/>
          <w:lang w:eastAsia="ru-RU"/>
        </w:rPr>
        <w:tab/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1A67B2" w:rsidRPr="001A67B2" w:rsidRDefault="00D32596" w:rsidP="001A67B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 xml:space="preserve">Программа по предмету «Технология» 7 класс выполняется в полном объеме. </w:t>
      </w:r>
    </w:p>
    <w:p w:rsidR="001A67B2" w:rsidRDefault="001A67B2" w:rsidP="001A67B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67B2" w:rsidRDefault="001A67B2" w:rsidP="001A67B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32596" w:rsidRDefault="00D32596" w:rsidP="001A67B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32596" w:rsidRDefault="00D32596" w:rsidP="001A67B2">
      <w:pPr>
        <w:spacing w:after="0" w:line="240" w:lineRule="auto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1A67B2" w:rsidRDefault="001A67B2" w:rsidP="001A67B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67B2" w:rsidRPr="001A67B2" w:rsidRDefault="001A67B2" w:rsidP="001A67B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A67B2" w:rsidRPr="001A67B2" w:rsidRDefault="001A67B2" w:rsidP="001A67B2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</w:p>
    <w:p w:rsidR="001A67B2" w:rsidRPr="001A67B2" w:rsidRDefault="001A67B2" w:rsidP="001A67B2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  <w:r w:rsidRPr="001A67B2">
        <w:rPr>
          <w:rFonts w:ascii="Times New Roman" w:eastAsiaTheme="minorHAnsi" w:hAnsi="Times New Roman"/>
          <w:b/>
          <w:lang w:eastAsia="ru-RU"/>
        </w:rPr>
        <w:lastRenderedPageBreak/>
        <w:t>ОСНОВНЫЕ  ТРЕБОВАНИЯ К  ЗНАНИЯМ  И  УМЕНИЯМ  УЧАЩИХСЯ  7  КЛАССА</w:t>
      </w:r>
    </w:p>
    <w:p w:rsidR="001A67B2" w:rsidRPr="001A67B2" w:rsidRDefault="001A67B2" w:rsidP="001A67B2">
      <w:pPr>
        <w:spacing w:after="0" w:line="240" w:lineRule="auto"/>
        <w:jc w:val="center"/>
        <w:rPr>
          <w:rFonts w:ascii="Times New Roman" w:eastAsiaTheme="minorHAnsi" w:hAnsi="Times New Roman"/>
          <w:b/>
          <w:lang w:eastAsia="ru-RU"/>
        </w:rPr>
      </w:pPr>
    </w:p>
    <w:p w:rsidR="001A67B2" w:rsidRPr="001A67B2" w:rsidRDefault="001A67B2" w:rsidP="001A67B2">
      <w:pPr>
        <w:spacing w:after="0" w:line="240" w:lineRule="auto"/>
        <w:rPr>
          <w:rFonts w:ascii="Times New Roman" w:eastAsiaTheme="minorHAnsi" w:hAnsi="Times New Roman"/>
          <w:b/>
          <w:lang w:eastAsia="ru-RU"/>
        </w:rPr>
      </w:pPr>
      <w:r w:rsidRPr="001A67B2">
        <w:rPr>
          <w:rFonts w:ascii="Times New Roman" w:eastAsiaTheme="minorHAnsi" w:hAnsi="Times New Roman"/>
          <w:b/>
          <w:lang w:eastAsia="ru-RU"/>
        </w:rPr>
        <w:t>Учащиеся должны знать: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виды мясного сырья, понятие о пищевой ценности мяса,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способы определения качества мяса, сроки и способы хранения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мяса и мясных продуктов;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санитарные условия первичной обработки мяса и мясных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продуктов, правила оттаивания мороженого мяса, способы раз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  <w:t>делки мяса в зависимости от его сорта и кулинарного использо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вания;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правила варки мяса для вторых блюд, способы жаренья мяса 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и мясных полуфабрикатов, способы определения готовности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блюда; посуду и инвентарь, применяемые для приготовления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мясных блюд, принципы подбора гарниров и соусов к мясным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блюдам, требования к качеству готовых блюд, правила подачи </w:t>
      </w:r>
      <w:r w:rsidRPr="001A67B2">
        <w:rPr>
          <w:rFonts w:ascii="Times New Roman" w:eastAsia="Times New Roman" w:hAnsi="Times New Roman"/>
          <w:color w:val="000000"/>
          <w:spacing w:val="-6"/>
          <w:lang w:eastAsia="ru-RU"/>
        </w:rPr>
        <w:t>готовых блюд к столу;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способы приготовления пресного теста, раскатки теста, тех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нологии приготовления блюд из пресного теста; 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сервировку стола; правила поведе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lang w:eastAsia="ru-RU"/>
        </w:rPr>
        <w:t>ния в гостях, за столом;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основные свойства искусственных волокон и тканей из них, </w:t>
      </w:r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t>характеристику сложных переплетений, зависимость свой</w:t>
      </w:r>
      <w:proofErr w:type="gramStart"/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t>ств тк</w:t>
      </w:r>
      <w:proofErr w:type="gramEnd"/>
      <w:r w:rsidRPr="001A67B2">
        <w:rPr>
          <w:rFonts w:ascii="Times New Roman" w:eastAsia="Times New Roman" w:hAnsi="Times New Roman"/>
          <w:color w:val="000000"/>
          <w:spacing w:val="-1"/>
          <w:lang w:eastAsia="ru-RU"/>
        </w:rPr>
        <w:t>аней от вида переплетения;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виды соединений деталей в узлах механизмов и машин, их 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условные обозначения на кинематических схемах;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устройство  челнока универсальной швейной 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машины, принцип образования двухниточного машинного стеж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ка, назначение и принцип получения зигзагообразной строчки;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эксплуатационные, гигиенические и эстетические требова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  <w:t>ния к легкому женскому платью, материалы и отделки, приме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няемые при изготовлении сорочек и халатов, правила снятия мерок и их условные обозначения, основные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приемы моделирования основы с цельнокроеным рукавом, правила 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подготовки выкройки к раскрою;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назначение, конструкция, условные графические обозначе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ния и технология выполнения следующих швов: </w:t>
      </w: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настрочного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с открытым срезом, </w:t>
      </w: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настрочного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с одним закрытым срезом, шва встык, накладного с двумя закрытыми срезами, основные тех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нологические приемы обработки халата;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правила подготовки ткани к раскрою и технологию раскроя ткани, технологическую последовательность обработки халата;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основные плодовые растения России;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условия </w:t>
      </w:r>
      <w:proofErr w:type="gram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хорошей</w:t>
      </w:r>
      <w:proofErr w:type="gram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</w:t>
      </w: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сохраняемости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корнеплодов;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систему агротехнических мероприятий по уходу за садом;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агротехнологию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выращивания рассады;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A67B2" w:rsidRPr="001A67B2" w:rsidRDefault="001A67B2" w:rsidP="001A67B2">
      <w:pPr>
        <w:spacing w:after="0" w:line="240" w:lineRule="auto"/>
        <w:rPr>
          <w:rFonts w:ascii="Times New Roman" w:eastAsiaTheme="minorHAnsi" w:hAnsi="Times New Roman"/>
          <w:b/>
          <w:lang w:eastAsia="ru-RU"/>
        </w:rPr>
      </w:pPr>
      <w:r w:rsidRPr="001A67B2">
        <w:rPr>
          <w:rFonts w:ascii="Times New Roman" w:eastAsiaTheme="minorHAnsi" w:hAnsi="Times New Roman"/>
          <w:b/>
          <w:lang w:eastAsia="ru-RU"/>
        </w:rPr>
        <w:t>Учащиеся должны уметь: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определять качество мяса, оттаивать мороженое мясо, при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готавливать полуфабрикаты из мяса, котлетную и натуральную 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рубленую массу и полуфабрикаты из нее, выбивать и формовать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полуфабрикаты из котлетной массы, готовить блюда из мяса и </w:t>
      </w:r>
      <w:r w:rsidRPr="001A67B2">
        <w:rPr>
          <w:rFonts w:ascii="Times New Roman" w:eastAsia="Times New Roman" w:hAnsi="Times New Roman"/>
          <w:color w:val="000000"/>
          <w:spacing w:val="-6"/>
          <w:lang w:eastAsia="ru-RU"/>
        </w:rPr>
        <w:t>мясных полуфабрикатов, определять готовность блюд и подавать их к столу;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приготавливать пресное тесто и блюда из него, защипывать </w:t>
      </w:r>
      <w:r w:rsidRPr="001A67B2">
        <w:rPr>
          <w:rFonts w:ascii="Times New Roman" w:eastAsia="Times New Roman" w:hAnsi="Times New Roman"/>
          <w:color w:val="000000"/>
          <w:lang w:eastAsia="ru-RU"/>
        </w:rPr>
        <w:t>края пельменей, вареников, чебуреков;</w:t>
      </w:r>
    </w:p>
    <w:p w:rsidR="001A67B2" w:rsidRPr="001A67B2" w:rsidRDefault="001A67B2" w:rsidP="001A67B2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соблюдать правила санитарии, гигиены, безопасной работы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в мастерских;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применять ткани из искусственных волокон в швейных изде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7"/>
          <w:lang w:eastAsia="ru-RU"/>
        </w:rPr>
        <w:t>лиях;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определять виды соединений деталей в узлах механизмов и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машин; читать кинематические схемы;</w:t>
      </w:r>
    </w:p>
    <w:p w:rsidR="001A67B2" w:rsidRPr="001A67B2" w:rsidRDefault="001A67B2" w:rsidP="001A67B2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разбирать и собирать челнок, закреплять строчку обратным 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t>ходом швейной машины, обметывать срезы деталей и обрабаты</w:t>
      </w:r>
      <w:r w:rsidRPr="001A67B2">
        <w:rPr>
          <w:rFonts w:ascii="Times New Roman" w:eastAsia="Times New Roman" w:hAnsi="Times New Roman"/>
          <w:color w:val="000000"/>
          <w:spacing w:val="-5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вать петли зигзагообразной строчкой;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lastRenderedPageBreak/>
        <w:t xml:space="preserve">подбирать ткань и отделку для изготовления сорочек, снимать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и записывать мерки, читать и строить чертежи основы с цельнокроеным рукавом, моделировать основу с цельнокроеным рукавом, 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>подготавливать выкройки халата – сорочки  к раскрою;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выполнять на швейной машине </w:t>
      </w: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настрочной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шов с открытым срезом, </w:t>
      </w:r>
      <w:proofErr w:type="spellStart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настрочной</w:t>
      </w:r>
      <w:proofErr w:type="spellEnd"/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 шов с одним закрытым срезом, шов встык, </w:t>
      </w:r>
      <w:r w:rsidRPr="001A67B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накладной шов с двумя закрытыми срезами, обрабатывать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халат;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3"/>
          <w:lang w:eastAsia="ru-RU"/>
        </w:rPr>
      </w:pP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готовить ткань к раскрою, выполнять экономную раскладку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выкройки на ткани, раскраивать халат, подготавливать детали кроя к обработке, обрабатывать детали 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кроя, проводить примерку, определять и исправлять дефекты, 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t>выполнять окончательную отделку и определять качество гото</w:t>
      </w:r>
      <w:r w:rsidRPr="001A67B2">
        <w:rPr>
          <w:rFonts w:ascii="Times New Roman" w:eastAsia="Times New Roman" w:hAnsi="Times New Roman"/>
          <w:color w:val="000000"/>
          <w:spacing w:val="-4"/>
          <w:lang w:eastAsia="ru-RU"/>
        </w:rPr>
        <w:softHyphen/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t>вого изделия, отпа</w:t>
      </w:r>
      <w:r w:rsidRPr="001A67B2">
        <w:rPr>
          <w:rFonts w:ascii="Times New Roman" w:eastAsia="Times New Roman" w:hAnsi="Times New Roman"/>
          <w:color w:val="000000"/>
          <w:spacing w:val="-3"/>
          <w:lang w:eastAsia="ru-RU"/>
        </w:rPr>
        <w:softHyphen/>
        <w:t>рывать и пришивать фурнитуру;</w:t>
      </w:r>
    </w:p>
    <w:p w:rsidR="001A67B2" w:rsidRPr="001A67B2" w:rsidRDefault="001A67B2" w:rsidP="001A67B2">
      <w:pPr>
        <w:spacing w:before="30" w:after="3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A67B2" w:rsidRPr="001A67B2" w:rsidRDefault="001A67B2" w:rsidP="001A67B2">
      <w:pPr>
        <w:rPr>
          <w:rFonts w:asciiTheme="minorHAnsi" w:eastAsiaTheme="minorHAnsi" w:hAnsiTheme="minorHAnsi" w:cstheme="minorBidi"/>
        </w:rPr>
      </w:pPr>
    </w:p>
    <w:p w:rsidR="001A67B2" w:rsidRDefault="001A67B2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60" w:rsidRDefault="00E05B60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60" w:rsidRDefault="00E05B60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60" w:rsidRDefault="00E05B60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60" w:rsidRDefault="00E05B60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B60" w:rsidRDefault="00E05B60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2DA" w:rsidRPr="006F22DA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6F22DA">
        <w:rPr>
          <w:rFonts w:ascii="Times New Roman" w:eastAsia="Times New Roman" w:hAnsi="Times New Roman"/>
          <w:b/>
          <w:bCs/>
          <w:iCs/>
          <w:lang w:eastAsia="ru-RU"/>
        </w:rPr>
        <w:lastRenderedPageBreak/>
        <w:t>СОДЕРЖАНИЕ УЧЕБНОГО МАТЕРИАЛА</w:t>
      </w:r>
    </w:p>
    <w:p w:rsidR="00EF7767" w:rsidRDefault="00EF7767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1. Агротехника сельского хозяйства (12  часов)</w:t>
      </w:r>
    </w:p>
    <w:p w:rsidR="003C5A42" w:rsidRPr="00EF7767" w:rsidRDefault="003C5A42" w:rsidP="003C5A4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Правила техники безопасности и санитарно-гигиенические требования </w:t>
      </w:r>
      <w:r w:rsidR="008B172D"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при использовании инструментов, механизмов и машин.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час)</w:t>
      </w:r>
    </w:p>
    <w:p w:rsidR="003C5A42" w:rsidRPr="00EF7767" w:rsidRDefault="003C5A42" w:rsidP="003C5A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 Организация рабочего места</w:t>
      </w:r>
    </w:p>
    <w:p w:rsidR="00EF7767" w:rsidRPr="00EF7767" w:rsidRDefault="00EF7767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Классификация и характеристика плодовых растений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</w:t>
      </w:r>
      <w:r w:rsidR="003C5A42"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  час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Ценные качества плодов и ягод. Группы плодовых и ягодных культур, основные плодовые культуры России. Характеристика ягодных культур.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понятие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семечковые, косточковые, ягодные, орехоплодные, субтропические, тропические; сроки созревания плодов.</w:t>
      </w:r>
      <w:proofErr w:type="gramEnd"/>
    </w:p>
    <w:p w:rsidR="00EF7767" w:rsidRPr="00EF7767" w:rsidRDefault="00EF7767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Строение плодовых растений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Виды корней плодовых растений. Корневая шейка. Составные части ствола плодового дерева, их характеристика. Крона плодового дерева. Различие ветвей в кроне. Плодоносные образования семечковых, косточковых и ягодных культур.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корневая система, крона, ствол, штамб, корневая шейка.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Закладка плодового сада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Выбор места под сад. Защитные полосы. Подготовка почвы под сад. Разметка территории для сада. Сроки посадки сада. Инструменты для разбивки сада. Подготовка посадочных ям. Посадка плодовых деревьев.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закладка сада, разметка территории, вешки, посадка сада, экер.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Обрезка плодовых деревьев и ягодных кустарников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Необходимость обрезки и формирования кроны плодовых и ягодных растений. Основные приемы обрезки. Прищипка. Правила обрезки малины, смородины, крыжовника.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обрезка, укорачивание, прореживание, прищипка.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Хранение плодов и овощей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Условия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хорошей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сохраняемости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плодов. Температура хранения корнеплодов, плодов и овощей. Признаки товарных и нетоварных плодов. Средняя урожайность сортов.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оптимальные условия хранения, температура, влажность, газовый состав, товарность, нестандартная продукция, сорта продукции.</w:t>
      </w:r>
      <w:proofErr w:type="gramEnd"/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Хранение корнеплодов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Группы корнеплодов по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сохраняемости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 Удаление ботвы. Укладка корнеплодов на хранение. Режимы и способы хранения корнеплодов.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ботва,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лёжкость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, режимы и способы хранения.</w:t>
      </w:r>
    </w:p>
    <w:p w:rsidR="00EF7767" w:rsidRPr="00EF7767" w:rsidRDefault="00EF7767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 2. Творческое проектирование  (2  часа)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Проектные творческие работы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Тематика творческих проектов. Критерии выбора изделий. Содержание проекта. Последовательность выполнения проекта. Оформление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дизайн-папки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творческого проекта. Критерии оценивания проекта.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дизайн-папка, последовательность выполнения.</w:t>
      </w:r>
    </w:p>
    <w:p w:rsidR="006F22DA" w:rsidRPr="006F22DA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3. Кулинария (14  часов)</w:t>
      </w:r>
    </w:p>
    <w:p w:rsidR="009719D5" w:rsidRDefault="009719D5" w:rsidP="009719D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Физиология питания (</w:t>
      </w:r>
      <w:r w:rsidR="00CF16B8">
        <w:rPr>
          <w:rFonts w:ascii="Times New Roman" w:eastAsia="Times New Roman" w:hAnsi="Times New Roman"/>
          <w:b/>
          <w:lang w:eastAsia="ru-RU"/>
        </w:rPr>
        <w:t>1час</w:t>
      </w:r>
      <w:r>
        <w:rPr>
          <w:rFonts w:ascii="Times New Roman" w:eastAsia="Times New Roman" w:hAnsi="Times New Roman"/>
          <w:b/>
          <w:lang w:eastAsia="ru-RU"/>
        </w:rPr>
        <w:t>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Воздействие микроорганизмов на пищу</w:t>
      </w:r>
      <w:r w:rsidR="00CF16B8"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F16B8"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Источники и пути проникновения болезнетворных микробов в организм человека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Заболевания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передающиеся через пищу. Профилактика инфекций. Первая помощь при пищевых отравлениях.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микроорганизмы, пищевые инфекции, профилактика, первая помощь.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719D5" w:rsidRPr="00EF7767" w:rsidRDefault="009719D5" w:rsidP="003C5A4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Кулинарная обработ</w:t>
      </w:r>
      <w:r w:rsidR="00CF16B8"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ка различных видов продуктов (13</w:t>
      </w: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часов)</w:t>
      </w:r>
    </w:p>
    <w:p w:rsidR="00CF16B8" w:rsidRPr="00EF7767" w:rsidRDefault="00CF16B8" w:rsidP="006F22D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Значение мяса в питании. Способы определения качества мяса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(1час)</w:t>
      </w:r>
    </w:p>
    <w:p w:rsidR="00CF16B8" w:rsidRPr="00EF7767" w:rsidRDefault="00CF16B8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Значение мясных блюд в питании. Виды мясного сырья, пищевая ценность. Способы определения качества мяса. Этапы первичной обработки мяса. Ассортимент и кулинарное использование отдельных частей туши животного. 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Значение и место мясных блюд в питании</w:t>
      </w:r>
      <w:r w:rsidR="009719D5"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 Тепловая обработка мяса. Блюда из мяса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Способы определения качества мяса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Виды мясного сырья, его краткая характеристика. Пищевая ценность мяса. Схема разделки туш. Кулинарное  использование частей туши. Способы и сроки хранения мяса и мясных продуктов. Первичная обработка мяса. Приготовление полуфабрикатов. Оборудование и инвентарь для первичной обработки. Приготовление котлетной массы.</w:t>
      </w:r>
      <w:r w:rsidR="009719D5"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Правила варки мяса для вторых блюд. Способы жаренья мяса и мясных полуфабрикатов. Блюда из рубленого мяса и котлетной массы. Время жаренья и способы определения готовности. Посуда и инвентарь для приготовления мясных блюд. Подбор гарниров и соусов. Простые и сложные гарниры. Требования к качеству готовых блюд. Подача готовых блюд к столу.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пищевая ценность, разделка туш, полуфабрикаты, мясорубка.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Приготовление блюд из пресного теста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Состав пресного теста и способы его приготовления. Виды пресного теста. Раскатывание пресного теста. Инструменты для раскатки пресного теста. Технология приготовления блюд из пресного теста. Изменение вкусовых качеств кулинарных изделий из пресного теста путем внесения в него различных добавок (ржаной, рисовой или картофельной муки, сметаны, сыворотки, овощного или фруктового сока).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пресное тесто, разрыхлители, добавки.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Пельмени и вареники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Способы защипки краев пельменей, вареников, чебуреков. Основные условия плотной защипки теста. Приготовление начинок. Правила варки пельменей, вареников. Способы определения готовности. Оформление готовых блюд и подача их к столу.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пельмени, вареники, начинка.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Кисломолочные продукты и блюда из них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Значение кисломолочных продуктов в питании человека.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Ассортимент кисломолочных продуктов (простокваша, кефир, творог, сметана, варенец, ряженка, кумыс, йогурт, мацони).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Виды бактериальных культур для приготовления кисломолочных продуктов. Условия и сроки хранения простокваши. Технология приготовления творога. Кулинарные блюда из творога, технология их приготовления.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кисломолочные продукты, бактериальные культуры, сырники.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B60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Фрукты и ягоды. Сладкие блюда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6F22DA"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ищевая ценность фруктов и ягод. Виды фруктов и ягод. Свежие, сушеные и свежемороженые фрукты и ягоды. Условия хранения. Методы определения качества ягод и фруктов. Первичная обработка фруктов и ягод. Продукты необходимые для приготовления муссов и желе. </w:t>
      </w:r>
      <w:proofErr w:type="spellStart"/>
      <w:r w:rsidR="006F22DA" w:rsidRPr="00EF7767">
        <w:rPr>
          <w:rFonts w:ascii="Times New Roman" w:eastAsia="Times New Roman" w:hAnsi="Times New Roman"/>
          <w:sz w:val="20"/>
          <w:szCs w:val="20"/>
          <w:lang w:eastAsia="ru-RU"/>
        </w:rPr>
        <w:t>Желирующие</w:t>
      </w:r>
      <w:proofErr w:type="spellEnd"/>
      <w:r w:rsidR="006F22DA"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вещества. Технология приготовления желе и муссов. Оформление готовых блюд и подача их к столу.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желирующие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вещества, желе, мусс.</w:t>
      </w:r>
    </w:p>
    <w:p w:rsidR="009719D5" w:rsidRPr="00EF7767" w:rsidRDefault="009719D5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19D5" w:rsidRPr="00EF7767" w:rsidRDefault="009719D5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Заготовка продуктов. Домашнее консервирование (2 часа)</w:t>
      </w:r>
    </w:p>
    <w:p w:rsidR="006F22DA" w:rsidRPr="00EF7767" w:rsidRDefault="009719D5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Сладкие заготовки, способы  приготовления, условия и сроки хранения. Рецептура и способы приготовления варенья, повидла, цукатов, мармелада и т.д. Способы определения готовности, условия и сроки хранения.</w:t>
      </w:r>
      <w:bookmarkStart w:id="0" w:name="_GoBack"/>
      <w:bookmarkEnd w:id="0"/>
      <w:r w:rsidR="00CF16B8" w:rsidRPr="00EF7767">
        <w:rPr>
          <w:rFonts w:ascii="Times New Roman" w:hAnsi="Times New Roman"/>
          <w:sz w:val="20"/>
          <w:szCs w:val="20"/>
        </w:rPr>
        <w:t xml:space="preserve"> </w:t>
      </w:r>
    </w:p>
    <w:p w:rsidR="00CF16B8" w:rsidRDefault="00CF16B8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4. Материаловедение (4 часа)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Ткани из химических волокон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Классификация текстильных волокон. Технология производства и свойства искусственных волокон. Свойства тканей из химических волокон. Сравнительная характеристика волокон. Использование тканей при производстве одежды. Краткие сведения об ассортименте тканей из искусственных волокон.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ацетат, триацетат, нейлон, хлорин, нитрон, капрон.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одеждой из тканей химических волокон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Правила ухода за изделиями из химических волокон. Удаление загрязнений с одежды разными способами. Подбор режима стирки и утюжки в зависимости от сырьевого состава ткани. Чтение ярлыков на одежде. Условные обозначения.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Основные понятия темы: стиральный порошок, сушка, глажка, химическая чистка.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Нетканые материалы из химических волокон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Производство нетканых материалов из искусственных волокон. Виды: прокладочные и утепляющие. Свойства нетканых материалов. Применение нетканых материалов.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понятия темы: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флизелин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синтепон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одеждой из </w:t>
      </w:r>
      <w:proofErr w:type="spellStart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нетканных</w:t>
      </w:r>
      <w:proofErr w:type="spellEnd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материалов химических волокон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Правила ухода за изделиями. Удаление загрязнений с одежды разными способами. Подбор режима стирки и утюжки в зависимости от сырьевого состава ткани. Чтение ярлыков на одежде. Условные обозначения.</w:t>
      </w:r>
    </w:p>
    <w:p w:rsidR="006F22DA" w:rsidRPr="006F22DA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Основные понятия темы: стиральный порошок, сушка</w:t>
      </w:r>
      <w:r w:rsidRPr="006F22DA">
        <w:rPr>
          <w:rFonts w:ascii="Times New Roman" w:eastAsia="Times New Roman" w:hAnsi="Times New Roman"/>
          <w:lang w:eastAsia="ru-RU"/>
        </w:rPr>
        <w:t xml:space="preserve">,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глажка, химическая чистка</w:t>
      </w:r>
      <w:r w:rsidRPr="006F22DA">
        <w:rPr>
          <w:rFonts w:ascii="Times New Roman" w:eastAsia="Times New Roman" w:hAnsi="Times New Roman"/>
          <w:lang w:eastAsia="ru-RU"/>
        </w:rPr>
        <w:t>.</w:t>
      </w: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F22DA" w:rsidRPr="003C5A42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u w:val="single"/>
          <w:lang w:eastAsia="ru-RU"/>
        </w:rPr>
        <w:t>Раздел 5.  Машиноведение (6 часов)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Приспособления к швейной машине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Разнообразные приспособления к современным универсальным швейным машинам. 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Основное понятие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лапка для потайного стежка, лапка для штопки, лапка для петель.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Зигзагообразная строчка и её применение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Назначение и принцип получения простой и сложной зигзагообразной строчки. Обработка петель. Обметывание срезов. Крепление аппликации. Зависимость частоты зигзагообразной строчки от свойств материала.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регулятор ширины зигзагообразной строчки, аппликация.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Машинные швы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Назначение швов стачных (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запошивочного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, двойного, накладного с закрытыми срезами) и краевых (окантовочного с открытым и закрытым срезами, окантовочного тесьмой). Конструкция швов, их условные графические обозначения и технология выполнения.</w:t>
      </w:r>
    </w:p>
    <w:p w:rsidR="006F22DA" w:rsidRPr="006F22DA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запошивочный, двойной, окантовочный швы</w:t>
      </w:r>
      <w:r w:rsidRPr="006F22DA">
        <w:rPr>
          <w:rFonts w:ascii="Times New Roman" w:eastAsia="Times New Roman" w:hAnsi="Times New Roman"/>
          <w:lang w:eastAsia="ru-RU"/>
        </w:rPr>
        <w:t>.</w:t>
      </w:r>
    </w:p>
    <w:p w:rsidR="006F22DA" w:rsidRPr="006F22DA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6F22DA" w:rsidRPr="003C5A42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u w:val="single"/>
          <w:lang w:eastAsia="ru-RU"/>
        </w:rPr>
        <w:t>Раздел 6.  Создание изделий из текстильных материалов (16 часов)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Силуэт и стиль в одежде.</w:t>
      </w:r>
      <w:r w:rsidRPr="00EF7767">
        <w:rPr>
          <w:rFonts w:eastAsia="Times New Roman"/>
          <w:sz w:val="20"/>
          <w:szCs w:val="20"/>
          <w:lang w:eastAsia="ru-RU"/>
        </w:rPr>
        <w:t xml:space="preserve"> </w:t>
      </w: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Снятие мерок для построения чертежа основы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История моды. Понятие силуэта и стиля в одежде. Виды женского легкого платья и бельевых изделий. Краткие сведения об ассортименте, тканях, отделках, применяемых для их изготовления. Эксплуатационные, гигиенические и эстетические требования к легкому женскому платью и бельевым швейным изделиям.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Правила снятия мерок, необходимых для построения чертежа ночной сорочки, их условные обозначения. Прибавки на свободу облегания, учитываемые при построении чертежа.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стиль, силуэт, требования к одежде, мерки, сантиметровая лента.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Построение чертежа основы плечевого изделия. Моделирование плечевого изделия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Последовательность построения чертежа основы ночной сорочки в тетради в масштабе 1:4. Формулы для расчета конструкции ночной сорочки. Чтение чертежа основы плечевого изделия с цельнокроеным рукавом.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Модели женского платья. Особенности моделирования плечевых изделий. Моделирование путем изменения формы выреза горловины, формы и длины рукава, длины изделия.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основа с цельнокроеным рукавом,</w:t>
      </w:r>
      <w:r w:rsidRPr="00EF7767">
        <w:rPr>
          <w:rFonts w:eastAsia="Times New Roman"/>
          <w:sz w:val="20"/>
          <w:szCs w:val="20"/>
          <w:lang w:eastAsia="ru-RU"/>
        </w:rPr>
        <w:t xml:space="preserve">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моделирование, изменение формы горловины, изменение длины.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ткани к раскрою. Раскрой изделия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ткани к раскрою. Декатировка ткани. Раскладка выкройки на ткани с направленным рисунком. Технология раскроя. Выкраивание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подкройной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обтачки.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раскладка,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обмеловка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припуски на обработку,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подкройная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обтачка.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деталей кроя к обработке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Перенос контурных и контрольных линий выкройки на ткань. Подготовка деталей кроя к обработке.  Обработка деталей кроя. 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контурные и контрольные линии и точки.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Подготовка и проведение первой примерки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Скалывание и сметывание деталей. Порядок проведения примерки, выявление и исправление дефектов изделия.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сметывание, примерка, выявление дефектов, устранение дефектов.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вытачек, плечевых срезов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Технология стачивания вытачек, плечевых  срезов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Заутюживание горизонтальных и вертикальных вытачек. Текущий контроль качества.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вытачки, контроль качества, ВТО.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обработки горловины и пройм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Способы обработки горловины и пройм. Назначение виды прокладочных материалов. Зависимость вида обработки от фасона изделия и  свой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ств тк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ани. Способ обработки горловины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подкройной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обтачкой.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подкройная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обтачка, прокладочные материалы.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боковых срезов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Технология обработки боковых швов. Стачивание, обметывание, заутюживание. Контроль качества. ВТО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боковой шов.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Обработка срезов горловины и застежки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Зависимость способа обработки горловины от формы, толщины ткани, вида отделки. Обработка застежки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цельнокроеными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отрезными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подбортами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 Контроль качества. ВТО.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цельнокроеные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подборта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, отрезные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подборта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Вторая примерка. Окончательная отделка изделия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Последовательность проведения второй примерки.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Осноровка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низа изделия. Выбор способа обработки нижнего среза изделия в зависимости от фасона и свой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ств тк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ани. Контроль качества. ВТО. Петли и пуговицы.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вторая примерка,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осноровка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, контроль качества.</w:t>
      </w:r>
    </w:p>
    <w:p w:rsidR="006F22DA" w:rsidRPr="00EF7767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7. Создание изделий из поделочных  материалов (8  часов)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Инструменты и материалы для вязания крючком. Основные виды петель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Краткие сведения из истории старинного рукоделия.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Изделия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связанные крючком в современной моде. Инструменты и материалы для вязания крючком. Подготовка материалов к работе. Условные обозначения, при вязании крючком. Приемы работы. Правильное положение рук. Выбор крючка в зависимости от узора и толщины ниток.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крючок, условные обозначения.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Упражнения в выполнении петель без </w:t>
      </w:r>
      <w:proofErr w:type="spellStart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накида</w:t>
      </w:r>
      <w:proofErr w:type="spellEnd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Набор петель крючком. Технология выполнения петель с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накидом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 Чтение условных схем. Вязание полотна.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воздушная петля, петля подъема,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полустолбик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Упражнения в выполнении петель с </w:t>
      </w:r>
      <w:proofErr w:type="spellStart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>накидом</w:t>
      </w:r>
      <w:proofErr w:type="spellEnd"/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Технология выполнения петель с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накидом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 Вязание ажурного полотна. Чтение схем вязания.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петли с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накидом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Вязание по кругу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Способы вязания изделий по кругу. Чтение схем вязания. Раппорт вязания и его запись. Работа с журналами мод.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вязание по кругу. </w:t>
      </w:r>
    </w:p>
    <w:p w:rsidR="006F22DA" w:rsidRPr="006F22DA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 8. Творческое проектирование  (2  часа)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Защита творческих проектов 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Демонстрация изделия. Рекламный проспект. Экологическая и экономическая оценка. Презентация проекта.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рекламный проспект.</w:t>
      </w: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F22DA" w:rsidRPr="006F22DA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ru-RU"/>
        </w:rPr>
      </w:pPr>
      <w:r w:rsidRPr="006F22DA">
        <w:rPr>
          <w:rFonts w:ascii="Times New Roman" w:eastAsia="Times New Roman" w:hAnsi="Times New Roman"/>
          <w:b/>
          <w:bCs/>
          <w:iCs/>
          <w:lang w:eastAsia="ru-RU"/>
        </w:rPr>
        <w:t>Раздел 9. Технология ведения дома (1  час)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Роль комнатных растений в жизни человека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(2  часа)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Роль комнатных растений в интерьере. Размещение комнатных растений в интерьере. Солнцелюбивые и теневыносливые растения. Огород на подоконнике. Влияние комнатных растений на микроклимат помещений. Декоративное цветоводство.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комнатные растения, микроклимат, декоративное цветоводство.</w:t>
      </w:r>
    </w:p>
    <w:p w:rsidR="006F22DA" w:rsidRPr="00EF7767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6F22DA" w:rsidRPr="003C5A42" w:rsidRDefault="006F22DA" w:rsidP="006F2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u w:val="single"/>
          <w:lang w:eastAsia="ru-RU"/>
        </w:rPr>
      </w:pPr>
      <w:r w:rsidRPr="003C5A42">
        <w:rPr>
          <w:rFonts w:ascii="Times New Roman" w:eastAsia="Times New Roman" w:hAnsi="Times New Roman"/>
          <w:b/>
          <w:bCs/>
          <w:iCs/>
          <w:u w:val="single"/>
          <w:lang w:eastAsia="ru-RU"/>
        </w:rPr>
        <w:t>Раздел 10. Агротехника сельскохозяйственного производства (6  часов)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Уход за садом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Система агротехнических мероприятий по уходу за садом. Индивидуальный уход за плодовыми деревьями. Обработка почвы в саду. Отвары и настои для борьбы с вредителями и болезнями. Обработка ран на стволе дерева. Обрезка поврежденных ветвей. Причины повреждения коры на деревьях.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система агротехнических мероприятий,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сидеральные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культуры – зелёные удобрения, побелка штамбов, ловчие пояса, индивидуальный уход за деревом, защита от морозобоин, чистый пар.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Размножение плодовых и ягодных культур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Способы вегетативного размножения растений. Укоренение черенков. Размножение горизонтальными отводками. Размножение вертикальными отводками. Размножение укоренением розеток листьев.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proofErr w:type="gram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черенки</w:t>
      </w:r>
      <w:proofErr w:type="gram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одревесневшие и зеленые, отводки горизонтальные и вертикальные, прививка, подвой, привой.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Прививки плодовых культур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Понятие прививки. Условия для хорошего срастания подвоя и привоя. Способы прививки черенком. Понятие окулировки. Виды окулировки.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прививка черенком, улучшенная копулировка, прививка в боковой зарез, прививка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врасщеп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, глазок, щиток, окулировка.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Размножение ягодных кустарников черенками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Заготовка побегов для черенкования. Хранение однолетних побегов. Заготовка побегов для зеленого черенкования. Технология нарезки зеленых черенков. Условия для укоренения черенков. Подготовка рассадника к посадке черенков.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маточные кусты,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однопочковые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двупочковые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черенки.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Структура и назначение плодового питомника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Понятие плодового питомника. Отделы плодового питомника. Поля в отделе формирования. Стратификация. Условия стратификации семян плодовых культур. 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плодовый питомник, маточно-семенной и маточно-сортовой сады, отделение размножения, школа сеянцев, участок вегетативного размножения, отделение формирования, система трех полей.</w:t>
      </w:r>
    </w:p>
    <w:p w:rsidR="006F22DA" w:rsidRPr="00EF7767" w:rsidRDefault="006F22DA" w:rsidP="006F22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Ягодные культуры, посадка и уход </w:t>
      </w:r>
      <w:r w:rsidRPr="00EF7767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(1  час)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Ценность ягодных культур. Виды ягодных культур. Схема посадки ягодных культур. Основной уход за ягодными растениями. Сорта земляники, черной смородины, малины. </w:t>
      </w:r>
      <w:proofErr w:type="spellStart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Послепосадочная</w:t>
      </w:r>
      <w:proofErr w:type="spellEnd"/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обрезка черной смородины и крыжовника. Обрезка молодого саженца. Ранневесенние рыхление почвы на ягодном участке.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76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понятия темы: </w:t>
      </w:r>
      <w:r w:rsidRPr="00EF7767">
        <w:rPr>
          <w:rFonts w:ascii="Times New Roman" w:eastAsia="Times New Roman" w:hAnsi="Times New Roman"/>
          <w:sz w:val="20"/>
          <w:szCs w:val="20"/>
          <w:lang w:eastAsia="ru-RU"/>
        </w:rPr>
        <w:t>ягодные культуры</w:t>
      </w:r>
    </w:p>
    <w:p w:rsidR="006F22DA" w:rsidRPr="00EF7767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22DA" w:rsidRPr="006F22DA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6F22DA" w:rsidRPr="006F22DA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6F22DA" w:rsidRDefault="006F22DA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E05B60" w:rsidRDefault="00E05B60" w:rsidP="006F2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2D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51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8"/>
        <w:gridCol w:w="2126"/>
        <w:gridCol w:w="853"/>
        <w:gridCol w:w="992"/>
        <w:gridCol w:w="992"/>
        <w:gridCol w:w="3545"/>
        <w:gridCol w:w="2268"/>
        <w:gridCol w:w="851"/>
        <w:gridCol w:w="1984"/>
        <w:gridCol w:w="1559"/>
        <w:gridCol w:w="1772"/>
      </w:tblGrid>
      <w:tr w:rsidR="006F22DA" w:rsidRPr="006F22DA" w:rsidTr="006F22DA">
        <w:trPr>
          <w:gridAfter w:val="1"/>
          <w:wAfter w:w="1772" w:type="dxa"/>
          <w:trHeight w:val="66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№</w:t>
            </w: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gramStart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 раздела.</w:t>
            </w: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Кол- </w:t>
            </w:r>
            <w:proofErr w:type="gramStart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во</w:t>
            </w:r>
            <w:proofErr w:type="gramEnd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Теоретические знания, задачи обучения, </w:t>
            </w:r>
            <w:proofErr w:type="spellStart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межпредметные</w:t>
            </w:r>
            <w:proofErr w:type="spellEnd"/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знания, умения и навыки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НРК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Инструментарий</w:t>
            </w: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оценивания.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Примечание</w:t>
            </w:r>
          </w:p>
        </w:tc>
      </w:tr>
      <w:tr w:rsidR="006F22DA" w:rsidRPr="006F22DA" w:rsidTr="006F22DA">
        <w:trPr>
          <w:gridAfter w:val="1"/>
          <w:wAfter w:w="1772" w:type="dxa"/>
          <w:trHeight w:val="415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Факт</w:t>
            </w:r>
          </w:p>
        </w:tc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2DA" w:rsidRPr="006F22DA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1.  Агротехника сельского хозяйства (12 часов)</w:t>
            </w:r>
          </w:p>
        </w:tc>
      </w:tr>
      <w:tr w:rsidR="003C5A42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A42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A42" w:rsidRPr="007E4AE4" w:rsidRDefault="003C5A42" w:rsidP="008B1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техники безопасности и санитарно-гигиенические требования </w:t>
            </w:r>
            <w:r w:rsidR="008B172D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использовании инструментов, механизмов и машин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A42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5A42" w:rsidRPr="007E4AE4" w:rsidRDefault="003C5A42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5A42" w:rsidRPr="007E4AE4" w:rsidRDefault="003C5A42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A42" w:rsidRPr="007E4AE4" w:rsidRDefault="003C5A42" w:rsidP="003C5A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помощи. Организация рабочего места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5A42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A42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A42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A42" w:rsidRPr="006F22DA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Классификация и характеристика </w:t>
            </w:r>
            <w:r w:rsidR="003C5A42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плодовых растений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плодовые культуры России. Химический состав плодов и ягод. Группы плодово-ягодных культур. Сроки созревания плодов.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р№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«Знакомство с группами плодово-ягодных культур»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 плодовых растений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Корневые системы семенного и вегетативного происхождения. Ветви. Корневая шейка. Ствол. Побеги. Вегетативные и плодоносные образования.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«Изучение плодоносных образований семечковых и косточковых культур»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отчёта по практической работе.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5/6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Закладка плодового сада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Подготовительные работы. Разметка территории. Посадка сада. Почвы пригодные для посадки сада. Сроки посадки. Подготовка посадочных ям.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«Посадка плодовых культур»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Обрезка плодовых деревьев и ягодных </w:t>
            </w:r>
            <w:r w:rsidR="003C5A42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кустарников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Обрезка и формирование кроны плодовых деревьев. Основные приемы обрезки. Прищипка. ПТБ.</w:t>
            </w:r>
          </w:p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«Обрезка смородины»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9/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Хранение плодов и </w:t>
            </w:r>
            <w:r w:rsidR="003C5A42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овощей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Условия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хорошей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сохраняемости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плодов. Температура хранения. Признаки товарных и нетоварных плодов. Определение средней урожайности. ПТБ.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5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«Сбор урожая и закладка на хранение плодов»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11/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 корнеплодов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корнеплодов и закладка их на хранение. Режимы и способы хранения корнеплодов.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</w:t>
            </w:r>
          </w:p>
          <w:p w:rsidR="006F22DA" w:rsidRPr="007E4AE4" w:rsidRDefault="006F22DA" w:rsidP="007E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«Сбор урожая корнеплодов и закладка на хранение»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Раздел 2. Творческое проектирование (2 часа)</w:t>
            </w: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13/14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3C5A42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Проектные творческие работы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Обсуждение проектных творческих работ. Знакомство с примерной тематикой проектной деятельности. Выбор темы.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3.  Кулинария (14 часов)</w:t>
            </w: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07D" w:rsidRPr="007E4AE4" w:rsidRDefault="0050607D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Физиология питания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Полезное и вредное воздействие микроорганизмов на пищевые продукты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Источники и пути проникновения болезнетворных микробов в организм человека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</w:t>
            </w:r>
            <w:r w:rsidR="00F50910" w:rsidRPr="007E4AE4">
              <w:rPr>
                <w:rFonts w:ascii="Times New Roman" w:hAnsi="Times New Roman"/>
                <w:sz w:val="20"/>
                <w:szCs w:val="20"/>
              </w:rPr>
              <w:t>Пищевые инфекции и отравления, причины, профилактика и первая при них помощь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«Приемы оказания первой помощи при отравлениях»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мяса в питании. Способы определения качества мяса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мясных блюд в питании. Виды мясного сырья, пищевая ценность. Способы определения качества мяса. Этапы первичной обработки мяса.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Ассортимент и кулинарное использование отдельных частей туши животного.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CF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</w:t>
            </w:r>
          </w:p>
          <w:p w:rsidR="006F22DA" w:rsidRPr="007E4AE4" w:rsidRDefault="00CF16B8" w:rsidP="00CF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«Определение доброкачественности мяса»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17/</w:t>
            </w: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Механическая и тепловая обработка мяса. Блюда из мяса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термической обработки мяса. Условия и сроки хранения полуфабрикатов и готовой продукции из мяса. Приготовление блюд из мяса. ПТБ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Правила варки мяса для вторых блюд. Способы жаренья мяса и мясных полуфабрикатов. Требования к качеству готовых блюд. Подача готовых блюд к столу.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CF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</w:t>
            </w:r>
          </w:p>
          <w:p w:rsidR="006F22DA" w:rsidRPr="007E4AE4" w:rsidRDefault="00CF16B8" w:rsidP="00CF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«Жарка котлет»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6F22DA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19/</w:t>
            </w:r>
          </w:p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CF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 блюд из теста.</w:t>
            </w:r>
          </w:p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  <w:p w:rsidR="006F22DA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6F22DA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6F22DA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Инструменты, приспособления и продукты, используемые для приготовления мучных изделий. Способы проверки качества </w:t>
            </w:r>
          </w:p>
          <w:p w:rsidR="006F22DA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продуктов. Технология приготовления блюд из  теста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10 «Приготовление домашнего печенья»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2DA" w:rsidRPr="006F22DA" w:rsidRDefault="006F22DA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21/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Кисломолочные продукты и блюда из них</w:t>
            </w:r>
          </w:p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</w:t>
            </w:r>
          </w:p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Ассортимент к/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продуктов, пищевая ценность. Приготовление к/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продуктов в домашних условиях. Блюда из к/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продуктов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12 «Приготовление сырников»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23,24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Фрукты и ягоды. Сладкие блюда</w:t>
            </w:r>
          </w:p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</w:t>
            </w:r>
          </w:p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Ассортимент сладких блюд, их значение в питании человека, сырье для приготовления сладких блюд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13 «Приготовление мусса»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25/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Сладкие заготовки</w:t>
            </w:r>
          </w:p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3C5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</w:t>
            </w:r>
          </w:p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50607D" w:rsidP="003C5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hAnsi="Times New Roman"/>
                <w:sz w:val="20"/>
                <w:szCs w:val="20"/>
              </w:rPr>
              <w:t xml:space="preserve">Консервирование, пастеризация, стерилизация и хранение консервов. </w:t>
            </w:r>
            <w:r w:rsidR="00CF16B8" w:rsidRPr="007E4AE4">
              <w:rPr>
                <w:rFonts w:ascii="Times New Roman" w:hAnsi="Times New Roman"/>
                <w:sz w:val="20"/>
                <w:szCs w:val="20"/>
              </w:rPr>
              <w:t>Рецептура и способы приготовления варенья, повидла, цукатов, мармелада и т.д. Способы определения готовности, условия и сроки 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  <w:r w:rsidRPr="006F22DA">
              <w:rPr>
                <w:rFonts w:ascii="Times New Roman" w:eastAsia="Times New Roman" w:hAnsi="Times New Roman"/>
                <w:szCs w:val="24"/>
                <w:lang w:val="en-US" w:eastAsia="ru-RU"/>
              </w:rPr>
              <w:t>/</w:t>
            </w: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hAnsi="Times New Roman"/>
                <w:sz w:val="20"/>
                <w:szCs w:val="20"/>
              </w:rPr>
              <w:t>Приготовление обеда в походных условиях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09.12</w:t>
            </w:r>
          </w:p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09.12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6284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№14 «Приготовление каши гречневой с мясными консервами»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4.  Материаловедение (4 часа)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CF16B8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  <w:r w:rsidRPr="00CF16B8">
              <w:rPr>
                <w:rFonts w:ascii="Times New Roman" w:eastAsia="Times New Roman" w:hAnsi="Times New Roman"/>
                <w:szCs w:val="24"/>
                <w:lang w:eastAsia="ru-RU"/>
              </w:rPr>
              <w:t>/30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Ткани из химических волокон. Уход за одеждой из химических волокон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</w:p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волокон. Процесс получения химических волокон, их свойства.</w:t>
            </w:r>
            <w:r w:rsidRPr="007E4AE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ухода за изделиями из химических волокон. Удаление различных видов загрязнения. Режимы стирки и утюжки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6284C" w:rsidP="00C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15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«Определение состава тканей и изучение их свойств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«Изучение символов по уходу за текстильными изделиями»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C6284C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C6284C">
              <w:rPr>
                <w:rFonts w:ascii="Times New Roman" w:eastAsia="Times New Roman" w:hAnsi="Times New Roman"/>
                <w:szCs w:val="24"/>
                <w:lang w:eastAsia="ru-RU"/>
              </w:rPr>
              <w:t>1/32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C628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Нетканые материалы из химических волокон.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23.12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Прокладочные материалы. Утепляющие материалы.</w:t>
            </w:r>
            <w:r w:rsidRPr="007E4AE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ухода за изделиями из химических волокон. Удаление различных видов загрязнения. Режимы стирки и утюжки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6284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16</w:t>
            </w:r>
            <w:r w:rsidR="00CF16B8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«Составлени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коллекции нетканых материалов»</w:t>
            </w:r>
            <w:r w:rsidR="00CF16B8" w:rsidRPr="007E4AE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5.  Машиноведение (6 часов)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C6284C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6284C">
              <w:rPr>
                <w:rFonts w:ascii="Times New Roman" w:eastAsia="Times New Roman" w:hAnsi="Times New Roman"/>
                <w:szCs w:val="24"/>
                <w:lang w:eastAsia="ru-RU"/>
              </w:rPr>
              <w:t>33/34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Зигзагообразная строчка и её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Устройство швейной машины выполняющей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зигзагообразную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строчку. Сфера применения зигзагообразной строчки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№ 17 «Применение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зигзагообразной строчки»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практической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val="en-US" w:eastAsia="ru-RU"/>
              </w:rPr>
              <w:t>35/36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Приспособления к швейной машине.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Разнообразие приспособлений для современных швейных машин. Выполнение операций с помощью приспособлений»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18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«Применение приспособлений к швейной машине»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val="en-US" w:eastAsia="ru-RU"/>
              </w:rPr>
              <w:t>37/38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Машинные швы.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Классификация машинных швов, их назначение и конструкция, условное графическое изображение. Технология выполнение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расстрочного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двойного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запошивочного, обтачного и окантовочного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19 «Изготовление образцов машинных швов»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Раздел 6.  Создание изделий из текстильных материалов (16 часов)</w:t>
            </w:r>
          </w:p>
        </w:tc>
      </w:tr>
      <w:tr w:rsidR="00CF16B8" w:rsidRPr="006F22DA" w:rsidTr="006F22DA">
        <w:trPr>
          <w:gridAfter w:val="1"/>
          <w:wAfter w:w="1772" w:type="dxa"/>
          <w:trHeight w:val="22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6F22DA">
              <w:rPr>
                <w:rFonts w:ascii="Times New Roman" w:eastAsia="Times New Roman" w:hAnsi="Times New Roman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Силуэт и стиль в одежде.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мерок для построения чертежа основы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моды. Понятия силуэт и стиль.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предъявляемые к одежде.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 плечевых изделий, их характеристика. Ткани и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отделки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применяемые для изготовления плечевых изделий. Мерки необходимые для построения чертежа, Приёмы снятия мерок.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20 «Определение силуэтов разных видов одежды»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21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«Снятие мерок для построения чертежа основы плечевого изделия»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trHeight w:val="30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чертежа основы плечевого изделия.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Сопоставление объемной формы изделия с его разверткой. Прибавки на свободное облегание. Построение чертежа основы плечевого изделия с цельнокроеным рукавом.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Взаимосвязь технического и художественного моделирования. Моделирование  изменением длины. Изменение формы выреза горловины. Моделирование кокетки.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22 «Построение чертежа основы плечевого изделия»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23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«Разработка модели плечевого изделия»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A6FEC" w:rsidRPr="006F22DA" w:rsidTr="003A6FEC">
        <w:trPr>
          <w:trHeight w:val="33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6FEC" w:rsidRPr="006F22DA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FEC" w:rsidRPr="007E4AE4" w:rsidRDefault="003A6FEC" w:rsidP="003A6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 плечевого изделия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6FEC" w:rsidRPr="007E4AE4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A6FEC" w:rsidRPr="007E4AE4" w:rsidRDefault="003A6FEC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A6FEC" w:rsidRPr="007E4AE4" w:rsidRDefault="003A6FEC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6FEC" w:rsidRPr="007E4AE4" w:rsidRDefault="003A6FEC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6FEC" w:rsidRPr="007E4AE4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FEC" w:rsidRPr="007E4AE4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A6FEC" w:rsidRPr="007E4AE4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6FEC" w:rsidRPr="006F22DA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FEC" w:rsidRPr="006F22DA" w:rsidRDefault="003A6FEC" w:rsidP="006F22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ткани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раскрою. Раскрой изделия.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3A6FEC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Последовательность подготовки 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ткани к раскрою.  Правила раскладки выкроек на ткани. Правила раскроя. ПТБ и ОРМ.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24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«Выполнение раскроя изделия»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43/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деталей кроя к обработке.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 линий выкройки на детали кроя. Дублирование деталей кроя клеевой прокладки. Сметывание изделия для первой примерки.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25 «Подготовка изделия к примерке»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первой примерки.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Последовательность подготовки изделия к первой примерке. Проведение примерки. Выявление и устранение дефектов.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26 «Проведение примерки и устранение дефектов»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вытачек,  плечевых  срезов.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Технология стачивания вытачек. Обработка среднего шва спинки. Обработка плечевых швов.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27 «Обработка вытачек, плечевых срезов»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47/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обработки горловины и пройм.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обработки горловины и пройм. Обработка срезов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подкройной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обтачкой.  Обработка срезов косой бейкой.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28 «Обработка срезов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подкройной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обтачкой»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29 «Обработка срезов косой бейкой»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49/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боковых срезов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Обработка боковых срезов в изделиях с цельнокроеным рукавом. Обработка боковых срезов в изделиях приталенного силуэта.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30 «Обработка боковых срезов»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51/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Обработка срезов горловины и застежки.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</w:t>
            </w:r>
          </w:p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Обработка горловины и застёжки </w:t>
            </w:r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цельнокроеными</w:t>
            </w:r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подбортами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31 «Обработка срезов горловины и застежки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подбортом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53/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Окончательная отделка изделия.</w:t>
            </w:r>
          </w:p>
          <w:p w:rsidR="00D32596" w:rsidRPr="007E4AE4" w:rsidRDefault="00D32596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25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Защита проекта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«Плечевое изделие»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Последовательность проведения второй примерки. Обработка нижнего среза и разреза в шве. 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Окончательная отделка изделия.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32 «Обработка нижнего среза изделия</w:t>
            </w:r>
            <w:r w:rsidR="003A6FEC"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«Окончательная отделка»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Раздел  7.  Создание изделий из поделочных материалов (8 часов)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55/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Инструменты и материалы для вязания крючком. Основанные виды петель.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Краткие сведения из истории старинного рукоделия. Инструменты и материалы. ОРМ и ПТБ. Правила подготовки пряжи к вязанию. Приемы вязания основных петель. Чтение схем вязания.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34 «Основные приемы вязания»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57/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Упражнения в выполнении петель без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накида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  <w:p w:rsidR="00CF16B8" w:rsidRPr="007E4AE4" w:rsidRDefault="00CF16B8" w:rsidP="00CF16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Условные обозначения, применяемые при вязании крючком. Раппорт узора и его запись. Зависимость номера крючка от ниток и узора.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35 «Вывязывание столбиков без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накида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59/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Упражнения в выполнении петель с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накидом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петель с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накидом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Вязание ажурного полотна. Чтение схем вязания. ПТБ.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36 «Вывязывание столбиков с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накидом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61/</w:t>
            </w:r>
          </w:p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Вязание по кругу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вязания изделий по кругу. Чтение схем вязания. Приемы вязания крючком изделий по кругу.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37 «Выполнение плотного вязания по кругу»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8.  Творческое проектирование (1 час)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25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творческих</w:t>
            </w: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проектов</w:t>
            </w:r>
            <w:r w:rsidR="00D32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вязанию крючком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проекта.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проекта.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 или групповая творческая работа.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Раздел 9.  Технология ведения дома (1 час)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комнатных растений в жизни человека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комнатных растений в жизни человека. Уход за различными видами комнатных растений. Расстановка комнатных растений в помещении в зависимости от вида. Пересадка растений.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38 «Пересадка (перевалка) комнатных растений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НРК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157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Раздел  10.   Агротехника сельского хозяйства (6 часов)</w:t>
            </w: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садом.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агротехнических мероприятий по уходу за садом.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Сидеральные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- зелёные удобрения. Побелка штамбов. Биологические меры защиты плодовых деревьев. ПТБ.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39   «Технология ухода за плодовыми деревьями»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Размножение плодовых и ягодных культур.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Агротехнология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выращивания рассады. Состав 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почвосмеси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выращивания рассады. Главные элементы питания. Оптимальные условия выращивания рассады. Пикировка.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40  «Технология размножения отводками и черенками»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Прививки плодовых культур.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прививки. Условия для срастания подвоя и привоя. Прививка черенком. Окулировка. ПТБ.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41  «Прививка плодовых культур»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Размножение ягодных кустарников черенками.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Заготовка побегов для черенкования. Хранение однолетних побегов. Заготовка побегов для зелёного черенкования. Подготовка рассадника к посадке черенков. ПТБ.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42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«Подготовка и посадка черенков чёрной смородины»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и назначение плодового питомника.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Плодовый питомник. Маточно-семенной и маточно-сортовой сады. Отделение размножения. Школа сеянцев. Участок вегетативного размножения. Система трёх полей.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43  «Технология выращивания саженцев»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F22DA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Ягодные культуры, посадка и уход.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Ценность ягодных культур. Схемы посадки ягодных культур. Основной уход за ягодными культурами. Обрезка молодого саженца. Рыхление почвы на ягодном участке.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р№</w:t>
            </w:r>
            <w:proofErr w:type="spellEnd"/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  </w:t>
            </w:r>
          </w:p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«Весенняя обрезка саженцев ягодных культур»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16B8" w:rsidRPr="006F22DA" w:rsidTr="006F22DA">
        <w:trPr>
          <w:gridAfter w:val="1"/>
          <w:wAfter w:w="177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6F22DA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4A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B8" w:rsidRPr="007E4AE4" w:rsidRDefault="00CF16B8" w:rsidP="006F22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5B60" w:rsidRDefault="00E05B60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5B60" w:rsidRPr="00E05B60" w:rsidRDefault="00E05B60" w:rsidP="00E05B6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05B60">
        <w:rPr>
          <w:rFonts w:ascii="Times New Roman" w:eastAsiaTheme="minorHAnsi" w:hAnsi="Times New Roman"/>
          <w:b/>
          <w:sz w:val="24"/>
          <w:szCs w:val="24"/>
          <w:lang w:eastAsia="ru-RU"/>
        </w:rPr>
        <w:t>УМК</w:t>
      </w:r>
    </w:p>
    <w:p w:rsidR="00E05B60" w:rsidRPr="00E05B60" w:rsidRDefault="00E05B60" w:rsidP="00E05B6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Маркуцкая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Маркуцкая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 С.Э. – М.: Издательство “Экзамен”, 2006. – 128с. (Серия “Учебно-методический комплект”);</w:t>
      </w:r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5B60">
        <w:rPr>
          <w:rFonts w:ascii="Times New Roman" w:eastAsiaTheme="minorHAnsi" w:hAnsi="Times New Roman"/>
          <w:sz w:val="24"/>
          <w:szCs w:val="24"/>
        </w:rPr>
        <w:t>Кожина О.А. Технология. Обслуживающий труд: Учеб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E05B6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 w:rsidRPr="00E05B60">
        <w:rPr>
          <w:rFonts w:ascii="Times New Roman" w:eastAsiaTheme="minorHAnsi" w:hAnsi="Times New Roman"/>
          <w:sz w:val="24"/>
          <w:szCs w:val="24"/>
        </w:rPr>
        <w:t xml:space="preserve">ля 7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общеобразоват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. учреждений / О.А.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Кожинав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, Е.Н.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Кудакова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, С.Э.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Маркуцкая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>. – М.: Дрофа, 2009. – 240 с.: ил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>.;</w:t>
      </w:r>
      <w:proofErr w:type="gramEnd"/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5B60">
        <w:rPr>
          <w:rFonts w:ascii="Times New Roman" w:eastAsiaTheme="minorHAnsi" w:hAnsi="Times New Roman"/>
          <w:sz w:val="24"/>
          <w:szCs w:val="24"/>
        </w:rPr>
        <w:t xml:space="preserve">Павлова М.Б.,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Питт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 xml:space="preserve"> / П</w:t>
      </w:r>
      <w:proofErr w:type="gramEnd"/>
      <w:r w:rsidRPr="00E05B60">
        <w:rPr>
          <w:rFonts w:ascii="Times New Roman" w:eastAsiaTheme="minorHAnsi" w:hAnsi="Times New Roman"/>
          <w:sz w:val="24"/>
          <w:szCs w:val="24"/>
        </w:rPr>
        <w:t xml:space="preserve">од ред. И.А.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Сасовой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. – М.: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>, 2007. – 296 с.: ил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>.;</w:t>
      </w:r>
      <w:proofErr w:type="gramEnd"/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5B60">
        <w:rPr>
          <w:rFonts w:ascii="Times New Roman" w:eastAsiaTheme="minorHAnsi" w:hAnsi="Times New Roman"/>
          <w:sz w:val="24"/>
          <w:szCs w:val="24"/>
        </w:rPr>
        <w:t xml:space="preserve">Письмо Департамента государственной политики в образовании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МОиН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 РФ от 07.07.2008 №03-1263: о примерных программах по учебным предметам федерального базисного учебного плана;</w:t>
      </w:r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5B60">
        <w:rPr>
          <w:rFonts w:ascii="Times New Roman" w:eastAsiaTheme="minorHAnsi" w:hAnsi="Times New Roman"/>
          <w:sz w:val="24"/>
          <w:szCs w:val="24"/>
        </w:rPr>
        <w:t>Примерная программа основного общего образования по направлению “Технология. Обслуживающий труд”;</w:t>
      </w:r>
    </w:p>
    <w:p w:rsidR="00E05B60" w:rsidRPr="00E05B60" w:rsidRDefault="00E05B60" w:rsidP="00E05B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5B60">
        <w:rPr>
          <w:rFonts w:ascii="Times New Roman" w:eastAsiaTheme="minorHAnsi" w:hAnsi="Times New Roman"/>
          <w:sz w:val="24"/>
          <w:szCs w:val="24"/>
        </w:rPr>
        <w:t xml:space="preserve">Технология: Учебник для учащихся 7 класса общеобразовательных учреждений (вариант для девочек). – 2-е изд.,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перераб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 xml:space="preserve">. /Под ред. В.Д. Симоненко. – М.: </w:t>
      </w:r>
      <w:proofErr w:type="spellStart"/>
      <w:r w:rsidRPr="00E05B60">
        <w:rPr>
          <w:rFonts w:ascii="Times New Roman" w:eastAsiaTheme="minorHAnsi" w:hAnsi="Times New Roman"/>
          <w:sz w:val="24"/>
          <w:szCs w:val="24"/>
        </w:rPr>
        <w:t>Вентана-Граф</w:t>
      </w:r>
      <w:proofErr w:type="spellEnd"/>
      <w:r w:rsidRPr="00E05B60">
        <w:rPr>
          <w:rFonts w:ascii="Times New Roman" w:eastAsiaTheme="minorHAnsi" w:hAnsi="Times New Roman"/>
          <w:sz w:val="24"/>
          <w:szCs w:val="24"/>
        </w:rPr>
        <w:t>, 2004. – 192 с.: ил</w:t>
      </w:r>
      <w:proofErr w:type="gramStart"/>
      <w:r w:rsidRPr="00E05B60">
        <w:rPr>
          <w:rFonts w:ascii="Times New Roman" w:eastAsiaTheme="minorHAnsi" w:hAnsi="Times New Roman"/>
          <w:sz w:val="24"/>
          <w:szCs w:val="24"/>
        </w:rPr>
        <w:t>.;</w:t>
      </w:r>
      <w:proofErr w:type="gramEnd"/>
    </w:p>
    <w:p w:rsidR="00E05B60" w:rsidRPr="00E05B60" w:rsidRDefault="00E05B60" w:rsidP="00E05B6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05B60" w:rsidRPr="00E05B60" w:rsidRDefault="00E05B60" w:rsidP="00E05B60">
      <w:pPr>
        <w:rPr>
          <w:rFonts w:asciiTheme="minorHAnsi" w:eastAsiaTheme="minorHAnsi" w:hAnsiTheme="minorHAnsi" w:cstheme="minorBidi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2DA" w:rsidRPr="006F22DA" w:rsidRDefault="006F22DA" w:rsidP="006F22DA">
      <w:pPr>
        <w:rPr>
          <w:rFonts w:asciiTheme="minorHAnsi" w:eastAsiaTheme="minorHAnsi" w:hAnsiTheme="minorHAnsi" w:cstheme="minorBidi"/>
        </w:rPr>
      </w:pPr>
    </w:p>
    <w:p w:rsidR="006F22DA" w:rsidRDefault="006F22DA" w:rsidP="0020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22DA" w:rsidSect="00E05B60">
      <w:pgSz w:w="16838" w:h="11906" w:orient="landscape"/>
      <w:pgMar w:top="450" w:right="1134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67" w:rsidRDefault="00EF7767" w:rsidP="006F22DA">
      <w:pPr>
        <w:spacing w:after="0" w:line="240" w:lineRule="auto"/>
      </w:pPr>
      <w:r>
        <w:separator/>
      </w:r>
    </w:p>
  </w:endnote>
  <w:endnote w:type="continuationSeparator" w:id="0">
    <w:p w:rsidR="00EF7767" w:rsidRDefault="00EF7767" w:rsidP="006F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67" w:rsidRDefault="00EF7767" w:rsidP="006F22DA">
      <w:pPr>
        <w:spacing w:after="0" w:line="240" w:lineRule="auto"/>
      </w:pPr>
      <w:r>
        <w:separator/>
      </w:r>
    </w:p>
  </w:footnote>
  <w:footnote w:type="continuationSeparator" w:id="0">
    <w:p w:rsidR="00EF7767" w:rsidRDefault="00EF7767" w:rsidP="006F2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4D5F"/>
    <w:multiLevelType w:val="hybridMultilevel"/>
    <w:tmpl w:val="713801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1913555"/>
    <w:multiLevelType w:val="hybridMultilevel"/>
    <w:tmpl w:val="441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63991"/>
    <w:multiLevelType w:val="hybridMultilevel"/>
    <w:tmpl w:val="265E27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039"/>
    <w:rsid w:val="00187F93"/>
    <w:rsid w:val="001A67B2"/>
    <w:rsid w:val="00205F7E"/>
    <w:rsid w:val="003A6FEC"/>
    <w:rsid w:val="003C5A42"/>
    <w:rsid w:val="004A7283"/>
    <w:rsid w:val="0050607D"/>
    <w:rsid w:val="005A5039"/>
    <w:rsid w:val="006073AB"/>
    <w:rsid w:val="006F22DA"/>
    <w:rsid w:val="007E40F7"/>
    <w:rsid w:val="007E4AE4"/>
    <w:rsid w:val="008B172D"/>
    <w:rsid w:val="008B281F"/>
    <w:rsid w:val="00963F2B"/>
    <w:rsid w:val="009719D5"/>
    <w:rsid w:val="009B5C85"/>
    <w:rsid w:val="00B54FF6"/>
    <w:rsid w:val="00B974A9"/>
    <w:rsid w:val="00C009E4"/>
    <w:rsid w:val="00C6284C"/>
    <w:rsid w:val="00C70462"/>
    <w:rsid w:val="00CF16B8"/>
    <w:rsid w:val="00D32596"/>
    <w:rsid w:val="00E05B60"/>
    <w:rsid w:val="00E32E48"/>
    <w:rsid w:val="00E9318A"/>
    <w:rsid w:val="00EE5C75"/>
    <w:rsid w:val="00EF7767"/>
    <w:rsid w:val="00F5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50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A5039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A50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A503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Основной 1 см"/>
    <w:basedOn w:val="a"/>
    <w:rsid w:val="005A50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2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F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2D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0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09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6228</Words>
  <Characters>35503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2013-10-08T17:43:00Z</cp:lastPrinted>
  <dcterms:created xsi:type="dcterms:W3CDTF">2012-11-30T16:08:00Z</dcterms:created>
  <dcterms:modified xsi:type="dcterms:W3CDTF">2013-10-08T17:43:00Z</dcterms:modified>
</cp:coreProperties>
</file>