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8D" w:rsidRDefault="00B8708D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 xml:space="preserve">Тема: </w:t>
      </w:r>
      <w:r w:rsidRPr="0085157C">
        <w:rPr>
          <w:rFonts w:eastAsia="Calibri"/>
          <w:b/>
          <w:sz w:val="28"/>
          <w:szCs w:val="28"/>
          <w:lang w:eastAsia="en-US"/>
        </w:rPr>
        <w:t>«Игольница – подарок для любимой мамочки!» (6 часов, 3 занятия)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5157C">
        <w:rPr>
          <w:rFonts w:eastAsia="Calibri"/>
          <w:b/>
          <w:sz w:val="28"/>
          <w:szCs w:val="28"/>
          <w:lang w:eastAsia="en-US"/>
        </w:rPr>
        <w:t>Занятие 1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b/>
          <w:sz w:val="28"/>
          <w:szCs w:val="28"/>
          <w:lang w:eastAsia="en-US"/>
        </w:rPr>
        <w:t>Цель:  с</w:t>
      </w:r>
      <w:r w:rsidRPr="0085157C">
        <w:rPr>
          <w:rFonts w:eastAsia="Calibri"/>
          <w:sz w:val="28"/>
          <w:szCs w:val="28"/>
          <w:lang w:eastAsia="en-US"/>
        </w:rPr>
        <w:t>овершенствовать умения вышивки крестом, освоить технологию изготовления игольницы-подушеч</w:t>
      </w:r>
      <w:r w:rsidR="00B8708D">
        <w:rPr>
          <w:rFonts w:eastAsia="Calibri"/>
          <w:sz w:val="28"/>
          <w:szCs w:val="28"/>
          <w:lang w:eastAsia="en-US"/>
        </w:rPr>
        <w:t xml:space="preserve">ки, изготовить подарок для мамы </w:t>
      </w:r>
      <w:proofErr w:type="gramStart"/>
      <w:r w:rsidRPr="0085157C">
        <w:rPr>
          <w:rFonts w:eastAsia="Calibri"/>
          <w:sz w:val="28"/>
          <w:szCs w:val="28"/>
          <w:lang w:eastAsia="en-US"/>
        </w:rPr>
        <w:t>–и</w:t>
      </w:r>
      <w:proofErr w:type="gramEnd"/>
      <w:r w:rsidRPr="0085157C">
        <w:rPr>
          <w:rFonts w:eastAsia="Calibri"/>
          <w:sz w:val="28"/>
          <w:szCs w:val="28"/>
          <w:lang w:eastAsia="en-US"/>
        </w:rPr>
        <w:t>гольницу.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b/>
          <w:sz w:val="28"/>
          <w:szCs w:val="28"/>
          <w:lang w:eastAsia="en-US"/>
        </w:rPr>
        <w:t>Задачи:</w:t>
      </w:r>
      <w:r w:rsidRPr="0085157C">
        <w:rPr>
          <w:rFonts w:eastAsia="Calibri"/>
          <w:sz w:val="28"/>
          <w:szCs w:val="28"/>
          <w:lang w:eastAsia="en-US"/>
        </w:rPr>
        <w:t xml:space="preserve"> ознакомить </w:t>
      </w:r>
      <w:proofErr w:type="gramStart"/>
      <w:r w:rsidRPr="0085157C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85157C">
        <w:rPr>
          <w:rFonts w:eastAsia="Calibri"/>
          <w:sz w:val="28"/>
          <w:szCs w:val="28"/>
          <w:lang w:eastAsia="en-US"/>
        </w:rPr>
        <w:t xml:space="preserve"> с историей возникновения праздника «8 Марта – Международного женского дня»; научить изготавливать игольницу-подушечку с элементами вышивки, используя цветную схему вышиваемого рисунка. Ознакомить с различными видами игольниц.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Материалы и оборудование:</w:t>
      </w:r>
    </w:p>
    <w:p w:rsidR="00823C28" w:rsidRPr="0085157C" w:rsidRDefault="00823C28" w:rsidP="00823C28">
      <w:pPr>
        <w:numPr>
          <w:ilvl w:val="0"/>
          <w:numId w:val="1"/>
        </w:num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Канва «Аида 11» (плотностью 42 ячейки на 10 см) 20х20 см;</w:t>
      </w:r>
    </w:p>
    <w:p w:rsidR="00823C28" w:rsidRPr="0085157C" w:rsidRDefault="00823C28" w:rsidP="00823C28">
      <w:pPr>
        <w:numPr>
          <w:ilvl w:val="0"/>
          <w:numId w:val="1"/>
        </w:num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Нитки мулине  по1 моточку ( 20 м): черные, фиолетовые</w:t>
      </w:r>
      <w:proofErr w:type="gramStart"/>
      <w:r w:rsidRPr="0085157C">
        <w:rPr>
          <w:rFonts w:eastAsia="Calibri"/>
          <w:sz w:val="28"/>
          <w:szCs w:val="28"/>
          <w:lang w:eastAsia="en-US"/>
        </w:rPr>
        <w:t>,р</w:t>
      </w:r>
      <w:proofErr w:type="gramEnd"/>
      <w:r w:rsidRPr="0085157C">
        <w:rPr>
          <w:rFonts w:eastAsia="Calibri"/>
          <w:sz w:val="28"/>
          <w:szCs w:val="28"/>
          <w:lang w:eastAsia="en-US"/>
        </w:rPr>
        <w:t>озовые,5 оттенков зеленого цвета, светло-желтые, темно-желтые, светло оранжевые; нитки для шитья (цвет канвы).</w:t>
      </w:r>
    </w:p>
    <w:p w:rsidR="00823C28" w:rsidRPr="0085157C" w:rsidRDefault="00823C28" w:rsidP="00823C28">
      <w:pPr>
        <w:numPr>
          <w:ilvl w:val="0"/>
          <w:numId w:val="1"/>
        </w:num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Дополнительная ткань 15х15 см (или канва «Аида11») для второй стороны подушечки;</w:t>
      </w:r>
    </w:p>
    <w:p w:rsidR="00823C28" w:rsidRPr="0085157C" w:rsidRDefault="00823C28" w:rsidP="00823C28">
      <w:pPr>
        <w:numPr>
          <w:ilvl w:val="0"/>
          <w:numId w:val="1"/>
        </w:num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Синтепон;</w:t>
      </w:r>
    </w:p>
    <w:p w:rsidR="00823C28" w:rsidRPr="0085157C" w:rsidRDefault="00823C28" w:rsidP="00823C28">
      <w:pPr>
        <w:numPr>
          <w:ilvl w:val="0"/>
          <w:numId w:val="1"/>
        </w:num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Ножницы;</w:t>
      </w:r>
    </w:p>
    <w:p w:rsidR="00823C28" w:rsidRPr="0085157C" w:rsidRDefault="00823C28" w:rsidP="00823C28">
      <w:pPr>
        <w:numPr>
          <w:ilvl w:val="0"/>
          <w:numId w:val="1"/>
        </w:num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Иглы с тупым концом для вышивки крестом</w:t>
      </w:r>
    </w:p>
    <w:p w:rsidR="00823C28" w:rsidRPr="0085157C" w:rsidRDefault="00823C28" w:rsidP="00823C28">
      <w:pPr>
        <w:numPr>
          <w:ilvl w:val="0"/>
          <w:numId w:val="1"/>
        </w:num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Наперсток</w:t>
      </w:r>
    </w:p>
    <w:p w:rsidR="00823C28" w:rsidRPr="0085157C" w:rsidRDefault="00823C28" w:rsidP="00823C28">
      <w:pPr>
        <w:numPr>
          <w:ilvl w:val="0"/>
          <w:numId w:val="1"/>
        </w:num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Иглы с острым концом для ручного шитья</w:t>
      </w:r>
    </w:p>
    <w:p w:rsidR="00823C28" w:rsidRPr="0085157C" w:rsidRDefault="00823C28" w:rsidP="00823C28">
      <w:pPr>
        <w:numPr>
          <w:ilvl w:val="0"/>
          <w:numId w:val="1"/>
        </w:num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Линейка, карандаш</w:t>
      </w:r>
    </w:p>
    <w:p w:rsidR="00823C28" w:rsidRPr="0085157C" w:rsidRDefault="00823C28" w:rsidP="00823C28">
      <w:pPr>
        <w:numPr>
          <w:ilvl w:val="0"/>
          <w:numId w:val="1"/>
        </w:num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Цветной рисунок, схема вышивки</w:t>
      </w:r>
    </w:p>
    <w:p w:rsidR="00823C28" w:rsidRPr="0085157C" w:rsidRDefault="00823C28" w:rsidP="00823C28">
      <w:pPr>
        <w:numPr>
          <w:ilvl w:val="0"/>
          <w:numId w:val="1"/>
        </w:num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Образец готовой игольницы</w:t>
      </w:r>
    </w:p>
    <w:p w:rsidR="00823C28" w:rsidRPr="0085157C" w:rsidRDefault="00823C28" w:rsidP="00823C28">
      <w:pPr>
        <w:numPr>
          <w:ilvl w:val="0"/>
          <w:numId w:val="1"/>
        </w:num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Образцы игольниц различных видов</w:t>
      </w:r>
    </w:p>
    <w:p w:rsidR="00823C28" w:rsidRPr="0085157C" w:rsidRDefault="00823C28" w:rsidP="00823C28">
      <w:pPr>
        <w:numPr>
          <w:ilvl w:val="0"/>
          <w:numId w:val="1"/>
        </w:num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Пяльцы диаметром16 см.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85157C">
        <w:rPr>
          <w:rFonts w:eastAsia="Calibri"/>
          <w:sz w:val="28"/>
          <w:szCs w:val="28"/>
          <w:u w:val="single"/>
          <w:lang w:eastAsia="en-US"/>
        </w:rPr>
        <w:t>Ход занятия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lastRenderedPageBreak/>
        <w:t>1.</w:t>
      </w:r>
      <w:r w:rsidRPr="0085157C">
        <w:rPr>
          <w:rFonts w:eastAsia="Calibri"/>
          <w:b/>
          <w:sz w:val="28"/>
          <w:szCs w:val="28"/>
          <w:lang w:eastAsia="en-US"/>
        </w:rPr>
        <w:t>Организация занятия. Приветствие, проверка готовности к занятию. Сообщение темы</w:t>
      </w:r>
      <w:r w:rsidRPr="0085157C">
        <w:rPr>
          <w:rFonts w:eastAsia="Calibri"/>
          <w:sz w:val="28"/>
          <w:szCs w:val="28"/>
          <w:lang w:eastAsia="en-US"/>
        </w:rPr>
        <w:t>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2.</w:t>
      </w:r>
      <w:r w:rsidRPr="0085157C">
        <w:rPr>
          <w:rFonts w:eastAsia="Calibri"/>
          <w:b/>
          <w:sz w:val="28"/>
          <w:szCs w:val="28"/>
          <w:lang w:eastAsia="en-US"/>
        </w:rPr>
        <w:t>Вступительная беседа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- Ребята, какой праздник приближается?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-Да, правильно это 8 Марта – Международный Женский день.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Сегодня мы отмечаем праздник весны – день 8 Марта.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Он был установлен в 1910г. на Второй Международной конференции женщин, которая была проведена в Дании.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На этой конференции по предложению выдающейся революционерки Клары Цеткин решено было ежегодно отмечать восьмой день весны как День Международной солидарности женщин.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В 1911 г. этот день был отмечен в Германии, Дании, Швейцарии. В России 8 Марта отмечали в 1913г.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В трудные годы Великой Отечественной войны свыше 150 тысяч женщин были награждены за боевые заслуги орденами и медалями. 91 женщина удостоена высокого звания Героя Советского Союза.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В 1965г. в честь 20-летия Победы было решено считать 8 Марта красным днем календаря, всенародным праздником.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Сейчас в нашей стране более половины всех специалистов с высшим образованием – женщины. Женщин-инженеров  свыше миллиона, техников – более 2-х миллионов, около 270 тысяч женщин-врачей и свыше миллиона женщин - педагогов.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Родина высоко оценила заслуги женщин. Два миллиона женщин были награж</w:t>
      </w:r>
      <w:r w:rsidR="00B8708D">
        <w:rPr>
          <w:rFonts w:eastAsia="Calibri"/>
          <w:sz w:val="28"/>
          <w:szCs w:val="28"/>
          <w:lang w:eastAsia="en-US"/>
        </w:rPr>
        <w:t xml:space="preserve">дены орденами и медалями. </w:t>
      </w:r>
      <w:proofErr w:type="gramStart"/>
      <w:r w:rsidR="00B8708D">
        <w:rPr>
          <w:rFonts w:eastAsia="Calibri"/>
          <w:sz w:val="28"/>
          <w:szCs w:val="28"/>
          <w:lang w:eastAsia="en-US"/>
        </w:rPr>
        <w:t xml:space="preserve">Около </w:t>
      </w:r>
      <w:r w:rsidRPr="0085157C">
        <w:rPr>
          <w:rFonts w:eastAsia="Calibri"/>
          <w:sz w:val="28"/>
          <w:szCs w:val="28"/>
          <w:lang w:eastAsia="en-US"/>
        </w:rPr>
        <w:t>тысячи женщин</w:t>
      </w:r>
      <w:proofErr w:type="gramEnd"/>
      <w:r w:rsidRPr="0085157C">
        <w:rPr>
          <w:rFonts w:eastAsia="Calibri"/>
          <w:sz w:val="28"/>
          <w:szCs w:val="28"/>
          <w:lang w:eastAsia="en-US"/>
        </w:rPr>
        <w:t xml:space="preserve"> – лауреаты Государственных премий. Международный женский день отмечается у нас как большой праздник, прославляющий Женщину – труженицу, Женщину – мать, хранительницу домашнего очага.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 xml:space="preserve">3. </w:t>
      </w:r>
      <w:r w:rsidRPr="0085157C">
        <w:rPr>
          <w:rFonts w:eastAsia="Calibri"/>
          <w:b/>
          <w:sz w:val="28"/>
          <w:szCs w:val="28"/>
          <w:lang w:eastAsia="en-US"/>
        </w:rPr>
        <w:t>Инструктаж по технике безопасности.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 xml:space="preserve">4. </w:t>
      </w:r>
      <w:r w:rsidRPr="0085157C">
        <w:rPr>
          <w:rFonts w:eastAsia="Calibri"/>
          <w:b/>
          <w:sz w:val="28"/>
          <w:szCs w:val="28"/>
          <w:lang w:eastAsia="en-US"/>
        </w:rPr>
        <w:t>Подготовка к работе.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lastRenderedPageBreak/>
        <w:t>Процесс изготовления игольницы можно разделить на 2 этапа: вышивку рисунка и сборку игольницы.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Перед началом вышивки определяем центр вышиваемого рисунка, определяем центральную точку на канве (для этого сложите канву пополам и еще раз пополам).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Закрепляем канву в пяльцы. На нашей цветной схеме центр рисунка находится на светло-зеленом участке крыльев бабочки. Отсчитываем необходимое количество клеток и начинаем вышивать с туловища нитками черного цвета.  Для этого отрезаем приблизительно 50 см и закрепляем нитку на канве без узла. В</w:t>
      </w:r>
      <w:r>
        <w:rPr>
          <w:rFonts w:eastAsia="Calibri"/>
          <w:sz w:val="28"/>
          <w:szCs w:val="28"/>
          <w:lang w:eastAsia="en-US"/>
        </w:rPr>
        <w:t>есь рисунок выполняем в 4 нити.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2B75">
        <w:rPr>
          <w:rFonts w:eastAsia="Calibri"/>
          <w:sz w:val="28"/>
          <w:szCs w:val="28"/>
          <w:lang w:eastAsia="en-US"/>
        </w:rPr>
        <w:t>При изготовлении</w:t>
      </w:r>
      <w:r w:rsidR="00B8708D">
        <w:rPr>
          <w:rFonts w:eastAsia="Calibri"/>
          <w:sz w:val="28"/>
          <w:szCs w:val="28"/>
          <w:lang w:eastAsia="en-US"/>
        </w:rPr>
        <w:t xml:space="preserve"> игольницы необходимо соблюдать</w:t>
      </w:r>
      <w:proofErr w:type="gramStart"/>
      <w:r w:rsidR="00B8708D">
        <w:rPr>
          <w:rFonts w:eastAsia="Calibri"/>
          <w:sz w:val="28"/>
          <w:szCs w:val="28"/>
          <w:lang w:eastAsia="en-US"/>
        </w:rPr>
        <w:t xml:space="preserve"> </w:t>
      </w:r>
      <w:r w:rsidRPr="00892B75">
        <w:rPr>
          <w:rFonts w:eastAsia="Calibri"/>
          <w:sz w:val="28"/>
          <w:szCs w:val="28"/>
          <w:lang w:eastAsia="en-US"/>
        </w:rPr>
        <w:t>Т</w:t>
      </w:r>
      <w:proofErr w:type="gramEnd"/>
      <w:r w:rsidRPr="00892B75">
        <w:rPr>
          <w:rFonts w:eastAsia="Calibri"/>
          <w:sz w:val="28"/>
          <w:szCs w:val="28"/>
          <w:lang w:eastAsia="en-US"/>
        </w:rPr>
        <w:t>/Б при работе с ножницами, иглой и электроутюгом!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Изнаночная сторона</w:t>
      </w:r>
      <w:r w:rsidR="00B8708D">
        <w:rPr>
          <w:rFonts w:eastAsia="Calibri"/>
          <w:sz w:val="28"/>
          <w:szCs w:val="28"/>
          <w:lang w:eastAsia="en-US"/>
        </w:rPr>
        <w:t xml:space="preserve"> вышивки должна быть аккуратная</w:t>
      </w:r>
      <w:r w:rsidRPr="0085157C">
        <w:rPr>
          <w:rFonts w:eastAsia="Calibri"/>
          <w:sz w:val="28"/>
          <w:szCs w:val="28"/>
          <w:lang w:eastAsia="en-US"/>
        </w:rPr>
        <w:t>, как и лицевая. Недопустимы узлы, беспорядочные переходы нити и незакрепленные концы.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Один цветной квадрат на схеме соответствует одному целому стежку-крестику.</w:t>
      </w:r>
    </w:p>
    <w:p w:rsidR="00823C28" w:rsidRPr="0085157C" w:rsidRDefault="00823C28" w:rsidP="00823C28">
      <w:pPr>
        <w:numPr>
          <w:ilvl w:val="0"/>
          <w:numId w:val="4"/>
        </w:numPr>
        <w:tabs>
          <w:tab w:val="left" w:pos="284"/>
        </w:tabs>
        <w:suppressAutoHyphens w:val="0"/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5157C">
        <w:rPr>
          <w:rFonts w:eastAsia="Calibri"/>
          <w:b/>
          <w:sz w:val="28"/>
          <w:szCs w:val="28"/>
          <w:lang w:eastAsia="en-US"/>
        </w:rPr>
        <w:t>Практическая работа.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Выполняем вышивку в следующей последовательности: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А) туловище бабочки нитью черного цвета.</w:t>
      </w:r>
    </w:p>
    <w:p w:rsidR="00823C28" w:rsidRPr="0085157C" w:rsidRDefault="00B8708D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Физкульт</w:t>
      </w:r>
      <w:r w:rsidR="00823C28" w:rsidRPr="0085157C">
        <w:rPr>
          <w:rFonts w:eastAsia="Calibri"/>
          <w:sz w:val="28"/>
          <w:szCs w:val="28"/>
          <w:u w:val="single"/>
          <w:lang w:eastAsia="en-US"/>
        </w:rPr>
        <w:t>минутка</w:t>
      </w:r>
      <w:r w:rsidR="00823C28" w:rsidRPr="0085157C">
        <w:rPr>
          <w:rFonts w:eastAsia="Calibri"/>
          <w:sz w:val="28"/>
          <w:szCs w:val="28"/>
          <w:lang w:eastAsia="en-US"/>
        </w:rPr>
        <w:t>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 xml:space="preserve">Б) заднюю часть </w:t>
      </w:r>
      <w:r w:rsidR="00B8708D">
        <w:rPr>
          <w:rFonts w:eastAsia="Calibri"/>
          <w:sz w:val="28"/>
          <w:szCs w:val="28"/>
          <w:lang w:eastAsia="en-US"/>
        </w:rPr>
        <w:t>крыльев – фиолетовыми нитками (</w:t>
      </w:r>
      <w:r w:rsidRPr="0085157C">
        <w:rPr>
          <w:rFonts w:eastAsia="Calibri"/>
          <w:sz w:val="28"/>
          <w:szCs w:val="28"/>
          <w:lang w:eastAsia="en-US"/>
        </w:rPr>
        <w:t>в центре крыла розовый квадрат)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b/>
          <w:sz w:val="28"/>
          <w:szCs w:val="28"/>
          <w:lang w:eastAsia="en-US"/>
        </w:rPr>
        <w:t>Подведение итогов занятия</w:t>
      </w:r>
      <w:r w:rsidRPr="0085157C">
        <w:rPr>
          <w:rFonts w:eastAsia="Calibri"/>
          <w:sz w:val="28"/>
          <w:szCs w:val="28"/>
          <w:lang w:eastAsia="en-US"/>
        </w:rPr>
        <w:t>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Занятие 2.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85157C">
        <w:rPr>
          <w:rFonts w:eastAsia="Calibri"/>
          <w:sz w:val="28"/>
          <w:szCs w:val="28"/>
          <w:u w:val="single"/>
          <w:lang w:eastAsia="en-US"/>
        </w:rPr>
        <w:t>Ход занятия</w:t>
      </w:r>
      <w:r w:rsidRPr="0085157C">
        <w:rPr>
          <w:rFonts w:eastAsia="Calibri"/>
          <w:sz w:val="28"/>
          <w:szCs w:val="28"/>
          <w:lang w:eastAsia="en-US"/>
        </w:rPr>
        <w:t>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 xml:space="preserve">1. </w:t>
      </w:r>
      <w:r w:rsidRPr="0085157C">
        <w:rPr>
          <w:rFonts w:eastAsia="Calibri"/>
          <w:b/>
          <w:sz w:val="28"/>
          <w:szCs w:val="28"/>
          <w:lang w:eastAsia="en-US"/>
        </w:rPr>
        <w:t>Организация занятия. Приветствие, проверка готовности к занятию. Сообщение темы.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 xml:space="preserve">2. </w:t>
      </w:r>
      <w:r w:rsidRPr="0085157C">
        <w:rPr>
          <w:rFonts w:eastAsia="Calibri"/>
          <w:b/>
          <w:sz w:val="28"/>
          <w:szCs w:val="28"/>
          <w:lang w:eastAsia="en-US"/>
        </w:rPr>
        <w:t>Вступительная беседа «Виды игольниц».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 xml:space="preserve">3. </w:t>
      </w:r>
      <w:r w:rsidRPr="0085157C">
        <w:rPr>
          <w:rFonts w:eastAsia="Calibri"/>
          <w:b/>
          <w:sz w:val="28"/>
          <w:szCs w:val="28"/>
          <w:lang w:eastAsia="en-US"/>
        </w:rPr>
        <w:t>Инструктаж по технике безопасности</w:t>
      </w:r>
      <w:r w:rsidRPr="0085157C">
        <w:rPr>
          <w:rFonts w:eastAsia="Calibri"/>
          <w:sz w:val="28"/>
          <w:szCs w:val="28"/>
          <w:lang w:eastAsia="en-US"/>
        </w:rPr>
        <w:t>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lastRenderedPageBreak/>
        <w:t xml:space="preserve">4. </w:t>
      </w:r>
      <w:r w:rsidRPr="0085157C">
        <w:rPr>
          <w:rFonts w:eastAsia="Calibri"/>
          <w:b/>
          <w:sz w:val="28"/>
          <w:szCs w:val="28"/>
          <w:lang w:eastAsia="en-US"/>
        </w:rPr>
        <w:t>Подготовка к работе</w:t>
      </w:r>
      <w:r w:rsidRPr="0085157C">
        <w:rPr>
          <w:rFonts w:eastAsia="Calibri"/>
          <w:sz w:val="28"/>
          <w:szCs w:val="28"/>
          <w:lang w:eastAsia="en-US"/>
        </w:rPr>
        <w:t>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 xml:space="preserve">5. </w:t>
      </w:r>
      <w:r w:rsidRPr="0085157C">
        <w:rPr>
          <w:rFonts w:eastAsia="Calibri"/>
          <w:b/>
          <w:sz w:val="28"/>
          <w:szCs w:val="28"/>
          <w:lang w:eastAsia="en-US"/>
        </w:rPr>
        <w:t>Самостоятельная работа</w:t>
      </w:r>
      <w:r w:rsidRPr="0085157C">
        <w:rPr>
          <w:rFonts w:eastAsia="Calibri"/>
          <w:sz w:val="28"/>
          <w:szCs w:val="28"/>
          <w:lang w:eastAsia="en-US"/>
        </w:rPr>
        <w:t xml:space="preserve"> (продолжение вышивки)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В) светло-зеленый участок передней части крыльев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Г) зеленый и темно-зеленый участки передней части крыльев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Д) темно-оранжевой нитью серединку цветка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u w:val="single"/>
          <w:lang w:eastAsia="en-US"/>
        </w:rPr>
        <w:t xml:space="preserve">Физкультминутка для рук и глаз. </w:t>
      </w:r>
      <w:proofErr w:type="gramStart"/>
      <w:r w:rsidRPr="0085157C">
        <w:rPr>
          <w:rFonts w:eastAsia="Calibri"/>
          <w:sz w:val="28"/>
          <w:szCs w:val="28"/>
          <w:u w:val="single"/>
          <w:lang w:eastAsia="en-US"/>
        </w:rPr>
        <w:t>(Дети сидят  за столом, руки вытянуть вперед, сжать, разжать пальцы.</w:t>
      </w:r>
      <w:proofErr w:type="gramEnd"/>
      <w:r w:rsidRPr="0085157C">
        <w:rPr>
          <w:rFonts w:eastAsia="Calibri"/>
          <w:sz w:val="28"/>
          <w:szCs w:val="28"/>
          <w:u w:val="single"/>
          <w:lang w:eastAsia="en-US"/>
        </w:rPr>
        <w:t xml:space="preserve"> </w:t>
      </w:r>
      <w:proofErr w:type="gramStart"/>
      <w:r w:rsidRPr="0085157C">
        <w:rPr>
          <w:rFonts w:eastAsia="Calibri"/>
          <w:sz w:val="28"/>
          <w:szCs w:val="28"/>
          <w:u w:val="single"/>
          <w:lang w:eastAsia="en-US"/>
        </w:rPr>
        <w:t>Посмотреть вдаль в окно, на ближайший предмет и снова вдаль)</w:t>
      </w:r>
      <w:r w:rsidRPr="0085157C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Е) желтый участок цветка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Ё) светло-желтый участок цветка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Ж) зелеными нитками стебель и листья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Постоянно следить, чтобы нить не перекручивалась.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По окончании работы рабочую нить пропустить под выполненным стежком с лицевой или изнаночной стороны изделия и конец аккуратно отрежьте.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b/>
          <w:sz w:val="28"/>
          <w:szCs w:val="28"/>
          <w:lang w:eastAsia="en-US"/>
        </w:rPr>
        <w:t>Подведение итогов занятия</w:t>
      </w:r>
      <w:r w:rsidRPr="0085157C">
        <w:rPr>
          <w:rFonts w:eastAsia="Calibri"/>
          <w:sz w:val="28"/>
          <w:szCs w:val="28"/>
          <w:lang w:eastAsia="en-US"/>
        </w:rPr>
        <w:t>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Занятие3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u w:val="single"/>
          <w:lang w:eastAsia="en-US"/>
        </w:rPr>
        <w:t>Ход занятия</w:t>
      </w:r>
      <w:r w:rsidRPr="0085157C">
        <w:rPr>
          <w:rFonts w:eastAsia="Calibri"/>
          <w:sz w:val="28"/>
          <w:szCs w:val="28"/>
          <w:lang w:eastAsia="en-US"/>
        </w:rPr>
        <w:t>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 xml:space="preserve">1. </w:t>
      </w:r>
      <w:r w:rsidRPr="0085157C">
        <w:rPr>
          <w:rFonts w:eastAsia="Calibri"/>
          <w:b/>
          <w:sz w:val="28"/>
          <w:szCs w:val="28"/>
          <w:lang w:eastAsia="en-US"/>
        </w:rPr>
        <w:t>Организация занятия. Приветствие, проверка готовности к занятию. Сообщение темы.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 xml:space="preserve">2. </w:t>
      </w:r>
      <w:r w:rsidRPr="0085157C">
        <w:rPr>
          <w:rFonts w:eastAsia="Calibri"/>
          <w:b/>
          <w:sz w:val="28"/>
          <w:szCs w:val="28"/>
          <w:lang w:eastAsia="en-US"/>
        </w:rPr>
        <w:t>Вступительная беседа</w:t>
      </w:r>
      <w:r w:rsidRPr="0085157C">
        <w:rPr>
          <w:rFonts w:eastAsia="Calibri"/>
          <w:sz w:val="28"/>
          <w:szCs w:val="28"/>
          <w:lang w:eastAsia="en-US"/>
        </w:rPr>
        <w:t xml:space="preserve"> (загадки о цветах)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Предложить  загадки о весне, цветах:</w:t>
      </w:r>
    </w:p>
    <w:p w:rsidR="00823C28" w:rsidRPr="0085157C" w:rsidRDefault="00823C28" w:rsidP="00823C28">
      <w:pPr>
        <w:numPr>
          <w:ilvl w:val="0"/>
          <w:numId w:val="2"/>
        </w:numPr>
        <w:tabs>
          <w:tab w:val="left" w:pos="284"/>
        </w:tabs>
        <w:suppressAutoHyphens w:val="0"/>
        <w:spacing w:after="200" w:line="360" w:lineRule="auto"/>
        <w:ind w:left="1842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Пушистый цветок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1842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Качнул ветерок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1842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Ой!-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1842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И шапка долой. (Одуванчик)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1842"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23C28" w:rsidRPr="0085157C" w:rsidRDefault="00823C28" w:rsidP="00823C28">
      <w:pPr>
        <w:numPr>
          <w:ilvl w:val="0"/>
          <w:numId w:val="2"/>
        </w:numPr>
        <w:tabs>
          <w:tab w:val="left" w:pos="284"/>
        </w:tabs>
        <w:suppressAutoHyphens w:val="0"/>
        <w:spacing w:after="200" w:line="360" w:lineRule="auto"/>
        <w:ind w:left="1842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Вот проклюнулись листочки,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1842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lastRenderedPageBreak/>
        <w:t>Травка первая видна,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1842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Это в солнечном платочке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1842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Приближается … (Весна)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1842"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23C28" w:rsidRPr="0085157C" w:rsidRDefault="00823C28" w:rsidP="00823C28">
      <w:pPr>
        <w:numPr>
          <w:ilvl w:val="0"/>
          <w:numId w:val="2"/>
        </w:numPr>
        <w:tabs>
          <w:tab w:val="left" w:pos="284"/>
        </w:tabs>
        <w:suppressAutoHyphens w:val="0"/>
        <w:spacing w:after="200" w:line="360" w:lineRule="auto"/>
        <w:ind w:left="1842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Пробивается росток,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1842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Удивительный цветок.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1842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Из-под снега вырастает, -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1842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Солнце глянет – расцветает. (Подснежник)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1842"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23C28" w:rsidRPr="0085157C" w:rsidRDefault="00823C28" w:rsidP="00823C28">
      <w:pPr>
        <w:numPr>
          <w:ilvl w:val="0"/>
          <w:numId w:val="2"/>
        </w:numPr>
        <w:tabs>
          <w:tab w:val="left" w:pos="284"/>
        </w:tabs>
        <w:suppressAutoHyphens w:val="0"/>
        <w:spacing w:after="200" w:line="360" w:lineRule="auto"/>
        <w:ind w:left="1842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Беленькие горошки на зеленой ножке. ( Ландыш)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23C28" w:rsidRPr="0085157C" w:rsidRDefault="00823C28" w:rsidP="00823C28">
      <w:pPr>
        <w:numPr>
          <w:ilvl w:val="0"/>
          <w:numId w:val="5"/>
        </w:numPr>
        <w:tabs>
          <w:tab w:val="left" w:pos="284"/>
        </w:tabs>
        <w:suppressAutoHyphens w:val="0"/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5157C">
        <w:rPr>
          <w:rFonts w:eastAsia="Calibri"/>
          <w:b/>
          <w:sz w:val="28"/>
          <w:szCs w:val="28"/>
          <w:lang w:eastAsia="en-US"/>
        </w:rPr>
        <w:t>Инструктаж по технике безопасности.</w:t>
      </w:r>
    </w:p>
    <w:p w:rsidR="00823C28" w:rsidRPr="0085157C" w:rsidRDefault="00823C28" w:rsidP="00823C28">
      <w:pPr>
        <w:numPr>
          <w:ilvl w:val="0"/>
          <w:numId w:val="5"/>
        </w:numPr>
        <w:tabs>
          <w:tab w:val="left" w:pos="284"/>
        </w:tabs>
        <w:suppressAutoHyphens w:val="0"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b/>
          <w:sz w:val="28"/>
          <w:szCs w:val="28"/>
          <w:lang w:eastAsia="en-US"/>
        </w:rPr>
        <w:t>Подготовка к работе</w:t>
      </w:r>
      <w:r w:rsidRPr="0085157C">
        <w:rPr>
          <w:rFonts w:eastAsia="Calibri"/>
          <w:sz w:val="28"/>
          <w:szCs w:val="28"/>
          <w:lang w:eastAsia="en-US"/>
        </w:rPr>
        <w:t>.</w:t>
      </w:r>
    </w:p>
    <w:p w:rsidR="00823C28" w:rsidRPr="0085157C" w:rsidRDefault="00823C28" w:rsidP="00823C28">
      <w:pPr>
        <w:numPr>
          <w:ilvl w:val="0"/>
          <w:numId w:val="5"/>
        </w:numPr>
        <w:tabs>
          <w:tab w:val="left" w:pos="284"/>
        </w:tabs>
        <w:suppressAutoHyphens w:val="0"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b/>
          <w:sz w:val="28"/>
          <w:szCs w:val="28"/>
          <w:lang w:eastAsia="en-US"/>
        </w:rPr>
        <w:t>Самостоятельная работа</w:t>
      </w:r>
      <w:r w:rsidRPr="0085157C">
        <w:rPr>
          <w:rFonts w:eastAsia="Calibri"/>
          <w:sz w:val="28"/>
          <w:szCs w:val="28"/>
          <w:lang w:eastAsia="en-US"/>
        </w:rPr>
        <w:t>:  сборка игольницы</w:t>
      </w: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56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Для сборки игольницы необходимо из канвы с вышитым рисунком вы</w:t>
      </w:r>
      <w:r w:rsidR="00B8708D">
        <w:rPr>
          <w:rFonts w:eastAsia="Calibri"/>
          <w:sz w:val="28"/>
          <w:szCs w:val="28"/>
          <w:lang w:eastAsia="en-US"/>
        </w:rPr>
        <w:t>резать прямоугольник 12х12 см (</w:t>
      </w:r>
      <w:r w:rsidRPr="0085157C">
        <w:rPr>
          <w:rFonts w:eastAsia="Calibri"/>
          <w:sz w:val="28"/>
          <w:szCs w:val="28"/>
          <w:lang w:eastAsia="en-US"/>
        </w:rPr>
        <w:t>учитывая прибавки на швы по 1см по всем сторонам прямоугольника). На лицевую сторону дополнительной ткани положить лицевой стороной прямоугольник с вышивкой. Готовая игольница должна иметь размеры 10х10 см.</w:t>
      </w:r>
    </w:p>
    <w:p w:rsidR="00823C28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 xml:space="preserve">Швом «назад иголку» соединить обе части игольницы, оставляя незашитым участок 3 см. </w:t>
      </w:r>
      <w:r w:rsidRPr="00892B75">
        <w:rPr>
          <w:rFonts w:eastAsia="Calibri"/>
          <w:sz w:val="28"/>
          <w:szCs w:val="28"/>
          <w:lang w:eastAsia="en-US"/>
        </w:rPr>
        <w:t>Для того, чтобы избежать расхождения шва, запрещается делать большие стежки!</w:t>
      </w:r>
      <w:r w:rsidRPr="0085157C">
        <w:rPr>
          <w:rFonts w:eastAsia="Calibri"/>
          <w:sz w:val="28"/>
          <w:szCs w:val="28"/>
          <w:lang w:eastAsia="en-US"/>
        </w:rPr>
        <w:t xml:space="preserve"> Через не прошитое отверстие вывернуть игольницу и наполнить ее синтепоном. Зашить отверстие потайным швом. Игольница готова!</w:t>
      </w:r>
      <w:r w:rsidR="007157A8">
        <w:rPr>
          <w:rFonts w:eastAsia="Calibri"/>
          <w:sz w:val="28"/>
          <w:szCs w:val="28"/>
          <w:lang w:eastAsia="en-US"/>
        </w:rPr>
        <w:t xml:space="preserve">  </w:t>
      </w:r>
    </w:p>
    <w:p w:rsidR="007157A8" w:rsidRDefault="007157A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</w:t>
      </w:r>
      <w:r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 wp14:anchorId="4040BF56" wp14:editId="0EF91525">
            <wp:extent cx="2428875" cy="1821655"/>
            <wp:effectExtent l="0" t="0" r="0" b="762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326" cy="182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57A8" w:rsidRPr="0085157C" w:rsidRDefault="007157A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23C28" w:rsidRPr="0085157C" w:rsidRDefault="00823C28" w:rsidP="00823C28">
      <w:p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23C28" w:rsidRPr="0085157C" w:rsidRDefault="00823C28" w:rsidP="00823C28">
      <w:pPr>
        <w:numPr>
          <w:ilvl w:val="0"/>
          <w:numId w:val="5"/>
        </w:numPr>
        <w:tabs>
          <w:tab w:val="left" w:pos="284"/>
        </w:tabs>
        <w:suppressAutoHyphens w:val="0"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b/>
          <w:sz w:val="28"/>
          <w:szCs w:val="28"/>
          <w:lang w:eastAsia="en-US"/>
        </w:rPr>
        <w:t>Подведение итогов</w:t>
      </w:r>
      <w:r w:rsidRPr="0085157C">
        <w:rPr>
          <w:rFonts w:eastAsia="Calibri"/>
          <w:sz w:val="28"/>
          <w:szCs w:val="28"/>
          <w:lang w:eastAsia="en-US"/>
        </w:rPr>
        <w:t>.</w:t>
      </w:r>
    </w:p>
    <w:p w:rsidR="00823C28" w:rsidRPr="0085157C" w:rsidRDefault="00823C28" w:rsidP="00823C28">
      <w:pPr>
        <w:numPr>
          <w:ilvl w:val="0"/>
          <w:numId w:val="3"/>
        </w:num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Дать общую характеристику достижений всей группы и продемонстрировать наиболее удачные игольницы. Обратить внимание на аккуратность изготовления.</w:t>
      </w:r>
    </w:p>
    <w:p w:rsidR="00823C28" w:rsidRPr="0085157C" w:rsidRDefault="00823C28" w:rsidP="00823C28">
      <w:pPr>
        <w:numPr>
          <w:ilvl w:val="0"/>
          <w:numId w:val="3"/>
        </w:num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Если есть недостатки, выявить их причины.</w:t>
      </w:r>
    </w:p>
    <w:p w:rsidR="00823C28" w:rsidRPr="0085157C" w:rsidRDefault="00823C28" w:rsidP="00823C28">
      <w:pPr>
        <w:numPr>
          <w:ilvl w:val="0"/>
          <w:numId w:val="3"/>
        </w:numPr>
        <w:tabs>
          <w:tab w:val="left" w:pos="284"/>
        </w:tabs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t>Предложить ребятам оформить выставку подарков маме на 8 Марта!</w:t>
      </w:r>
    </w:p>
    <w:p w:rsidR="00823C28" w:rsidRPr="0085157C" w:rsidRDefault="00823C28" w:rsidP="00823C28">
      <w:pPr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157C">
        <w:rPr>
          <w:rFonts w:eastAsia="Calibri"/>
          <w:sz w:val="28"/>
          <w:szCs w:val="28"/>
          <w:lang w:eastAsia="en-US"/>
        </w:rPr>
        <w:br/>
      </w:r>
    </w:p>
    <w:p w:rsidR="00823C28" w:rsidRPr="0085157C" w:rsidRDefault="00823C28" w:rsidP="00823C28">
      <w:pPr>
        <w:suppressAutoHyphens w:val="0"/>
        <w:spacing w:after="200" w:line="360" w:lineRule="auto"/>
        <w:ind w:left="-284"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C79A6" w:rsidRDefault="007157A8"/>
    <w:sectPr w:rsidR="005C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03BC"/>
    <w:multiLevelType w:val="hybridMultilevel"/>
    <w:tmpl w:val="31E22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0770A"/>
    <w:multiLevelType w:val="hybridMultilevel"/>
    <w:tmpl w:val="55CE59F0"/>
    <w:lvl w:ilvl="0" w:tplc="6BBC7F1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7568E9"/>
    <w:multiLevelType w:val="hybridMultilevel"/>
    <w:tmpl w:val="D096A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43FA6"/>
    <w:multiLevelType w:val="hybridMultilevel"/>
    <w:tmpl w:val="AD2C117C"/>
    <w:lvl w:ilvl="0" w:tplc="2F4A99FA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16778FC"/>
    <w:multiLevelType w:val="hybridMultilevel"/>
    <w:tmpl w:val="38CC4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2D"/>
    <w:rsid w:val="006E072D"/>
    <w:rsid w:val="007157A8"/>
    <w:rsid w:val="007541DE"/>
    <w:rsid w:val="007817AC"/>
    <w:rsid w:val="00823C28"/>
    <w:rsid w:val="00B8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7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7A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7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7A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3</cp:revision>
  <dcterms:created xsi:type="dcterms:W3CDTF">2014-02-03T09:41:00Z</dcterms:created>
  <dcterms:modified xsi:type="dcterms:W3CDTF">2014-02-03T09:57:00Z</dcterms:modified>
</cp:coreProperties>
</file>