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3" w:rsidRDefault="00016413" w:rsidP="00016413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</w:p>
    <w:p w:rsidR="00016413" w:rsidRDefault="00016413" w:rsidP="00016413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</w:p>
    <w:p w:rsidR="00016413" w:rsidRPr="00016413" w:rsidRDefault="00016413" w:rsidP="00016413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r w:rsidRPr="00016413">
        <w:rPr>
          <w:b/>
          <w:bCs/>
        </w:rPr>
        <w:t>Методический конкурс «Мой лучший конспект - 2013»</w:t>
      </w:r>
    </w:p>
    <w:p w:rsidR="00016413" w:rsidRPr="00016413" w:rsidRDefault="00016413" w:rsidP="00016413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r w:rsidRPr="00016413">
        <w:rPr>
          <w:b/>
          <w:bCs/>
        </w:rPr>
        <w:t>Конспект урока производственного обучения</w:t>
      </w:r>
    </w:p>
    <w:p w:rsidR="00016413" w:rsidRPr="00016413" w:rsidRDefault="00016413" w:rsidP="00016413">
      <w:pPr>
        <w:spacing w:line="240" w:lineRule="atLeast"/>
        <w:jc w:val="center"/>
        <w:rPr>
          <w:b/>
          <w:sz w:val="24"/>
          <w:szCs w:val="24"/>
        </w:rPr>
      </w:pPr>
      <w:r w:rsidRPr="00016413">
        <w:rPr>
          <w:b/>
          <w:bCs/>
          <w:sz w:val="24"/>
          <w:szCs w:val="24"/>
        </w:rPr>
        <w:t xml:space="preserve">по теме </w:t>
      </w:r>
      <w:r w:rsidRPr="00016413">
        <w:rPr>
          <w:b/>
          <w:sz w:val="24"/>
          <w:szCs w:val="24"/>
        </w:rPr>
        <w:t>« Конструирование базисной сетки изделия»</w:t>
      </w:r>
    </w:p>
    <w:p w:rsidR="00016413" w:rsidRPr="00016413" w:rsidRDefault="00016413" w:rsidP="00016413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r w:rsidRPr="00016413">
        <w:rPr>
          <w:b/>
          <w:bCs/>
        </w:rPr>
        <w:t xml:space="preserve">в группе  по профессии «Оператор швейного оборудования» </w:t>
      </w:r>
    </w:p>
    <w:p w:rsid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right="40" w:firstLine="0"/>
      </w:pP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right="40" w:firstLine="0"/>
      </w:pPr>
      <w:r w:rsidRPr="00016413">
        <w:t xml:space="preserve">Тема урока </w:t>
      </w:r>
      <w:r w:rsidRPr="00016413">
        <w:rPr>
          <w:b/>
        </w:rPr>
        <w:t>«Конструирование базисной сетки изделия»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left="460"/>
      </w:pPr>
      <w:r w:rsidRPr="00016413">
        <w:rPr>
          <w:u w:val="single"/>
        </w:rPr>
        <w:t>Цели урока</w:t>
      </w:r>
      <w:r w:rsidRPr="00016413">
        <w:t>: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1"/>
        </w:numPr>
        <w:shd w:val="clear" w:color="auto" w:fill="auto"/>
        <w:tabs>
          <w:tab w:val="left" w:pos="472"/>
        </w:tabs>
        <w:ind w:left="40" w:right="40" w:firstLine="0"/>
        <w:jc w:val="both"/>
      </w:pPr>
      <w:r w:rsidRPr="00016413">
        <w:t>освоить приёмы построения базисной сетки изделия, сформировать навыки работы с табелем мер, продолжить формирование навыков анализа модели.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left="40" w:right="40" w:firstLine="420"/>
      </w:pPr>
      <w:r w:rsidRPr="00016413">
        <w:t>развивать навыки интеллектуального труда (анализ, сравнение), навыки объёмного восприятия модели.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1"/>
        </w:numPr>
        <w:shd w:val="clear" w:color="auto" w:fill="auto"/>
        <w:tabs>
          <w:tab w:val="left" w:pos="246"/>
        </w:tabs>
        <w:ind w:left="40" w:right="40" w:firstLine="0"/>
      </w:pPr>
      <w:r w:rsidRPr="00016413">
        <w:t>воспитывать самостоятельность в принятии решений, внимательное отношение к заказчику.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left="40" w:right="40" w:firstLine="0"/>
        <w:jc w:val="both"/>
      </w:pPr>
      <w:r w:rsidRPr="00016413">
        <w:t>КМО урока: табель мер, линейки закройщика, инструкционные карты, журналы мод, тестовый контроль №2. Тип урока: комбинированный.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left="460"/>
        <w:rPr>
          <w:b/>
        </w:rPr>
      </w:pPr>
      <w:r w:rsidRPr="00016413">
        <w:t>Уровень усвоения 2.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left="20" w:firstLine="0"/>
        <w:jc w:val="center"/>
      </w:pPr>
      <w:r w:rsidRPr="00016413">
        <w:rPr>
          <w:b/>
        </w:rPr>
        <w:t>Ход урока</w:t>
      </w:r>
      <w:r w:rsidRPr="00016413">
        <w:t>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left="460"/>
      </w:pPr>
      <w:r w:rsidRPr="00016413">
        <w:rPr>
          <w:rStyle w:val="1"/>
          <w:color w:val="auto"/>
        </w:rPr>
        <w:t>1 .Организационный момент.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2"/>
        </w:numPr>
        <w:shd w:val="clear" w:color="auto" w:fill="auto"/>
        <w:tabs>
          <w:tab w:val="left" w:pos="414"/>
        </w:tabs>
        <w:ind w:left="40" w:right="40" w:firstLine="0"/>
      </w:pPr>
      <w:r w:rsidRPr="00016413">
        <w:rPr>
          <w:rStyle w:val="1"/>
          <w:color w:val="auto"/>
        </w:rPr>
        <w:t>Мотивация на основе</w:t>
      </w:r>
      <w:r w:rsidRPr="00016413">
        <w:t xml:space="preserve"> выделения значимости точности в конструировании с целью обеспечения качественной посадки изделия. Жалоба заказчика на наличие дефектов в конструкции, полученных в результате нарушения баланса изделия.</w:t>
      </w:r>
    </w:p>
    <w:p w:rsidR="00016413" w:rsidRPr="00016413" w:rsidRDefault="00016413" w:rsidP="00016413">
      <w:pPr>
        <w:framePr w:w="9701" w:h="15061" w:hRule="exact" w:wrap="none" w:vAnchor="page" w:hAnchor="page" w:x="1231" w:y="1792"/>
        <w:numPr>
          <w:ilvl w:val="0"/>
          <w:numId w:val="2"/>
        </w:numPr>
        <w:tabs>
          <w:tab w:val="left" w:pos="434"/>
        </w:tabs>
        <w:autoSpaceDE/>
        <w:autoSpaceDN/>
        <w:adjustRightInd/>
        <w:spacing w:line="413" w:lineRule="exact"/>
        <w:ind w:left="460" w:hanging="420"/>
        <w:outlineLvl w:val="0"/>
      </w:pPr>
      <w:bookmarkStart w:id="0" w:name="bookmark0"/>
      <w:r w:rsidRPr="00016413">
        <w:rPr>
          <w:rStyle w:val="11"/>
          <w:color w:val="auto"/>
        </w:rPr>
        <w:t>Актуализация опорных знаний:</w:t>
      </w:r>
      <w:bookmarkEnd w:id="0"/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3"/>
        </w:numPr>
        <w:shd w:val="clear" w:color="auto" w:fill="auto"/>
        <w:tabs>
          <w:tab w:val="left" w:pos="390"/>
        </w:tabs>
        <w:ind w:left="40" w:right="40" w:firstLine="0"/>
      </w:pPr>
      <w:r w:rsidRPr="00016413">
        <w:t>Технологический диктант: измерения фигуры. Взаимопроверка правильности изложения по конспекту.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3"/>
        </w:numPr>
        <w:shd w:val="clear" w:color="auto" w:fill="auto"/>
        <w:tabs>
          <w:tab w:val="left" w:pos="395"/>
        </w:tabs>
        <w:ind w:left="460"/>
      </w:pPr>
      <w:r w:rsidRPr="00016413">
        <w:t>Прибавки. Тест №2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3"/>
        </w:numPr>
        <w:shd w:val="clear" w:color="auto" w:fill="auto"/>
        <w:tabs>
          <w:tab w:val="left" w:pos="390"/>
        </w:tabs>
        <w:ind w:left="460" w:right="40"/>
      </w:pPr>
      <w:r w:rsidRPr="00016413">
        <w:t>Тренировочные упражнения по подбору прибавок к моделям различных фасонов.</w:t>
      </w:r>
    </w:p>
    <w:p w:rsidR="00016413" w:rsidRPr="00016413" w:rsidRDefault="00016413" w:rsidP="00016413">
      <w:pPr>
        <w:framePr w:w="9701" w:h="15061" w:hRule="exact" w:wrap="none" w:vAnchor="page" w:hAnchor="page" w:x="1231" w:y="1792"/>
        <w:spacing w:line="418" w:lineRule="exact"/>
        <w:ind w:left="460"/>
      </w:pPr>
      <w:bookmarkStart w:id="1" w:name="bookmark1"/>
      <w:r w:rsidRPr="00016413">
        <w:rPr>
          <w:rStyle w:val="11"/>
          <w:color w:val="auto"/>
        </w:rPr>
        <w:t>4.0бъяснение новой темы.</w:t>
      </w:r>
      <w:bookmarkEnd w:id="1"/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4"/>
        </w:numPr>
        <w:shd w:val="clear" w:color="auto" w:fill="auto"/>
        <w:tabs>
          <w:tab w:val="left" w:pos="1525"/>
        </w:tabs>
        <w:spacing w:line="418" w:lineRule="exact"/>
        <w:ind w:left="800" w:firstLine="0"/>
      </w:pPr>
      <w:r w:rsidRPr="00016413">
        <w:t>Определение понятия «базисная сетка».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4"/>
        </w:numPr>
        <w:shd w:val="clear" w:color="auto" w:fill="auto"/>
        <w:tabs>
          <w:tab w:val="left" w:pos="1510"/>
        </w:tabs>
        <w:spacing w:line="418" w:lineRule="exact"/>
        <w:ind w:left="800" w:firstLine="0"/>
      </w:pPr>
      <w:r w:rsidRPr="00016413">
        <w:t>Конструирование горизонтальных линий.</w:t>
      </w:r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numPr>
          <w:ilvl w:val="0"/>
          <w:numId w:val="4"/>
        </w:numPr>
        <w:shd w:val="clear" w:color="auto" w:fill="auto"/>
        <w:tabs>
          <w:tab w:val="left" w:pos="1515"/>
        </w:tabs>
        <w:spacing w:line="461" w:lineRule="exact"/>
        <w:ind w:left="800" w:firstLine="0"/>
      </w:pPr>
      <w:r w:rsidRPr="00016413">
        <w:t>Конструирование вертикальных линий.</w:t>
      </w:r>
    </w:p>
    <w:p w:rsidR="00016413" w:rsidRPr="00016413" w:rsidRDefault="00016413" w:rsidP="00016413">
      <w:pPr>
        <w:framePr w:w="9701" w:h="15061" w:hRule="exact" w:wrap="none" w:vAnchor="page" w:hAnchor="page" w:x="1231" w:y="1792"/>
        <w:numPr>
          <w:ilvl w:val="0"/>
          <w:numId w:val="5"/>
        </w:numPr>
        <w:tabs>
          <w:tab w:val="left" w:pos="386"/>
        </w:tabs>
        <w:autoSpaceDE/>
        <w:autoSpaceDN/>
        <w:adjustRightInd/>
        <w:spacing w:line="461" w:lineRule="exact"/>
        <w:ind w:left="460" w:right="40" w:hanging="420"/>
        <w:outlineLvl w:val="0"/>
      </w:pPr>
      <w:bookmarkStart w:id="2" w:name="bookmark2"/>
      <w:r w:rsidRPr="00016413">
        <w:rPr>
          <w:rStyle w:val="11"/>
          <w:color w:val="auto"/>
        </w:rPr>
        <w:t>Совместное построение базисной сетки для изделия</w:t>
      </w:r>
      <w:r w:rsidRPr="00016413">
        <w:t xml:space="preserve"> </w:t>
      </w:r>
      <w:r w:rsidRPr="00016413">
        <w:rPr>
          <w:rStyle w:val="11"/>
          <w:color w:val="auto"/>
        </w:rPr>
        <w:t xml:space="preserve">определенного фасона </w:t>
      </w:r>
      <w:r w:rsidRPr="00016413">
        <w:rPr>
          <w:rStyle w:val="116pt0pt"/>
          <w:color w:val="auto"/>
        </w:rPr>
        <w:t xml:space="preserve">преподавателем </w:t>
      </w:r>
      <w:r w:rsidRPr="00016413">
        <w:rPr>
          <w:rStyle w:val="11"/>
          <w:color w:val="auto"/>
        </w:rPr>
        <w:t>и учащимися.</w:t>
      </w:r>
      <w:bookmarkEnd w:id="2"/>
    </w:p>
    <w:p w:rsidR="00016413" w:rsidRPr="00016413" w:rsidRDefault="00016413" w:rsidP="00016413">
      <w:pPr>
        <w:framePr w:w="9701" w:h="15061" w:hRule="exact" w:wrap="none" w:vAnchor="page" w:hAnchor="page" w:x="1231" w:y="1792"/>
        <w:numPr>
          <w:ilvl w:val="0"/>
          <w:numId w:val="5"/>
        </w:numPr>
        <w:tabs>
          <w:tab w:val="left" w:pos="496"/>
        </w:tabs>
        <w:autoSpaceDE/>
        <w:autoSpaceDN/>
        <w:adjustRightInd/>
        <w:spacing w:line="461" w:lineRule="exact"/>
        <w:ind w:left="460" w:hanging="420"/>
        <w:outlineLvl w:val="0"/>
      </w:pPr>
      <w:bookmarkStart w:id="3" w:name="bookmark3"/>
      <w:r w:rsidRPr="00016413">
        <w:rPr>
          <w:rStyle w:val="11"/>
          <w:color w:val="auto"/>
        </w:rPr>
        <w:t>Закрепление повой темы.</w:t>
      </w:r>
      <w:bookmarkEnd w:id="3"/>
    </w:p>
    <w:p w:rsidR="00016413" w:rsidRPr="00016413" w:rsidRDefault="00016413" w:rsidP="00016413">
      <w:pPr>
        <w:pStyle w:val="2"/>
        <w:framePr w:w="9701" w:h="15061" w:hRule="exact" w:wrap="none" w:vAnchor="page" w:hAnchor="page" w:x="1231" w:y="1792"/>
        <w:shd w:val="clear" w:color="auto" w:fill="auto"/>
        <w:ind w:left="460" w:right="40"/>
      </w:pPr>
      <w:r w:rsidRPr="00016413">
        <w:t>1. Решение проблемы: «Раздельное построение базисной сетки полочки и спинки».</w:t>
      </w:r>
    </w:p>
    <w:p w:rsidR="00016413" w:rsidRPr="00016413" w:rsidRDefault="00016413" w:rsidP="00016413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r w:rsidRPr="00016413">
        <w:rPr>
          <w:b/>
          <w:bCs/>
        </w:rPr>
        <w:t>Автор: мастер производственного обучения</w:t>
      </w:r>
    </w:p>
    <w:p w:rsidR="00016413" w:rsidRPr="00016413" w:rsidRDefault="00016413" w:rsidP="00016413">
      <w:pPr>
        <w:spacing w:line="240" w:lineRule="atLeast"/>
        <w:jc w:val="center"/>
        <w:rPr>
          <w:b/>
          <w:sz w:val="24"/>
          <w:szCs w:val="24"/>
        </w:rPr>
      </w:pPr>
      <w:r w:rsidRPr="00016413">
        <w:rPr>
          <w:b/>
          <w:sz w:val="24"/>
          <w:szCs w:val="24"/>
        </w:rPr>
        <w:t>Капустина Галина Павловна</w:t>
      </w:r>
    </w:p>
    <w:p w:rsidR="00016413" w:rsidRPr="00016413" w:rsidRDefault="00016413" w:rsidP="00016413">
      <w:pPr>
        <w:spacing w:line="240" w:lineRule="atLeast"/>
        <w:jc w:val="center"/>
        <w:rPr>
          <w:b/>
          <w:sz w:val="24"/>
          <w:szCs w:val="24"/>
        </w:rPr>
      </w:pPr>
    </w:p>
    <w:p w:rsidR="00016413" w:rsidRPr="00016413" w:rsidRDefault="00016413" w:rsidP="00016413">
      <w:pPr>
        <w:rPr>
          <w:sz w:val="2"/>
          <w:szCs w:val="2"/>
        </w:rPr>
        <w:sectPr w:rsidR="00016413" w:rsidRPr="0001641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6413" w:rsidRPr="00016413" w:rsidRDefault="00016413" w:rsidP="00016413">
      <w:pPr>
        <w:pStyle w:val="2"/>
        <w:framePr w:w="10277" w:h="2592" w:hRule="exact" w:wrap="none" w:vAnchor="page" w:hAnchor="page" w:x="887" w:y="11849"/>
        <w:numPr>
          <w:ilvl w:val="0"/>
          <w:numId w:val="6"/>
        </w:numPr>
        <w:shd w:val="clear" w:color="auto" w:fill="auto"/>
        <w:tabs>
          <w:tab w:val="left" w:pos="941"/>
        </w:tabs>
        <w:ind w:left="920" w:right="20" w:hanging="320"/>
      </w:pPr>
      <w:r w:rsidRPr="00016413">
        <w:rPr>
          <w:rStyle w:val="0pt"/>
          <w:color w:val="auto"/>
        </w:rPr>
        <w:lastRenderedPageBreak/>
        <w:t>Выполнить расчет и построение базисной сетки по новым данным: размер 164-96-102</w:t>
      </w:r>
    </w:p>
    <w:p w:rsidR="00016413" w:rsidRPr="00016413" w:rsidRDefault="00016413" w:rsidP="00016413">
      <w:pPr>
        <w:framePr w:w="10277" w:h="2592" w:hRule="exact" w:wrap="none" w:vAnchor="page" w:hAnchor="page" w:x="887" w:y="11849"/>
        <w:numPr>
          <w:ilvl w:val="0"/>
          <w:numId w:val="6"/>
        </w:numPr>
        <w:tabs>
          <w:tab w:val="left" w:pos="946"/>
        </w:tabs>
        <w:autoSpaceDE/>
        <w:autoSpaceDN/>
        <w:adjustRightInd/>
        <w:spacing w:line="413" w:lineRule="exact"/>
        <w:ind w:left="600"/>
        <w:jc w:val="both"/>
        <w:outlineLvl w:val="0"/>
      </w:pPr>
      <w:bookmarkStart w:id="4" w:name="bookmark4"/>
      <w:r w:rsidRPr="00016413">
        <w:rPr>
          <w:rStyle w:val="10pt"/>
          <w:color w:val="auto"/>
        </w:rPr>
        <w:t>Подведение итогов урока:</w:t>
      </w:r>
      <w:bookmarkEnd w:id="4"/>
    </w:p>
    <w:p w:rsidR="00016413" w:rsidRPr="00016413" w:rsidRDefault="00016413" w:rsidP="00016413">
      <w:pPr>
        <w:pStyle w:val="2"/>
        <w:framePr w:w="10277" w:h="2592" w:hRule="exact" w:wrap="none" w:vAnchor="page" w:hAnchor="page" w:x="887" w:y="11849"/>
        <w:numPr>
          <w:ilvl w:val="0"/>
          <w:numId w:val="7"/>
        </w:numPr>
        <w:shd w:val="clear" w:color="auto" w:fill="auto"/>
        <w:tabs>
          <w:tab w:val="left" w:pos="931"/>
        </w:tabs>
        <w:ind w:left="600" w:firstLine="0"/>
        <w:jc w:val="both"/>
      </w:pPr>
      <w:r w:rsidRPr="00016413">
        <w:rPr>
          <w:rStyle w:val="0pt"/>
          <w:color w:val="auto"/>
        </w:rPr>
        <w:t>выявление общих ошибок.</w:t>
      </w:r>
    </w:p>
    <w:p w:rsidR="00016413" w:rsidRPr="00016413" w:rsidRDefault="00016413" w:rsidP="00016413">
      <w:pPr>
        <w:pStyle w:val="2"/>
        <w:framePr w:w="10277" w:h="2592" w:hRule="exact" w:wrap="none" w:vAnchor="page" w:hAnchor="page" w:x="887" w:y="11849"/>
        <w:numPr>
          <w:ilvl w:val="0"/>
          <w:numId w:val="7"/>
        </w:numPr>
        <w:shd w:val="clear" w:color="auto" w:fill="auto"/>
        <w:tabs>
          <w:tab w:val="left" w:pos="955"/>
        </w:tabs>
        <w:ind w:left="600" w:firstLine="0"/>
        <w:jc w:val="both"/>
      </w:pPr>
      <w:r w:rsidRPr="00016413">
        <w:rPr>
          <w:rStyle w:val="0pt"/>
          <w:color w:val="auto"/>
        </w:rPr>
        <w:t>оценивание продуктивности деятельности на уроке.</w:t>
      </w:r>
    </w:p>
    <w:p w:rsidR="00016413" w:rsidRPr="00016413" w:rsidRDefault="00016413" w:rsidP="00016413">
      <w:pPr>
        <w:pStyle w:val="2"/>
        <w:framePr w:w="10277" w:h="2592" w:hRule="exact" w:wrap="none" w:vAnchor="page" w:hAnchor="page" w:x="887" w:y="11849"/>
        <w:numPr>
          <w:ilvl w:val="0"/>
          <w:numId w:val="7"/>
        </w:numPr>
        <w:shd w:val="clear" w:color="auto" w:fill="auto"/>
        <w:tabs>
          <w:tab w:val="left" w:pos="950"/>
        </w:tabs>
        <w:ind w:left="600" w:firstLine="0"/>
        <w:jc w:val="both"/>
      </w:pPr>
      <w:r w:rsidRPr="00016413">
        <w:rPr>
          <w:rStyle w:val="0pt"/>
          <w:color w:val="auto"/>
        </w:rPr>
        <w:t>выставление оценок.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shd w:val="clear" w:color="auto" w:fill="auto"/>
        <w:spacing w:line="320" w:lineRule="exact"/>
        <w:ind w:left="600" w:firstLine="0"/>
        <w:jc w:val="both"/>
      </w:pPr>
      <w:r w:rsidRPr="00016413">
        <w:rPr>
          <w:rStyle w:val="0pt"/>
          <w:color w:val="auto"/>
        </w:rPr>
        <w:t xml:space="preserve">2. </w:t>
      </w:r>
      <w:r w:rsidRPr="00016413">
        <w:rPr>
          <w:rStyle w:val="0pt"/>
          <w:b/>
          <w:color w:val="auto"/>
        </w:rPr>
        <w:t>Самостоятельная работа</w:t>
      </w:r>
      <w:r w:rsidRPr="00016413">
        <w:rPr>
          <w:rStyle w:val="0pt"/>
          <w:color w:val="auto"/>
        </w:rPr>
        <w:t>: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6"/>
        </w:numPr>
        <w:shd w:val="clear" w:color="auto" w:fill="auto"/>
        <w:tabs>
          <w:tab w:val="left" w:pos="1190"/>
        </w:tabs>
        <w:spacing w:line="403" w:lineRule="exact"/>
        <w:ind w:left="600" w:right="20" w:firstLine="0"/>
        <w:jc w:val="both"/>
      </w:pPr>
      <w:r w:rsidRPr="00016413">
        <w:rPr>
          <w:rStyle w:val="0pt"/>
          <w:color w:val="auto"/>
        </w:rPr>
        <w:t>Выбрать данные, необходимые для конструирования базисной сетки, убрать лишнее: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shd w:val="clear" w:color="auto" w:fill="auto"/>
        <w:ind w:left="600" w:right="20" w:firstLine="0"/>
        <w:jc w:val="both"/>
      </w:pPr>
      <w:proofErr w:type="spellStart"/>
      <w:r w:rsidRPr="00016413">
        <w:rPr>
          <w:rStyle w:val="0pt"/>
          <w:color w:val="auto"/>
        </w:rPr>
        <w:t>Сш</w:t>
      </w:r>
      <w:proofErr w:type="spellEnd"/>
      <w:r w:rsidRPr="00016413">
        <w:rPr>
          <w:rStyle w:val="0pt"/>
          <w:color w:val="auto"/>
        </w:rPr>
        <w:t xml:space="preserve">, Сг1, Сг2, </w:t>
      </w:r>
      <w:proofErr w:type="spellStart"/>
      <w:r w:rsidRPr="00016413">
        <w:rPr>
          <w:rStyle w:val="0pt"/>
          <w:color w:val="auto"/>
        </w:rPr>
        <w:t>СгЗ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proofErr w:type="gramStart"/>
      <w:r w:rsidRPr="00016413">
        <w:rPr>
          <w:rStyle w:val="0pt"/>
          <w:color w:val="auto"/>
        </w:rPr>
        <w:t>Ст</w:t>
      </w:r>
      <w:proofErr w:type="spellEnd"/>
      <w:proofErr w:type="gramEnd"/>
      <w:r w:rsidRPr="00016413">
        <w:rPr>
          <w:rStyle w:val="0pt"/>
          <w:color w:val="auto"/>
        </w:rPr>
        <w:t xml:space="preserve">, </w:t>
      </w:r>
      <w:proofErr w:type="spellStart"/>
      <w:r w:rsidRPr="00016413">
        <w:rPr>
          <w:rStyle w:val="0pt"/>
          <w:color w:val="auto"/>
        </w:rPr>
        <w:t>Сб</w:t>
      </w:r>
      <w:proofErr w:type="spellEnd"/>
      <w:r w:rsidRPr="00016413">
        <w:rPr>
          <w:rStyle w:val="0pt"/>
          <w:color w:val="auto"/>
        </w:rPr>
        <w:t xml:space="preserve">„ </w:t>
      </w:r>
      <w:proofErr w:type="spellStart"/>
      <w:r w:rsidRPr="00016413">
        <w:rPr>
          <w:rStyle w:val="0pt"/>
          <w:color w:val="auto"/>
          <w:lang w:val="en-US"/>
        </w:rPr>
        <w:t>IJJrl</w:t>
      </w:r>
      <w:proofErr w:type="spellEnd"/>
      <w:r w:rsidRPr="00016413">
        <w:rPr>
          <w:rStyle w:val="0pt"/>
          <w:color w:val="auto"/>
          <w:lang w:val="en-US"/>
        </w:rPr>
        <w:t xml:space="preserve">, </w:t>
      </w:r>
      <w:r w:rsidRPr="00016413">
        <w:rPr>
          <w:rStyle w:val="0pt"/>
          <w:color w:val="auto"/>
        </w:rPr>
        <w:t xml:space="preserve">Шг2, </w:t>
      </w:r>
      <w:proofErr w:type="spellStart"/>
      <w:r w:rsidRPr="00016413">
        <w:rPr>
          <w:rStyle w:val="0pt"/>
          <w:color w:val="auto"/>
        </w:rPr>
        <w:t>Цг</w:t>
      </w:r>
      <w:proofErr w:type="spellEnd"/>
      <w:r w:rsidRPr="00016413">
        <w:rPr>
          <w:rStyle w:val="0pt"/>
          <w:color w:val="auto"/>
        </w:rPr>
        <w:t xml:space="preserve">, Дтс2, Вг2, Дтп2, </w:t>
      </w:r>
      <w:proofErr w:type="spellStart"/>
      <w:r w:rsidRPr="00016413">
        <w:rPr>
          <w:rStyle w:val="0pt"/>
          <w:color w:val="auto"/>
        </w:rPr>
        <w:t>Викс</w:t>
      </w:r>
      <w:proofErr w:type="spellEnd"/>
      <w:r w:rsidRPr="00016413">
        <w:rPr>
          <w:rStyle w:val="0pt"/>
          <w:color w:val="auto"/>
        </w:rPr>
        <w:t xml:space="preserve">, Впрз2, </w:t>
      </w:r>
      <w:proofErr w:type="spellStart"/>
      <w:r w:rsidRPr="00016413">
        <w:rPr>
          <w:rStyle w:val="0pt"/>
          <w:color w:val="auto"/>
        </w:rPr>
        <w:t>Ши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r w:rsidRPr="00016413">
        <w:rPr>
          <w:rStyle w:val="0pt"/>
          <w:color w:val="auto"/>
        </w:rPr>
        <w:t>Др</w:t>
      </w:r>
      <w:proofErr w:type="spellEnd"/>
      <w:r w:rsidRPr="00016413">
        <w:rPr>
          <w:rStyle w:val="0pt"/>
          <w:color w:val="auto"/>
        </w:rPr>
        <w:t xml:space="preserve">, Оп, </w:t>
      </w:r>
      <w:proofErr w:type="spellStart"/>
      <w:r w:rsidRPr="00016413">
        <w:rPr>
          <w:rStyle w:val="0pt"/>
          <w:color w:val="auto"/>
        </w:rPr>
        <w:t>Оз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r w:rsidRPr="00016413">
        <w:rPr>
          <w:rStyle w:val="0pt"/>
          <w:color w:val="auto"/>
        </w:rPr>
        <w:t>Шс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r w:rsidRPr="00016413">
        <w:rPr>
          <w:rStyle w:val="0pt"/>
          <w:color w:val="auto"/>
        </w:rPr>
        <w:t>Ди</w:t>
      </w:r>
      <w:proofErr w:type="spellEnd"/>
      <w:r w:rsidRPr="00016413">
        <w:rPr>
          <w:rStyle w:val="0pt"/>
          <w:color w:val="auto"/>
        </w:rPr>
        <w:t>.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shd w:val="clear" w:color="auto" w:fill="auto"/>
        <w:ind w:left="600" w:firstLine="0"/>
        <w:jc w:val="both"/>
      </w:pPr>
      <w:proofErr w:type="spellStart"/>
      <w:r w:rsidRPr="00016413">
        <w:rPr>
          <w:rStyle w:val="0pt"/>
          <w:color w:val="auto"/>
        </w:rPr>
        <w:t>Иг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proofErr w:type="gramStart"/>
      <w:r w:rsidRPr="00016413">
        <w:rPr>
          <w:rStyle w:val="0pt"/>
          <w:color w:val="auto"/>
        </w:rPr>
        <w:t>Пт</w:t>
      </w:r>
      <w:proofErr w:type="spellEnd"/>
      <w:proofErr w:type="gramEnd"/>
      <w:r w:rsidRPr="00016413">
        <w:rPr>
          <w:rStyle w:val="0pt"/>
          <w:color w:val="auto"/>
        </w:rPr>
        <w:t xml:space="preserve">, Пб, </w:t>
      </w:r>
      <w:proofErr w:type="spellStart"/>
      <w:r w:rsidRPr="00016413">
        <w:rPr>
          <w:rStyle w:val="0pt"/>
          <w:color w:val="auto"/>
        </w:rPr>
        <w:t>Пшс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r w:rsidRPr="00016413">
        <w:rPr>
          <w:rStyle w:val="0pt"/>
          <w:color w:val="auto"/>
        </w:rPr>
        <w:t>Пшп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r w:rsidRPr="00016413">
        <w:rPr>
          <w:rStyle w:val="0pt"/>
          <w:color w:val="auto"/>
        </w:rPr>
        <w:t>Пдтс</w:t>
      </w:r>
      <w:proofErr w:type="spellEnd"/>
      <w:r w:rsidRPr="00016413">
        <w:rPr>
          <w:rStyle w:val="0pt"/>
          <w:color w:val="auto"/>
        </w:rPr>
        <w:t xml:space="preserve">, </w:t>
      </w:r>
      <w:proofErr w:type="spellStart"/>
      <w:r w:rsidRPr="00016413">
        <w:rPr>
          <w:rStyle w:val="0pt"/>
          <w:color w:val="auto"/>
        </w:rPr>
        <w:t>Пспр</w:t>
      </w:r>
      <w:proofErr w:type="spellEnd"/>
      <w:r w:rsidRPr="00016413">
        <w:rPr>
          <w:rStyle w:val="0pt"/>
          <w:color w:val="auto"/>
        </w:rPr>
        <w:t>, Поп.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6"/>
        </w:numPr>
        <w:shd w:val="clear" w:color="auto" w:fill="auto"/>
        <w:tabs>
          <w:tab w:val="left" w:pos="965"/>
        </w:tabs>
        <w:ind w:left="600" w:firstLine="0"/>
        <w:jc w:val="both"/>
      </w:pPr>
      <w:r w:rsidRPr="00016413">
        <w:rPr>
          <w:rStyle w:val="0pt"/>
          <w:color w:val="auto"/>
        </w:rPr>
        <w:t>Перечислите наименования базисных линий: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shd w:val="clear" w:color="auto" w:fill="auto"/>
        <w:tabs>
          <w:tab w:val="left" w:leader="underscore" w:pos="6888"/>
          <w:tab w:val="left" w:leader="underscore" w:pos="8045"/>
        </w:tabs>
        <w:ind w:left="600" w:firstLine="0"/>
        <w:jc w:val="both"/>
      </w:pPr>
      <w:r w:rsidRPr="00016413">
        <w:rPr>
          <w:rStyle w:val="0pt"/>
          <w:color w:val="auto"/>
        </w:rPr>
        <w:t>вертикальные</w:t>
      </w:r>
      <w:r w:rsidRPr="00016413">
        <w:rPr>
          <w:rStyle w:val="0pt"/>
          <w:color w:val="auto"/>
        </w:rPr>
        <w:tab/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shd w:val="clear" w:color="auto" w:fill="auto"/>
        <w:tabs>
          <w:tab w:val="left" w:leader="underscore" w:pos="7694"/>
        </w:tabs>
        <w:ind w:left="600" w:firstLine="0"/>
        <w:jc w:val="both"/>
      </w:pPr>
      <w:r w:rsidRPr="00016413">
        <w:rPr>
          <w:rStyle w:val="0pt"/>
          <w:color w:val="auto"/>
        </w:rPr>
        <w:t>горизонтальные</w:t>
      </w:r>
      <w:r w:rsidRPr="00016413">
        <w:rPr>
          <w:rStyle w:val="0pt"/>
          <w:color w:val="auto"/>
        </w:rPr>
        <w:tab/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6"/>
        </w:numPr>
        <w:shd w:val="clear" w:color="auto" w:fill="auto"/>
        <w:tabs>
          <w:tab w:val="left" w:pos="941"/>
        </w:tabs>
        <w:ind w:left="600" w:firstLine="0"/>
        <w:jc w:val="both"/>
      </w:pPr>
      <w:r w:rsidRPr="00016413">
        <w:rPr>
          <w:rStyle w:val="0pt"/>
          <w:color w:val="auto"/>
        </w:rPr>
        <w:t>Установить соответствие: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8"/>
        </w:numPr>
        <w:shd w:val="clear" w:color="auto" w:fill="auto"/>
        <w:tabs>
          <w:tab w:val="left" w:pos="917"/>
          <w:tab w:val="left" w:pos="4949"/>
        </w:tabs>
        <w:ind w:left="600" w:firstLine="0"/>
        <w:jc w:val="both"/>
      </w:pPr>
      <w:r w:rsidRPr="00016413">
        <w:rPr>
          <w:rStyle w:val="0pt"/>
          <w:color w:val="auto"/>
        </w:rPr>
        <w:t>ширина спинки</w:t>
      </w:r>
      <w:r w:rsidRPr="00016413">
        <w:rPr>
          <w:rStyle w:val="0pt"/>
          <w:color w:val="auto"/>
        </w:rPr>
        <w:tab/>
        <w:t>1. 0,5Дтс</w:t>
      </w:r>
      <w:proofErr w:type="gramStart"/>
      <w:r w:rsidRPr="00016413">
        <w:rPr>
          <w:rStyle w:val="0pt"/>
          <w:color w:val="auto"/>
        </w:rPr>
        <w:t>2</w:t>
      </w:r>
      <w:proofErr w:type="gramEnd"/>
      <w:r w:rsidRPr="00016413">
        <w:rPr>
          <w:rStyle w:val="0pt"/>
          <w:color w:val="auto"/>
        </w:rPr>
        <w:t xml:space="preserve"> - 2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8"/>
        </w:numPr>
        <w:shd w:val="clear" w:color="auto" w:fill="auto"/>
        <w:tabs>
          <w:tab w:val="left" w:pos="960"/>
          <w:tab w:val="left" w:pos="4949"/>
        </w:tabs>
        <w:ind w:left="600" w:firstLine="0"/>
        <w:jc w:val="both"/>
      </w:pPr>
      <w:r w:rsidRPr="00016413">
        <w:rPr>
          <w:rStyle w:val="0pt"/>
          <w:color w:val="auto"/>
        </w:rPr>
        <w:t>ширина полочки</w:t>
      </w:r>
      <w:r w:rsidRPr="00016413">
        <w:rPr>
          <w:rStyle w:val="0pt"/>
          <w:color w:val="auto"/>
        </w:rPr>
        <w:tab/>
        <w:t>2. Впрз</w:t>
      </w:r>
      <w:proofErr w:type="gramStart"/>
      <w:r w:rsidRPr="00016413">
        <w:rPr>
          <w:rStyle w:val="0pt"/>
          <w:color w:val="auto"/>
        </w:rPr>
        <w:t>2</w:t>
      </w:r>
      <w:proofErr w:type="gramEnd"/>
      <w:r w:rsidRPr="00016413">
        <w:rPr>
          <w:rStyle w:val="0pt"/>
          <w:color w:val="auto"/>
        </w:rPr>
        <w:t xml:space="preserve"> + </w:t>
      </w:r>
      <w:proofErr w:type="spellStart"/>
      <w:r w:rsidRPr="00016413">
        <w:rPr>
          <w:rStyle w:val="0pt"/>
          <w:color w:val="auto"/>
        </w:rPr>
        <w:t>Пспр</w:t>
      </w:r>
      <w:proofErr w:type="spellEnd"/>
      <w:r w:rsidRPr="00016413">
        <w:rPr>
          <w:rStyle w:val="0pt"/>
          <w:color w:val="auto"/>
        </w:rPr>
        <w:t>.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8"/>
        </w:numPr>
        <w:shd w:val="clear" w:color="auto" w:fill="auto"/>
        <w:tabs>
          <w:tab w:val="left" w:pos="950"/>
          <w:tab w:val="left" w:pos="4820"/>
        </w:tabs>
        <w:ind w:left="600" w:firstLine="0"/>
        <w:jc w:val="both"/>
      </w:pPr>
      <w:r w:rsidRPr="00016413">
        <w:rPr>
          <w:rStyle w:val="0pt"/>
          <w:color w:val="auto"/>
        </w:rPr>
        <w:t xml:space="preserve">ширина изделия                   3. </w:t>
      </w:r>
      <w:proofErr w:type="spellStart"/>
      <w:r w:rsidRPr="00016413">
        <w:rPr>
          <w:rStyle w:val="0pt"/>
          <w:color w:val="auto"/>
          <w:lang w:val="en-US"/>
        </w:rPr>
        <w:t>Illrl</w:t>
      </w:r>
      <w:proofErr w:type="spellEnd"/>
      <w:r w:rsidRPr="00016413">
        <w:rPr>
          <w:rStyle w:val="0pt"/>
          <w:color w:val="auto"/>
          <w:lang w:val="en-US"/>
        </w:rPr>
        <w:t xml:space="preserve"> </w:t>
      </w:r>
      <w:r w:rsidRPr="00016413">
        <w:rPr>
          <w:rStyle w:val="0pt"/>
          <w:color w:val="auto"/>
        </w:rPr>
        <w:t xml:space="preserve">+ (Сг2 — Сг1) + </w:t>
      </w:r>
      <w:proofErr w:type="spellStart"/>
      <w:r w:rsidRPr="00016413">
        <w:rPr>
          <w:rStyle w:val="0pt"/>
          <w:color w:val="auto"/>
        </w:rPr>
        <w:t>Пшп</w:t>
      </w:r>
      <w:proofErr w:type="spellEnd"/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8"/>
        </w:numPr>
        <w:shd w:val="clear" w:color="auto" w:fill="auto"/>
        <w:tabs>
          <w:tab w:val="left" w:pos="960"/>
        </w:tabs>
        <w:ind w:left="600" w:firstLine="0"/>
        <w:jc w:val="both"/>
      </w:pPr>
      <w:r w:rsidRPr="00016413">
        <w:rPr>
          <w:rStyle w:val="0pt"/>
          <w:color w:val="auto"/>
        </w:rPr>
        <w:t>положение линии груди      4. Дтс</w:t>
      </w:r>
      <w:proofErr w:type="gramStart"/>
      <w:r w:rsidRPr="00016413">
        <w:rPr>
          <w:rStyle w:val="0pt"/>
          <w:color w:val="auto"/>
        </w:rPr>
        <w:t>2</w:t>
      </w:r>
      <w:proofErr w:type="gramEnd"/>
      <w:r w:rsidRPr="00016413">
        <w:rPr>
          <w:rStyle w:val="0pt"/>
          <w:color w:val="auto"/>
        </w:rPr>
        <w:t xml:space="preserve"> + </w:t>
      </w:r>
      <w:proofErr w:type="spellStart"/>
      <w:r w:rsidRPr="00016413">
        <w:rPr>
          <w:rStyle w:val="0pt"/>
          <w:color w:val="auto"/>
        </w:rPr>
        <w:t>Пдтс</w:t>
      </w:r>
      <w:proofErr w:type="spellEnd"/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8"/>
        </w:numPr>
        <w:shd w:val="clear" w:color="auto" w:fill="auto"/>
        <w:tabs>
          <w:tab w:val="left" w:pos="946"/>
        </w:tabs>
        <w:ind w:left="600" w:firstLine="0"/>
        <w:jc w:val="both"/>
      </w:pPr>
      <w:r w:rsidRPr="00016413">
        <w:rPr>
          <w:rStyle w:val="0pt"/>
          <w:color w:val="auto"/>
        </w:rPr>
        <w:t xml:space="preserve">положение линии бедер       5. </w:t>
      </w:r>
      <w:proofErr w:type="spellStart"/>
      <w:r w:rsidRPr="00016413">
        <w:rPr>
          <w:rStyle w:val="0pt"/>
          <w:color w:val="auto"/>
        </w:rPr>
        <w:t>Шс</w:t>
      </w:r>
      <w:proofErr w:type="spellEnd"/>
      <w:r w:rsidRPr="00016413">
        <w:rPr>
          <w:rStyle w:val="0pt"/>
          <w:color w:val="auto"/>
        </w:rPr>
        <w:t xml:space="preserve"> + </w:t>
      </w:r>
      <w:proofErr w:type="spellStart"/>
      <w:r w:rsidRPr="00016413">
        <w:rPr>
          <w:rStyle w:val="0pt"/>
          <w:color w:val="auto"/>
        </w:rPr>
        <w:t>Пшс</w:t>
      </w:r>
      <w:proofErr w:type="spellEnd"/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8"/>
        </w:numPr>
        <w:shd w:val="clear" w:color="auto" w:fill="auto"/>
        <w:tabs>
          <w:tab w:val="left" w:pos="950"/>
        </w:tabs>
        <w:ind w:left="600" w:firstLine="0"/>
        <w:jc w:val="both"/>
      </w:pPr>
      <w:r w:rsidRPr="00016413">
        <w:rPr>
          <w:rStyle w:val="0pt"/>
          <w:color w:val="auto"/>
        </w:rPr>
        <w:t xml:space="preserve">положение линии талии       6. </w:t>
      </w:r>
      <w:proofErr w:type="spellStart"/>
      <w:r w:rsidRPr="00016413">
        <w:rPr>
          <w:rStyle w:val="0pt"/>
          <w:color w:val="auto"/>
        </w:rPr>
        <w:t>СгЗ</w:t>
      </w:r>
      <w:proofErr w:type="spellEnd"/>
      <w:r w:rsidRPr="00016413">
        <w:rPr>
          <w:rStyle w:val="0pt"/>
          <w:color w:val="auto"/>
        </w:rPr>
        <w:t xml:space="preserve"> + </w:t>
      </w:r>
      <w:proofErr w:type="spellStart"/>
      <w:r w:rsidRPr="00016413">
        <w:rPr>
          <w:rStyle w:val="0pt"/>
          <w:color w:val="auto"/>
        </w:rPr>
        <w:t>Пг</w:t>
      </w:r>
      <w:proofErr w:type="spellEnd"/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8"/>
        </w:numPr>
        <w:shd w:val="clear" w:color="auto" w:fill="auto"/>
        <w:tabs>
          <w:tab w:val="left" w:pos="941"/>
          <w:tab w:val="left" w:pos="4949"/>
        </w:tabs>
        <w:ind w:left="600" w:firstLine="0"/>
        <w:jc w:val="both"/>
      </w:pPr>
      <w:r w:rsidRPr="00016413">
        <w:rPr>
          <w:rStyle w:val="0pt"/>
          <w:color w:val="auto"/>
        </w:rPr>
        <w:t>длина изделия</w:t>
      </w:r>
      <w:r w:rsidRPr="00016413">
        <w:rPr>
          <w:rStyle w:val="0pt"/>
          <w:color w:val="auto"/>
        </w:rPr>
        <w:tab/>
        <w:t xml:space="preserve">7. </w:t>
      </w:r>
      <w:proofErr w:type="spellStart"/>
      <w:r w:rsidRPr="00016413">
        <w:rPr>
          <w:rStyle w:val="0pt"/>
          <w:color w:val="auto"/>
        </w:rPr>
        <w:t>Ди</w:t>
      </w:r>
      <w:proofErr w:type="spellEnd"/>
      <w:r w:rsidRPr="00016413">
        <w:rPr>
          <w:rStyle w:val="0pt"/>
          <w:color w:val="auto"/>
        </w:rPr>
        <w:t xml:space="preserve"> + </w:t>
      </w:r>
      <w:proofErr w:type="spellStart"/>
      <w:r w:rsidRPr="00016413">
        <w:rPr>
          <w:rStyle w:val="0pt"/>
          <w:color w:val="auto"/>
        </w:rPr>
        <w:t>Пдтс</w:t>
      </w:r>
      <w:proofErr w:type="spellEnd"/>
      <w:r w:rsidRPr="00016413">
        <w:rPr>
          <w:rStyle w:val="0pt"/>
          <w:color w:val="auto"/>
        </w:rPr>
        <w:t>.</w:t>
      </w:r>
    </w:p>
    <w:p w:rsidR="00016413" w:rsidRPr="00016413" w:rsidRDefault="00016413" w:rsidP="00016413">
      <w:pPr>
        <w:pStyle w:val="2"/>
        <w:framePr w:w="10277" w:h="8203" w:hRule="exact" w:wrap="none" w:vAnchor="page" w:hAnchor="page" w:x="887" w:y="679"/>
        <w:numPr>
          <w:ilvl w:val="0"/>
          <w:numId w:val="6"/>
        </w:numPr>
        <w:shd w:val="clear" w:color="auto" w:fill="auto"/>
        <w:tabs>
          <w:tab w:val="left" w:pos="955"/>
        </w:tabs>
        <w:ind w:left="920" w:right="20" w:hanging="320"/>
      </w:pPr>
      <w:r w:rsidRPr="00016413">
        <w:rPr>
          <w:rStyle w:val="0pt"/>
          <w:color w:val="auto"/>
        </w:rPr>
        <w:t>Выполнить построение базисной сетки конструкции женского легкого платья по данной таблице: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3773"/>
        <w:gridCol w:w="3586"/>
        <w:gridCol w:w="1176"/>
      </w:tblGrid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</w:rPr>
              <w:t>Аоа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</w:rPr>
              <w:t>Шс</w:t>
            </w:r>
            <w:proofErr w:type="spellEnd"/>
            <w:r w:rsidRPr="00016413">
              <w:rPr>
                <w:rStyle w:val="0pt"/>
                <w:color w:val="auto"/>
              </w:rPr>
              <w:t xml:space="preserve"> + </w:t>
            </w:r>
            <w:proofErr w:type="spellStart"/>
            <w:r w:rsidRPr="00016413">
              <w:rPr>
                <w:rStyle w:val="0pt"/>
                <w:color w:val="auto"/>
              </w:rPr>
              <w:t>Пшс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  <w:lang w:val="en-US"/>
              </w:rPr>
              <w:t>Aoal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</w:rPr>
              <w:t>СгЗ</w:t>
            </w:r>
            <w:proofErr w:type="spellEnd"/>
            <w:r w:rsidRPr="00016413">
              <w:rPr>
                <w:rStyle w:val="0pt"/>
                <w:color w:val="auto"/>
              </w:rPr>
              <w:t xml:space="preserve"> + </w:t>
            </w:r>
            <w:proofErr w:type="spellStart"/>
            <w:r w:rsidRPr="00016413">
              <w:rPr>
                <w:rStyle w:val="0pt"/>
                <w:color w:val="auto"/>
              </w:rPr>
              <w:t>Пг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r w:rsidRPr="00016413">
              <w:rPr>
                <w:rStyle w:val="0pt"/>
                <w:color w:val="auto"/>
                <w:lang w:val="en-US"/>
              </w:rPr>
              <w:t>ala2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</w:rPr>
              <w:t>Шг</w:t>
            </w:r>
            <w:proofErr w:type="spellEnd"/>
            <w:r w:rsidRPr="00016413">
              <w:rPr>
                <w:rStyle w:val="0pt"/>
                <w:color w:val="auto"/>
              </w:rPr>
              <w:t xml:space="preserve"> 1 +(Сг2-Сг 1</w:t>
            </w:r>
            <w:proofErr w:type="gramStart"/>
            <w:r w:rsidRPr="00016413">
              <w:rPr>
                <w:rStyle w:val="0pt"/>
                <w:color w:val="auto"/>
              </w:rPr>
              <w:t xml:space="preserve"> )</w:t>
            </w:r>
            <w:proofErr w:type="gramEnd"/>
            <w:r w:rsidRPr="00016413">
              <w:rPr>
                <w:rStyle w:val="0pt"/>
                <w:color w:val="auto"/>
              </w:rPr>
              <w:t>+</w:t>
            </w:r>
            <w:proofErr w:type="spellStart"/>
            <w:r w:rsidRPr="00016413">
              <w:rPr>
                <w:rStyle w:val="0pt"/>
                <w:color w:val="auto"/>
              </w:rPr>
              <w:t>Пшп</w:t>
            </w:r>
            <w:proofErr w:type="spellEnd"/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17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  <w:rPr>
                <w:rStyle w:val="0pt"/>
                <w:color w:val="auto"/>
                <w:lang w:val="en-US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pacing w:line="320" w:lineRule="exact"/>
              <w:ind w:left="120"/>
              <w:rPr>
                <w:rStyle w:val="0pt"/>
                <w:color w:val="auto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</w:rPr>
              <w:t>АоГ</w:t>
            </w:r>
            <w:proofErr w:type="spellEnd"/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r w:rsidRPr="00016413">
              <w:rPr>
                <w:rStyle w:val="0pt"/>
                <w:color w:val="auto"/>
              </w:rPr>
              <w:t>Вирз</w:t>
            </w:r>
            <w:proofErr w:type="gramStart"/>
            <w:r w:rsidRPr="00016413">
              <w:rPr>
                <w:rStyle w:val="0pt"/>
                <w:color w:val="auto"/>
              </w:rPr>
              <w:t>2</w:t>
            </w:r>
            <w:proofErr w:type="gramEnd"/>
            <w:r w:rsidRPr="00016413">
              <w:rPr>
                <w:rStyle w:val="0pt"/>
                <w:color w:val="auto"/>
              </w:rPr>
              <w:t xml:space="preserve"> + 0,5Пдтс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</w:rPr>
              <w:t>АоТ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r w:rsidRPr="00016413">
              <w:rPr>
                <w:rStyle w:val="0pt"/>
                <w:color w:val="auto"/>
              </w:rPr>
              <w:t>Дтс</w:t>
            </w:r>
            <w:proofErr w:type="gramStart"/>
            <w:r w:rsidRPr="00016413">
              <w:rPr>
                <w:rStyle w:val="0pt"/>
                <w:color w:val="auto"/>
              </w:rPr>
              <w:t>2</w:t>
            </w:r>
            <w:proofErr w:type="gramEnd"/>
            <w:r w:rsidRPr="00016413">
              <w:rPr>
                <w:rStyle w:val="0pt"/>
                <w:color w:val="auto"/>
              </w:rPr>
              <w:t xml:space="preserve">+ </w:t>
            </w:r>
            <w:proofErr w:type="spellStart"/>
            <w:r w:rsidRPr="00016413">
              <w:rPr>
                <w:rStyle w:val="0pt"/>
                <w:color w:val="auto"/>
              </w:rPr>
              <w:t>Пдтс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r w:rsidRPr="00016413">
              <w:rPr>
                <w:rStyle w:val="0pt"/>
                <w:color w:val="auto"/>
              </w:rPr>
              <w:t>ТБ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r w:rsidRPr="00016413">
              <w:rPr>
                <w:rStyle w:val="0pt"/>
                <w:color w:val="auto"/>
              </w:rPr>
              <w:t>0,5Дтс</w:t>
            </w:r>
            <w:proofErr w:type="gramStart"/>
            <w:r w:rsidRPr="00016413">
              <w:rPr>
                <w:rStyle w:val="0pt"/>
                <w:color w:val="auto"/>
              </w:rPr>
              <w:t>2</w:t>
            </w:r>
            <w:proofErr w:type="gramEnd"/>
            <w:r w:rsidRPr="00016413">
              <w:rPr>
                <w:rStyle w:val="0pt"/>
                <w:color w:val="auto"/>
              </w:rPr>
              <w:t xml:space="preserve"> - 2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  <w:tr w:rsidR="00016413" w:rsidRPr="00016413" w:rsidTr="00C91F8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r w:rsidRPr="00016413">
              <w:rPr>
                <w:rStyle w:val="0pt"/>
                <w:color w:val="auto"/>
              </w:rPr>
              <w:t>ТН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pStyle w:val="2"/>
              <w:framePr w:w="9538" w:h="2962" w:wrap="none" w:vAnchor="page" w:hAnchor="page" w:x="892" w:y="8522"/>
              <w:shd w:val="clear" w:color="auto" w:fill="auto"/>
              <w:spacing w:line="320" w:lineRule="exact"/>
              <w:ind w:left="120" w:firstLine="0"/>
            </w:pPr>
            <w:proofErr w:type="spellStart"/>
            <w:r w:rsidRPr="00016413">
              <w:rPr>
                <w:rStyle w:val="0pt"/>
                <w:color w:val="auto"/>
              </w:rPr>
              <w:t>Ди</w:t>
            </w:r>
            <w:proofErr w:type="spellEnd"/>
            <w:r w:rsidRPr="00016413">
              <w:rPr>
                <w:rStyle w:val="0pt"/>
                <w:color w:val="auto"/>
              </w:rPr>
              <w:t xml:space="preserve"> + </w:t>
            </w:r>
            <w:proofErr w:type="spellStart"/>
            <w:r w:rsidRPr="00016413">
              <w:rPr>
                <w:rStyle w:val="0pt"/>
                <w:color w:val="auto"/>
              </w:rPr>
              <w:t>Пдтс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413" w:rsidRPr="00016413" w:rsidRDefault="00016413" w:rsidP="00C91F8C">
            <w:pPr>
              <w:framePr w:w="9538" w:h="2962" w:wrap="none" w:vAnchor="page" w:hAnchor="page" w:x="892" w:y="8522"/>
              <w:rPr>
                <w:sz w:val="10"/>
                <w:szCs w:val="10"/>
              </w:rPr>
            </w:pPr>
          </w:p>
        </w:tc>
      </w:tr>
    </w:tbl>
    <w:p w:rsidR="00016413" w:rsidRPr="00016413" w:rsidRDefault="00016413" w:rsidP="00016413">
      <w:pPr>
        <w:rPr>
          <w:sz w:val="2"/>
          <w:szCs w:val="2"/>
        </w:rPr>
        <w:sectPr w:rsidR="00016413" w:rsidRPr="0001641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6413" w:rsidRPr="00016413" w:rsidRDefault="00016413" w:rsidP="00016413">
      <w:pPr>
        <w:pStyle w:val="a6"/>
        <w:framePr w:wrap="none" w:vAnchor="page" w:hAnchor="page" w:x="2068" w:y="440"/>
        <w:shd w:val="clear" w:color="auto" w:fill="auto"/>
        <w:spacing w:line="310" w:lineRule="exact"/>
        <w:ind w:left="20"/>
      </w:pPr>
      <w:r w:rsidRPr="00016413">
        <w:lastRenderedPageBreak/>
        <w:t>Методика определения уровня обученности.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ind w:left="420" w:firstLine="0"/>
      </w:pPr>
      <w:r w:rsidRPr="00016413">
        <w:rPr>
          <w:rStyle w:val="0pt"/>
          <w:color w:val="auto"/>
        </w:rPr>
        <w:t>Преподаватель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9"/>
        </w:numPr>
        <w:shd w:val="clear" w:color="auto" w:fill="auto"/>
        <w:tabs>
          <w:tab w:val="left" w:pos="425"/>
        </w:tabs>
        <w:ind w:left="420" w:right="20" w:hanging="360"/>
      </w:pPr>
      <w:r w:rsidRPr="00016413">
        <w:rPr>
          <w:rStyle w:val="0pt"/>
          <w:color w:val="auto"/>
        </w:rPr>
        <w:t>выбирает материал на 7-10 минут из базисного содержания;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9"/>
        </w:numPr>
        <w:shd w:val="clear" w:color="auto" w:fill="auto"/>
        <w:tabs>
          <w:tab w:val="left" w:pos="449"/>
        </w:tabs>
        <w:ind w:left="420" w:right="20" w:hanging="360"/>
      </w:pPr>
      <w:r w:rsidRPr="00016413">
        <w:rPr>
          <w:rStyle w:val="0pt"/>
          <w:color w:val="auto"/>
        </w:rPr>
        <w:t>повторяет все, что нужно для усвоения новой информации, и объясняет новое;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9"/>
        </w:numPr>
        <w:shd w:val="clear" w:color="auto" w:fill="auto"/>
        <w:tabs>
          <w:tab w:val="left" w:pos="444"/>
        </w:tabs>
        <w:ind w:left="420" w:right="20" w:hanging="360"/>
      </w:pPr>
      <w:r w:rsidRPr="00016413">
        <w:rPr>
          <w:rStyle w:val="0pt"/>
          <w:color w:val="auto"/>
        </w:rPr>
        <w:t>показывает образец применения новых знаний в сходной ситуации;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9"/>
        </w:numPr>
        <w:shd w:val="clear" w:color="auto" w:fill="auto"/>
        <w:tabs>
          <w:tab w:val="left" w:pos="454"/>
        </w:tabs>
        <w:ind w:left="420" w:right="20" w:hanging="360"/>
      </w:pPr>
      <w:r w:rsidRPr="00016413">
        <w:rPr>
          <w:rStyle w:val="0pt"/>
          <w:color w:val="auto"/>
        </w:rPr>
        <w:t>показывает образец применения знаний в новой ситуации.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9"/>
        </w:numPr>
        <w:shd w:val="clear" w:color="auto" w:fill="auto"/>
        <w:tabs>
          <w:tab w:val="left" w:pos="410"/>
        </w:tabs>
        <w:ind w:left="420" w:right="20" w:hanging="360"/>
      </w:pPr>
      <w:r w:rsidRPr="00016413">
        <w:rPr>
          <w:rStyle w:val="0pt"/>
          <w:color w:val="auto"/>
        </w:rPr>
        <w:t>предлагает самостоятельную работу с 4 группами вопросов (заданий):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tabs>
          <w:tab w:val="left" w:pos="1120"/>
        </w:tabs>
        <w:ind w:left="980" w:hanging="220"/>
      </w:pPr>
      <w:r w:rsidRPr="00016413">
        <w:rPr>
          <w:rStyle w:val="0pt"/>
          <w:color w:val="auto"/>
        </w:rPr>
        <w:t>а)</w:t>
      </w:r>
      <w:r w:rsidRPr="00016413">
        <w:rPr>
          <w:rStyle w:val="0pt"/>
          <w:color w:val="auto"/>
        </w:rPr>
        <w:tab/>
        <w:t>просит повторить то, что учащиеся знали;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tabs>
          <w:tab w:val="left" w:pos="1149"/>
        </w:tabs>
        <w:ind w:left="980" w:right="1700" w:hanging="220"/>
      </w:pPr>
      <w:r w:rsidRPr="00016413">
        <w:rPr>
          <w:rStyle w:val="0pt"/>
          <w:color w:val="auto"/>
        </w:rPr>
        <w:t>б)</w:t>
      </w:r>
      <w:r w:rsidRPr="00016413">
        <w:rPr>
          <w:rStyle w:val="0pt"/>
          <w:color w:val="auto"/>
        </w:rPr>
        <w:tab/>
        <w:t>просит ответить на вопросы по данному содержанию;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tabs>
          <w:tab w:val="left" w:pos="1130"/>
        </w:tabs>
        <w:ind w:left="980" w:hanging="220"/>
      </w:pPr>
      <w:r w:rsidRPr="00016413">
        <w:rPr>
          <w:rStyle w:val="0pt"/>
          <w:color w:val="auto"/>
        </w:rPr>
        <w:t>в)</w:t>
      </w:r>
      <w:r w:rsidRPr="00016413">
        <w:rPr>
          <w:rStyle w:val="0pt"/>
          <w:color w:val="auto"/>
        </w:rPr>
        <w:tab/>
        <w:t>просит выполнить задание по образцу;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tabs>
          <w:tab w:val="left" w:pos="1115"/>
        </w:tabs>
        <w:ind w:left="980" w:hanging="220"/>
      </w:pPr>
      <w:r w:rsidRPr="00016413">
        <w:rPr>
          <w:rStyle w:val="0pt"/>
          <w:color w:val="auto"/>
        </w:rPr>
        <w:t>г)</w:t>
      </w:r>
      <w:r w:rsidRPr="00016413">
        <w:rPr>
          <w:rStyle w:val="0pt"/>
          <w:color w:val="auto"/>
        </w:rPr>
        <w:tab/>
        <w:t>просит выполнить задание в новой ситуации.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ind w:left="420" w:hanging="360"/>
      </w:pPr>
      <w:r w:rsidRPr="00016413">
        <w:rPr>
          <w:rStyle w:val="0pt"/>
          <w:color w:val="auto"/>
        </w:rPr>
        <w:t>Как только с заданием справились 3-4 человека в группе,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ind w:left="420" w:hanging="360"/>
      </w:pPr>
      <w:r w:rsidRPr="00016413">
        <w:rPr>
          <w:rStyle w:val="0pt"/>
          <w:color w:val="auto"/>
        </w:rPr>
        <w:t xml:space="preserve">собираются работы у всех и </w:t>
      </w:r>
      <w:proofErr w:type="gramStart"/>
      <w:r w:rsidRPr="00016413">
        <w:rPr>
          <w:rStyle w:val="0pt"/>
          <w:color w:val="auto"/>
        </w:rPr>
        <w:t>анализируются</w:t>
      </w:r>
      <w:proofErr w:type="gramEnd"/>
      <w:r w:rsidRPr="00016413">
        <w:rPr>
          <w:rStyle w:val="0pt"/>
          <w:color w:val="auto"/>
        </w:rPr>
        <w:t xml:space="preserve"> но следующим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shd w:val="clear" w:color="auto" w:fill="auto"/>
        <w:ind w:left="420" w:hanging="360"/>
      </w:pPr>
      <w:r w:rsidRPr="00016413">
        <w:rPr>
          <w:rStyle w:val="0pt"/>
          <w:color w:val="auto"/>
        </w:rPr>
        <w:t>критериям: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10"/>
        </w:numPr>
        <w:shd w:val="clear" w:color="auto" w:fill="auto"/>
        <w:tabs>
          <w:tab w:val="left" w:pos="386"/>
        </w:tabs>
        <w:ind w:left="420" w:right="20" w:hanging="360"/>
      </w:pPr>
      <w:r w:rsidRPr="00016413">
        <w:rPr>
          <w:rStyle w:val="0pt"/>
          <w:color w:val="auto"/>
        </w:rPr>
        <w:t xml:space="preserve">Если ученик выполнил все задания - он находится на высоком уровне </w:t>
      </w:r>
      <w:proofErr w:type="spellStart"/>
      <w:r w:rsidRPr="00016413">
        <w:rPr>
          <w:rStyle w:val="0pt"/>
          <w:color w:val="auto"/>
        </w:rPr>
        <w:t>обучаемости</w:t>
      </w:r>
      <w:proofErr w:type="spellEnd"/>
      <w:r w:rsidRPr="00016413">
        <w:rPr>
          <w:rStyle w:val="0pt"/>
          <w:color w:val="auto"/>
        </w:rPr>
        <w:t>.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10"/>
        </w:numPr>
        <w:shd w:val="clear" w:color="auto" w:fill="auto"/>
        <w:tabs>
          <w:tab w:val="left" w:pos="449"/>
        </w:tabs>
        <w:ind w:left="420" w:hanging="360"/>
      </w:pPr>
      <w:r w:rsidRPr="00016413">
        <w:rPr>
          <w:rStyle w:val="0pt"/>
          <w:color w:val="auto"/>
        </w:rPr>
        <w:t>если ученик выполнил 3 задания - на среднем уровне.</w:t>
      </w:r>
    </w:p>
    <w:p w:rsidR="00016413" w:rsidRPr="00016413" w:rsidRDefault="00016413" w:rsidP="00016413">
      <w:pPr>
        <w:pStyle w:val="2"/>
        <w:framePr w:w="9792" w:h="10012" w:hRule="exact" w:wrap="none" w:vAnchor="page" w:hAnchor="page" w:x="988" w:y="1593"/>
        <w:numPr>
          <w:ilvl w:val="0"/>
          <w:numId w:val="10"/>
        </w:numPr>
        <w:shd w:val="clear" w:color="auto" w:fill="auto"/>
        <w:tabs>
          <w:tab w:val="left" w:pos="439"/>
        </w:tabs>
        <w:ind w:left="420" w:right="20" w:hanging="360"/>
      </w:pPr>
      <w:r w:rsidRPr="00016413">
        <w:rPr>
          <w:rStyle w:val="0pt"/>
          <w:color w:val="auto"/>
        </w:rPr>
        <w:t xml:space="preserve">если менее 3-х заданий, ученик находится на низком уровне </w:t>
      </w:r>
      <w:proofErr w:type="spellStart"/>
      <w:r w:rsidRPr="00016413">
        <w:rPr>
          <w:rStyle w:val="0pt"/>
          <w:color w:val="auto"/>
        </w:rPr>
        <w:t>обучаемости</w:t>
      </w:r>
      <w:proofErr w:type="spellEnd"/>
      <w:r w:rsidRPr="00016413">
        <w:rPr>
          <w:rStyle w:val="0pt"/>
          <w:color w:val="auto"/>
        </w:rPr>
        <w:t>.</w:t>
      </w:r>
    </w:p>
    <w:p w:rsidR="00016413" w:rsidRPr="00016413" w:rsidRDefault="00016413" w:rsidP="00016413">
      <w:pPr>
        <w:rPr>
          <w:sz w:val="2"/>
          <w:szCs w:val="2"/>
        </w:rPr>
      </w:pPr>
    </w:p>
    <w:p w:rsidR="009D4719" w:rsidRPr="00016413" w:rsidRDefault="009D4719"/>
    <w:sectPr w:rsidR="009D4719" w:rsidRPr="00016413" w:rsidSect="009D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3D4"/>
    <w:multiLevelType w:val="multilevel"/>
    <w:tmpl w:val="31F00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C5571"/>
    <w:multiLevelType w:val="multilevel"/>
    <w:tmpl w:val="435213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A3254"/>
    <w:multiLevelType w:val="multilevel"/>
    <w:tmpl w:val="0E1ED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340DA"/>
    <w:multiLevelType w:val="multilevel"/>
    <w:tmpl w:val="36A4A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92CB7"/>
    <w:multiLevelType w:val="multilevel"/>
    <w:tmpl w:val="2A742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16D1D"/>
    <w:multiLevelType w:val="multilevel"/>
    <w:tmpl w:val="8FF08A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35"/>
        <w:szCs w:val="3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361ABF"/>
    <w:multiLevelType w:val="multilevel"/>
    <w:tmpl w:val="B036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E30B02"/>
    <w:multiLevelType w:val="multilevel"/>
    <w:tmpl w:val="D5885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64FEF"/>
    <w:multiLevelType w:val="multilevel"/>
    <w:tmpl w:val="911081B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B1229F"/>
    <w:multiLevelType w:val="multilevel"/>
    <w:tmpl w:val="C9960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13"/>
    <w:rsid w:val="00016413"/>
    <w:rsid w:val="001F53C9"/>
    <w:rsid w:val="004C087B"/>
    <w:rsid w:val="0090429D"/>
    <w:rsid w:val="009D4719"/>
    <w:rsid w:val="00F5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1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4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basedOn w:val="a0"/>
    <w:link w:val="2"/>
    <w:rsid w:val="00016413"/>
    <w:rPr>
      <w:rFonts w:eastAsia="Times New Roman"/>
      <w:spacing w:val="8"/>
      <w:sz w:val="32"/>
      <w:szCs w:val="32"/>
      <w:shd w:val="clear" w:color="auto" w:fill="FFFFFF"/>
    </w:rPr>
  </w:style>
  <w:style w:type="character" w:customStyle="1" w:styleId="1">
    <w:name w:val="Основной текст1"/>
    <w:basedOn w:val="a4"/>
    <w:rsid w:val="00016413"/>
    <w:rPr>
      <w:color w:val="00000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rsid w:val="00016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35"/>
      <w:szCs w:val="35"/>
      <w:u w:val="none"/>
    </w:rPr>
  </w:style>
  <w:style w:type="character" w:customStyle="1" w:styleId="11">
    <w:name w:val="Заголовок №1"/>
    <w:basedOn w:val="10"/>
    <w:rsid w:val="00016413"/>
    <w:rPr>
      <w:color w:val="000000"/>
      <w:w w:val="100"/>
      <w:position w:val="0"/>
      <w:u w:val="single"/>
      <w:lang w:val="ru-RU"/>
    </w:rPr>
  </w:style>
  <w:style w:type="character" w:customStyle="1" w:styleId="116pt0pt">
    <w:name w:val="Заголовок №1 + 16 pt;Интервал 0 pt"/>
    <w:basedOn w:val="10"/>
    <w:rsid w:val="00016413"/>
    <w:rPr>
      <w:color w:val="000000"/>
      <w:spacing w:val="8"/>
      <w:w w:val="100"/>
      <w:position w:val="0"/>
      <w:sz w:val="32"/>
      <w:szCs w:val="32"/>
      <w:u w:val="single"/>
      <w:lang w:val="ru-RU"/>
    </w:rPr>
  </w:style>
  <w:style w:type="character" w:customStyle="1" w:styleId="0pt">
    <w:name w:val="Основной текст + Интервал 0 pt"/>
    <w:basedOn w:val="a4"/>
    <w:rsid w:val="00016413"/>
    <w:rPr>
      <w:color w:val="000000"/>
      <w:spacing w:val="7"/>
      <w:w w:val="100"/>
      <w:position w:val="0"/>
      <w:lang w:val="ru-RU"/>
    </w:rPr>
  </w:style>
  <w:style w:type="character" w:customStyle="1" w:styleId="10pt">
    <w:name w:val="Заголовок №1 + Интервал 0 pt"/>
    <w:basedOn w:val="10"/>
    <w:rsid w:val="00016413"/>
    <w:rPr>
      <w:color w:val="000000"/>
      <w:spacing w:val="7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016413"/>
    <w:rPr>
      <w:rFonts w:eastAsia="Times New Roman"/>
      <w:b/>
      <w:bCs/>
      <w:spacing w:val="10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4"/>
    <w:rsid w:val="00016413"/>
    <w:pPr>
      <w:shd w:val="clear" w:color="auto" w:fill="FFFFFF"/>
      <w:autoSpaceDE/>
      <w:autoSpaceDN/>
      <w:adjustRightInd/>
      <w:spacing w:line="413" w:lineRule="exact"/>
      <w:ind w:hanging="420"/>
    </w:pPr>
    <w:rPr>
      <w:spacing w:val="8"/>
      <w:sz w:val="32"/>
      <w:szCs w:val="32"/>
      <w:lang w:eastAsia="en-US"/>
    </w:rPr>
  </w:style>
  <w:style w:type="paragraph" w:customStyle="1" w:styleId="a6">
    <w:name w:val="Колонтитул"/>
    <w:basedOn w:val="a"/>
    <w:link w:val="a5"/>
    <w:rsid w:val="00016413"/>
    <w:pPr>
      <w:shd w:val="clear" w:color="auto" w:fill="FFFFFF"/>
      <w:autoSpaceDE/>
      <w:autoSpaceDN/>
      <w:adjustRightInd/>
      <w:spacing w:line="0" w:lineRule="atLeast"/>
    </w:pPr>
    <w:rPr>
      <w:b/>
      <w:bCs/>
      <w:spacing w:val="10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3015</Characters>
  <Application>Microsoft Office Word</Application>
  <DocSecurity>0</DocSecurity>
  <Lines>25</Lines>
  <Paragraphs>7</Paragraphs>
  <ScaleCrop>false</ScaleCrop>
  <Company>Полетех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1_16_Полетех</dc:creator>
  <cp:keywords/>
  <dc:description/>
  <cp:lastModifiedBy>1_16_Полетех</cp:lastModifiedBy>
  <cp:revision>1</cp:revision>
  <dcterms:created xsi:type="dcterms:W3CDTF">2013-10-23T09:38:00Z</dcterms:created>
  <dcterms:modified xsi:type="dcterms:W3CDTF">2013-10-23T09:42:00Z</dcterms:modified>
</cp:coreProperties>
</file>