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22" w:rsidRPr="000F0122" w:rsidRDefault="000F0122" w:rsidP="00897759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12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0F0122">
        <w:rPr>
          <w:rFonts w:ascii="Times New Roman" w:hAnsi="Times New Roman" w:cs="Times New Roman"/>
          <w:sz w:val="24"/>
        </w:rPr>
        <w:t xml:space="preserve">    ГКСОУ  «</w:t>
      </w:r>
      <w:r w:rsidR="00A302EA">
        <w:rPr>
          <w:rFonts w:ascii="Times New Roman" w:hAnsi="Times New Roman" w:cs="Times New Roman"/>
          <w:sz w:val="24"/>
        </w:rPr>
        <w:t>Специальная (</w:t>
      </w:r>
      <w:r w:rsidRPr="000F0122">
        <w:rPr>
          <w:rFonts w:ascii="Times New Roman" w:hAnsi="Times New Roman" w:cs="Times New Roman"/>
          <w:sz w:val="24"/>
        </w:rPr>
        <w:t>коррекционная) общеобразовательная</w:t>
      </w:r>
    </w:p>
    <w:p w:rsidR="000F0122" w:rsidRPr="000F0122" w:rsidRDefault="000F0122" w:rsidP="00897759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122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0F0122">
        <w:rPr>
          <w:rFonts w:ascii="Times New Roman" w:hAnsi="Times New Roman" w:cs="Times New Roman"/>
          <w:sz w:val="24"/>
        </w:rPr>
        <w:t xml:space="preserve">   школа – интернат </w:t>
      </w:r>
      <w:r w:rsidRPr="000F0122">
        <w:rPr>
          <w:rFonts w:ascii="Times New Roman" w:hAnsi="Times New Roman" w:cs="Times New Roman"/>
          <w:sz w:val="24"/>
          <w:lang w:val="en-US"/>
        </w:rPr>
        <w:t>VIII</w:t>
      </w:r>
      <w:r w:rsidRPr="000F0122">
        <w:rPr>
          <w:rFonts w:ascii="Times New Roman" w:hAnsi="Times New Roman" w:cs="Times New Roman"/>
          <w:sz w:val="24"/>
        </w:rPr>
        <w:t xml:space="preserve"> вида о. Муром»</w:t>
      </w:r>
      <w:r w:rsidR="00A302EA">
        <w:rPr>
          <w:rFonts w:ascii="Times New Roman" w:hAnsi="Times New Roman" w:cs="Times New Roman"/>
          <w:sz w:val="24"/>
        </w:rPr>
        <w:t>.</w:t>
      </w:r>
    </w:p>
    <w:p w:rsidR="000F0122" w:rsidRDefault="000F0122" w:rsidP="00897759">
      <w:pPr>
        <w:spacing w:after="0"/>
        <w:jc w:val="both"/>
        <w:rPr>
          <w:b/>
          <w:sz w:val="40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Открытый урок по трудовому обучению 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«Изготовление стилизованных ягод из ниток» </w:t>
      </w:r>
    </w:p>
    <w:p w:rsidR="000F0122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для учащихся с тяжелой структурой дефекта.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Учитель: 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Гончарова Елена Владимировна</w:t>
      </w: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302EA" w:rsidRDefault="00A302EA" w:rsidP="008977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ноябрь 2013 года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Урок-конспект по технологии по теме «Изготовление ягод из ниток" (в классе с глубокой умственной отсталостью)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>6 – в класс.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Задачи: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- закреплять приемы наматывания, связывания, резания ниток.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- корригировать и развивать мелкую моторику кистей рук – формирование ручной умелости.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02EA">
        <w:rPr>
          <w:rFonts w:ascii="Times New Roman" w:hAnsi="Times New Roman" w:cs="Times New Roman"/>
          <w:sz w:val="28"/>
          <w:szCs w:val="28"/>
        </w:rPr>
        <w:t>воспитывать умение работать в команде.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Словарные слова ягоды, связывание в пучок.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Инструкционные карты.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Набор шерстяных и катушечных ниток.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 xml:space="preserve">Оформление доски: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59" w:rsidRPr="00A302EA" w:rsidRDefault="00897759" w:rsidP="0089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A302EA" w:rsidRDefault="00897759" w:rsidP="0089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E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>1. Организационный момент.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 xml:space="preserve"> 2.Активизация внимания: </w:t>
      </w:r>
    </w:p>
    <w:p w:rsidR="00897759" w:rsidRPr="00A302EA" w:rsidRDefault="00897759" w:rsidP="00897759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картинки с ягодками. Учитель спрашивает </w:t>
      </w:r>
      <w:proofErr w:type="gramStart"/>
      <w:r w:rsidRPr="00A302EA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 w:rsidRPr="00A30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изображено на первой, второй и других картинках. Как одним словом сказать, что это? Дети  - ягоды. Подвожу к теме урока.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 (Ребята читают тему “Изготовление стилизованных ягод ”).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>3.. Технические сведения о пуговицах.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Учитель.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Итак, тема нашего урока “Изготовление ягод ”,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 xml:space="preserve">4.. Физкультминутка. 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Мы топаем ногами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Мы руки опускаем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Потянемся немножко</w:t>
      </w:r>
    </w:p>
    <w:p w:rsidR="00897759" w:rsidRPr="00A302EA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И слушать вновь начнем.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>5.. Технические сведения о пришивании пуговиц.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Учитель.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поговорим с вами только о 2-х видах - шерстяных и хлопчатобумажных.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Предлагается детям дидактическая игра «Подбери нитки для вязания в правую руку и катушечные в левую руку»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6.</w:t>
      </w:r>
      <w:r w:rsidRPr="00A302EA">
        <w:rPr>
          <w:rFonts w:ascii="Times New Roman" w:hAnsi="Times New Roman" w:cs="Times New Roman"/>
          <w:color w:val="FF0000"/>
          <w:sz w:val="28"/>
          <w:szCs w:val="28"/>
        </w:rPr>
        <w:t xml:space="preserve"> Физкультминутка для глаз.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Ребята, а теперь мы немножко отдохнём, и послушаем сказку.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Сказка.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Давным-давно в одной деревне жили дед да бабка, и была у них внучка Машенька. Однажды пошла она в лес по ягоды. Ягодка по ягодке и набрала Машенька целую корзинку. Да и отвлеклась на минутку. Уж больно ягодки вкусные. </w:t>
      </w:r>
      <w:proofErr w:type="gramStart"/>
      <w:r w:rsidRPr="00A302EA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A302EA">
        <w:rPr>
          <w:rFonts w:ascii="Times New Roman" w:hAnsi="Times New Roman" w:cs="Times New Roman"/>
          <w:sz w:val="28"/>
          <w:szCs w:val="28"/>
        </w:rPr>
        <w:t xml:space="preserve">, а корзинка - то пустая. Что делать ей, не знает, расстроилась Машенька. Вдруг </w:t>
      </w:r>
      <w:proofErr w:type="spellStart"/>
      <w:r w:rsidRPr="00A302EA">
        <w:rPr>
          <w:rFonts w:ascii="Times New Roman" w:hAnsi="Times New Roman" w:cs="Times New Roman"/>
          <w:sz w:val="28"/>
          <w:szCs w:val="28"/>
        </w:rPr>
        <w:t>нвстречу</w:t>
      </w:r>
      <w:proofErr w:type="spellEnd"/>
      <w:r w:rsidRPr="00A302EA">
        <w:rPr>
          <w:rFonts w:ascii="Times New Roman" w:hAnsi="Times New Roman" w:cs="Times New Roman"/>
          <w:sz w:val="28"/>
          <w:szCs w:val="28"/>
        </w:rPr>
        <w:t xml:space="preserve"> ей старичок – </w:t>
      </w:r>
      <w:proofErr w:type="spellStart"/>
      <w:r w:rsidRPr="00A302E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302EA">
        <w:rPr>
          <w:rFonts w:ascii="Times New Roman" w:hAnsi="Times New Roman" w:cs="Times New Roman"/>
          <w:sz w:val="28"/>
          <w:szCs w:val="28"/>
        </w:rPr>
        <w:t>. Узнал он о Машенькином горе и решил ей помочь. Показал он ей как ягодки  в корзинку собрать, да не лесные, а  нитяные. Только ягод ей много нужно целую корзинку. Одной ей не управиться. Поможем ей?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</w:rPr>
        <w:t xml:space="preserve">Задания.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Но чтобы ягодки  получились, необходимо знать специальные секреты работы. А вы их знаете?</w:t>
      </w:r>
    </w:p>
    <w:p w:rsidR="006746E0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02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1.Какие инструменты,  материалы и приспособления  нам потребуются для изготовления ягод? </w:t>
      </w:r>
      <w:proofErr w:type="gramStart"/>
      <w:r w:rsidRPr="00A302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(Ребята отвечают “Ножницы, нитки, картон синтепон, </w:t>
      </w:r>
      <w:proofErr w:type="gramEnd"/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302E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вата ”).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Теперь мы с вами готовы помочь Машеньке.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VIII</w:t>
      </w:r>
      <w:r w:rsidRPr="00A302EA">
        <w:rPr>
          <w:rFonts w:ascii="Times New Roman" w:hAnsi="Times New Roman" w:cs="Times New Roman"/>
          <w:b/>
          <w:color w:val="FF0000"/>
          <w:sz w:val="28"/>
          <w:szCs w:val="28"/>
        </w:rPr>
        <w:t>. Практическая работа</w:t>
      </w:r>
      <w:r w:rsidRPr="00A302E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302EA">
        <w:rPr>
          <w:rFonts w:ascii="Times New Roman" w:hAnsi="Times New Roman" w:cs="Times New Roman"/>
          <w:sz w:val="28"/>
          <w:szCs w:val="28"/>
        </w:rPr>
        <w:t xml:space="preserve"> изготовление ягод из ниток.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Детям раздаются картонные основы. Выбор учащимися ниток в соответствии с цветом ягод. Ребята, у нас с вами несколько цветов пряжи, выберите ту, которая подойдет для ягодок. 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На доске расположены картинки пооперационного выполнения ягод. 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02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02EA">
        <w:rPr>
          <w:rFonts w:ascii="Times New Roman" w:hAnsi="Times New Roman" w:cs="Times New Roman"/>
          <w:sz w:val="28"/>
          <w:szCs w:val="28"/>
        </w:rPr>
        <w:t>ак вы думаете, с чего мы начнем работу? Намотаем нитки на основу.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- хорошо, что мы сейчас сделали? …А что будем делать дальше? Проденем ниточку зеленого цвета для веточки.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_ Что мы сейчас сделали, что нам дальше предстоит делать?   Разрезать внизу нитки. А чем мы будем разрезать? Какой  это инструмент, где его нежно хранить? Как его нужно передавать?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Давайте разрежем ниточки внизу шаблона. Что мы сделали?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 - Что мы дальше будем делать?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- Какую ниточку будем использовать? Катушечную.  Какого цвета?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Что нам осталось сделать еще?</w:t>
      </w:r>
    </w:p>
    <w:p w:rsidR="006746E0" w:rsidRPr="00A302EA" w:rsidRDefault="006746E0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2EA">
        <w:rPr>
          <w:rFonts w:ascii="Times New Roman" w:hAnsi="Times New Roman" w:cs="Times New Roman"/>
          <w:color w:val="FF0000"/>
          <w:sz w:val="28"/>
          <w:szCs w:val="28"/>
          <w:lang w:val="en-US"/>
        </w:rPr>
        <w:t>IX</w:t>
      </w:r>
      <w:r w:rsidRPr="00A302EA">
        <w:rPr>
          <w:rFonts w:ascii="Times New Roman" w:hAnsi="Times New Roman" w:cs="Times New Roman"/>
          <w:color w:val="FF0000"/>
          <w:sz w:val="28"/>
          <w:szCs w:val="28"/>
        </w:rPr>
        <w:t xml:space="preserve">. Итог занятий.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Ребята, красивые ягодки у нас получились? Сосчитаем, сколько всего ягодок. 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Скажите, чем мы сегодня занимались на уроке?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lastRenderedPageBreak/>
        <w:t>Зачем человеку нужны нитки?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Из чего мы делали ягодки?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Какие виды ниток вы запомнили? (показ)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 xml:space="preserve">. Я считаю, что вы все справились со своим заданием </w:t>
      </w:r>
      <w:proofErr w:type="gramStart"/>
      <w:r w:rsidRPr="00A302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02EA">
        <w:rPr>
          <w:rFonts w:ascii="Times New Roman" w:hAnsi="Times New Roman" w:cs="Times New Roman"/>
          <w:sz w:val="28"/>
          <w:szCs w:val="28"/>
        </w:rPr>
        <w:t>выставление оценок).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2EA">
        <w:rPr>
          <w:rFonts w:ascii="Times New Roman" w:hAnsi="Times New Roman" w:cs="Times New Roman"/>
          <w:sz w:val="28"/>
          <w:szCs w:val="28"/>
        </w:rPr>
        <w:t>Машенька благодарит вас за помощь и дарит вам на память  небольшой подарок</w:t>
      </w:r>
      <w:proofErr w:type="gramStart"/>
      <w:r w:rsidRPr="00A302E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02EA">
        <w:rPr>
          <w:rFonts w:ascii="Times New Roman" w:hAnsi="Times New Roman" w:cs="Times New Roman"/>
          <w:sz w:val="28"/>
          <w:szCs w:val="28"/>
        </w:rPr>
        <w:t xml:space="preserve"> смайлики)</w:t>
      </w: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759" w:rsidRPr="00A302EA" w:rsidRDefault="00897759" w:rsidP="008977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4516" w:rsidRDefault="00652DEF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Default="00A302EA"/>
    <w:p w:rsidR="00A302EA" w:rsidRPr="00652DEF" w:rsidRDefault="00652DEF" w:rsidP="00A302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Приложение.</w:t>
      </w:r>
    </w:p>
    <w:tbl>
      <w:tblPr>
        <w:tblStyle w:val="a4"/>
        <w:tblW w:w="0" w:type="auto"/>
        <w:tblInd w:w="3085" w:type="dxa"/>
        <w:tblLook w:val="04A0"/>
      </w:tblPr>
      <w:tblGrid>
        <w:gridCol w:w="1830"/>
        <w:gridCol w:w="1550"/>
        <w:gridCol w:w="1411"/>
        <w:gridCol w:w="1221"/>
        <w:gridCol w:w="1040"/>
      </w:tblGrid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Н</w:t>
            </w: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О</w:t>
            </w: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Ж</w:t>
            </w: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proofErr w:type="gramStart"/>
            <w:r w:rsidRPr="00663BF3">
              <w:rPr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Н</w:t>
            </w: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proofErr w:type="gramStart"/>
            <w:r w:rsidRPr="00663BF3">
              <w:rPr>
                <w:b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У</w:t>
            </w: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И</w:t>
            </w: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А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Ч</w:t>
            </w: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proofErr w:type="gramStart"/>
            <w:r w:rsidRPr="00663BF3">
              <w:rPr>
                <w:b/>
                <w:sz w:val="72"/>
                <w:szCs w:val="72"/>
              </w:rPr>
              <w:t>Ц</w:t>
            </w:r>
            <w:proofErr w:type="gramEnd"/>
          </w:p>
        </w:tc>
      </w:tr>
      <w:tr w:rsidR="00A302EA" w:rsidRPr="00663BF3" w:rsidTr="00652DEF">
        <w:tc>
          <w:tcPr>
            <w:tcW w:w="1830" w:type="dxa"/>
            <w:shd w:val="clear" w:color="auto" w:fill="auto"/>
          </w:tcPr>
          <w:p w:rsidR="00A302EA" w:rsidRPr="00663BF3" w:rsidRDefault="00A302EA" w:rsidP="00CB2D7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663BF3">
              <w:rPr>
                <w:b/>
                <w:color w:val="FF0000"/>
                <w:sz w:val="72"/>
                <w:szCs w:val="72"/>
              </w:rPr>
              <w:t>Я</w:t>
            </w:r>
          </w:p>
        </w:tc>
        <w:tc>
          <w:tcPr>
            <w:tcW w:w="1550" w:type="dxa"/>
            <w:shd w:val="clear" w:color="auto" w:fill="auto"/>
          </w:tcPr>
          <w:p w:rsidR="00A302EA" w:rsidRPr="00663BF3" w:rsidRDefault="00A302EA" w:rsidP="00CB2D7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663BF3">
              <w:rPr>
                <w:b/>
                <w:color w:val="FF0000"/>
                <w:sz w:val="72"/>
                <w:szCs w:val="72"/>
              </w:rPr>
              <w:t>Г</w:t>
            </w:r>
          </w:p>
        </w:tc>
        <w:tc>
          <w:tcPr>
            <w:tcW w:w="1411" w:type="dxa"/>
            <w:shd w:val="clear" w:color="auto" w:fill="auto"/>
          </w:tcPr>
          <w:p w:rsidR="00A302EA" w:rsidRPr="00663BF3" w:rsidRDefault="00A302EA" w:rsidP="00CB2D7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663BF3">
              <w:rPr>
                <w:b/>
                <w:color w:val="FF0000"/>
                <w:sz w:val="72"/>
                <w:szCs w:val="72"/>
              </w:rPr>
              <w:t>О</w:t>
            </w:r>
          </w:p>
        </w:tc>
        <w:tc>
          <w:tcPr>
            <w:tcW w:w="1221" w:type="dxa"/>
            <w:shd w:val="clear" w:color="auto" w:fill="auto"/>
          </w:tcPr>
          <w:p w:rsidR="00A302EA" w:rsidRPr="00663BF3" w:rsidRDefault="00A302EA" w:rsidP="00CB2D7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663BF3">
              <w:rPr>
                <w:b/>
                <w:color w:val="FF0000"/>
                <w:sz w:val="72"/>
                <w:szCs w:val="72"/>
              </w:rPr>
              <w:t>Д</w:t>
            </w:r>
          </w:p>
        </w:tc>
        <w:tc>
          <w:tcPr>
            <w:tcW w:w="1040" w:type="dxa"/>
            <w:shd w:val="clear" w:color="auto" w:fill="auto"/>
          </w:tcPr>
          <w:p w:rsidR="00A302EA" w:rsidRPr="00663BF3" w:rsidRDefault="00A302EA" w:rsidP="00CB2D73">
            <w:pPr>
              <w:jc w:val="center"/>
              <w:rPr>
                <w:b/>
                <w:color w:val="FF0000"/>
                <w:sz w:val="72"/>
                <w:szCs w:val="72"/>
              </w:rPr>
            </w:pPr>
            <w:proofErr w:type="gramStart"/>
            <w:r w:rsidRPr="00663BF3">
              <w:rPr>
                <w:b/>
                <w:color w:val="FF0000"/>
                <w:sz w:val="72"/>
                <w:szCs w:val="72"/>
              </w:rPr>
              <w:t>Ы</w:t>
            </w:r>
            <w:proofErr w:type="gramEnd"/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О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К</w:t>
            </w: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Е</w:t>
            </w: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Т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Л</w:t>
            </w: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О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О</w:t>
            </w: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В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К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A302EA" w:rsidRPr="00663BF3" w:rsidTr="00652DEF">
        <w:tc>
          <w:tcPr>
            <w:tcW w:w="183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5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  <w:r w:rsidRPr="00663BF3">
              <w:rPr>
                <w:b/>
                <w:sz w:val="72"/>
                <w:szCs w:val="72"/>
              </w:rPr>
              <w:t>А</w:t>
            </w:r>
          </w:p>
        </w:tc>
        <w:tc>
          <w:tcPr>
            <w:tcW w:w="141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221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040" w:type="dxa"/>
          </w:tcPr>
          <w:p w:rsidR="00A302EA" w:rsidRPr="00663BF3" w:rsidRDefault="00A302EA" w:rsidP="00CB2D73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A302EA" w:rsidRPr="00A302EA" w:rsidRDefault="00652DEF" w:rsidP="00A302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b/>
          <w:i/>
          <w:sz w:val="32"/>
        </w:rPr>
        <w:t xml:space="preserve">                   </w:t>
      </w:r>
      <w:r w:rsidR="00A302EA" w:rsidRPr="00A302EA">
        <w:rPr>
          <w:rFonts w:ascii="Times New Roman" w:hAnsi="Times New Roman" w:cs="Times New Roman"/>
          <w:sz w:val="28"/>
        </w:rPr>
        <w:t xml:space="preserve"> Сказка.</w:t>
      </w:r>
    </w:p>
    <w:p w:rsidR="00A302EA" w:rsidRPr="00A302EA" w:rsidRDefault="00A302EA" w:rsidP="00A302EA">
      <w:pPr>
        <w:spacing w:after="0"/>
        <w:jc w:val="both"/>
        <w:rPr>
          <w:rFonts w:ascii="Times New Roman" w:hAnsi="Times New Roman" w:cs="Times New Roman"/>
          <w:sz w:val="28"/>
        </w:rPr>
      </w:pPr>
      <w:r w:rsidRPr="00A302EA">
        <w:rPr>
          <w:rFonts w:ascii="Times New Roman" w:hAnsi="Times New Roman" w:cs="Times New Roman"/>
          <w:sz w:val="28"/>
        </w:rPr>
        <w:t xml:space="preserve">Давным-давно в одной деревне жили дед да бабка, и была у них внучка Машенька. Однажды пошла она в лес по ягоды. Ягодка по ягодке и набрала Машенька целую корзинку. Да и отвлеклась на минутку. Уж больно ягодки вкусные. </w:t>
      </w:r>
      <w:proofErr w:type="gramStart"/>
      <w:r w:rsidRPr="00A302EA">
        <w:rPr>
          <w:rFonts w:ascii="Times New Roman" w:hAnsi="Times New Roman" w:cs="Times New Roman"/>
          <w:sz w:val="28"/>
        </w:rPr>
        <w:t>Глядь</w:t>
      </w:r>
      <w:proofErr w:type="gramEnd"/>
      <w:r w:rsidRPr="00A302EA">
        <w:rPr>
          <w:rFonts w:ascii="Times New Roman" w:hAnsi="Times New Roman" w:cs="Times New Roman"/>
          <w:sz w:val="28"/>
        </w:rPr>
        <w:t xml:space="preserve">, а корзинка - то пустая. Что делать ей, не знает, расстроилась Машенька. Вдруг </w:t>
      </w:r>
      <w:proofErr w:type="spellStart"/>
      <w:r w:rsidRPr="00A302EA">
        <w:rPr>
          <w:rFonts w:ascii="Times New Roman" w:hAnsi="Times New Roman" w:cs="Times New Roman"/>
          <w:sz w:val="28"/>
        </w:rPr>
        <w:t>нвстречу</w:t>
      </w:r>
      <w:proofErr w:type="spellEnd"/>
      <w:r w:rsidRPr="00A302EA">
        <w:rPr>
          <w:rFonts w:ascii="Times New Roman" w:hAnsi="Times New Roman" w:cs="Times New Roman"/>
          <w:sz w:val="28"/>
        </w:rPr>
        <w:t xml:space="preserve"> ей старичок – </w:t>
      </w:r>
      <w:proofErr w:type="spellStart"/>
      <w:r w:rsidRPr="00A302EA">
        <w:rPr>
          <w:rFonts w:ascii="Times New Roman" w:hAnsi="Times New Roman" w:cs="Times New Roman"/>
          <w:sz w:val="28"/>
        </w:rPr>
        <w:t>Лесовичок</w:t>
      </w:r>
      <w:proofErr w:type="spellEnd"/>
      <w:r w:rsidRPr="00A302EA">
        <w:rPr>
          <w:rFonts w:ascii="Times New Roman" w:hAnsi="Times New Roman" w:cs="Times New Roman"/>
          <w:sz w:val="28"/>
        </w:rPr>
        <w:t>. Узнал он о Машенькином горе и решил ей помочь. Показал он ей как ягодки  в корзинку собрать, да не лесные, а  нитяные. Только ягод ей много нужно целую корзинку. Одной ей не управиться. Поможем ей?</w:t>
      </w:r>
    </w:p>
    <w:p w:rsidR="00A302EA" w:rsidRPr="00A302EA" w:rsidRDefault="00A302EA" w:rsidP="00A302EA">
      <w:pPr>
        <w:rPr>
          <w:rFonts w:ascii="Times New Roman" w:hAnsi="Times New Roman" w:cs="Times New Roman"/>
          <w:sz w:val="18"/>
        </w:rPr>
      </w:pPr>
    </w:p>
    <w:p w:rsidR="00A302EA" w:rsidRPr="00A302EA" w:rsidRDefault="00A302EA" w:rsidP="00A302EA">
      <w:pPr>
        <w:rPr>
          <w:rFonts w:ascii="Times New Roman" w:hAnsi="Times New Roman" w:cs="Times New Roman"/>
          <w:sz w:val="18"/>
        </w:rPr>
      </w:pPr>
    </w:p>
    <w:p w:rsidR="00A302EA" w:rsidRPr="00A302EA" w:rsidRDefault="00A302EA" w:rsidP="00A302EA">
      <w:pPr>
        <w:rPr>
          <w:rFonts w:ascii="Times New Roman" w:hAnsi="Times New Roman" w:cs="Times New Roman"/>
          <w:sz w:val="18"/>
        </w:rPr>
      </w:pPr>
    </w:p>
    <w:p w:rsidR="00A302EA" w:rsidRPr="00A302EA" w:rsidRDefault="00A302EA" w:rsidP="00A302EA">
      <w:pPr>
        <w:rPr>
          <w:rFonts w:ascii="Times New Roman" w:hAnsi="Times New Roman" w:cs="Times New Roman"/>
          <w:sz w:val="18"/>
        </w:rPr>
      </w:pPr>
    </w:p>
    <w:p w:rsidR="00A302EA" w:rsidRDefault="00A302EA" w:rsidP="00A302EA">
      <w:pPr>
        <w:rPr>
          <w:sz w:val="32"/>
        </w:rPr>
      </w:pPr>
    </w:p>
    <w:p w:rsidR="00A302EA" w:rsidRDefault="00A302EA"/>
    <w:sectPr w:rsidR="00A302EA" w:rsidSect="00652D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4DD3"/>
    <w:multiLevelType w:val="hybridMultilevel"/>
    <w:tmpl w:val="75C0D190"/>
    <w:lvl w:ilvl="0" w:tplc="39445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59"/>
    <w:rsid w:val="000F0122"/>
    <w:rsid w:val="00192FA2"/>
    <w:rsid w:val="002978AC"/>
    <w:rsid w:val="003A4313"/>
    <w:rsid w:val="003E7D6B"/>
    <w:rsid w:val="005D55DE"/>
    <w:rsid w:val="00652DEF"/>
    <w:rsid w:val="006746E0"/>
    <w:rsid w:val="007271A2"/>
    <w:rsid w:val="00897759"/>
    <w:rsid w:val="00A302EA"/>
    <w:rsid w:val="00BC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59"/>
    <w:pPr>
      <w:ind w:left="720"/>
      <w:contextualSpacing/>
    </w:pPr>
  </w:style>
  <w:style w:type="table" w:styleId="a4">
    <w:name w:val="Table Grid"/>
    <w:basedOn w:val="a1"/>
    <w:uiPriority w:val="59"/>
    <w:rsid w:val="00A30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2012-11-20T15:48:00Z</cp:lastPrinted>
  <dcterms:created xsi:type="dcterms:W3CDTF">2012-11-20T15:27:00Z</dcterms:created>
  <dcterms:modified xsi:type="dcterms:W3CDTF">2013-04-13T07:48:00Z</dcterms:modified>
</cp:coreProperties>
</file>