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9F" w:rsidRDefault="005D649F" w:rsidP="005B5285">
      <w:pPr>
        <w:pStyle w:val="a3"/>
        <w:spacing w:before="0" w:beforeAutospacing="0" w:after="328" w:afterAutospacing="0" w:line="360" w:lineRule="auto"/>
        <w:textAlignment w:val="baseline"/>
        <w:rPr>
          <w:color w:val="333333"/>
          <w:sz w:val="28"/>
          <w:szCs w:val="28"/>
        </w:rPr>
      </w:pPr>
    </w:p>
    <w:p w:rsidR="005D649F" w:rsidRDefault="005D649F" w:rsidP="005B5285">
      <w:pPr>
        <w:pStyle w:val="a3"/>
        <w:spacing w:before="0" w:beforeAutospacing="0" w:after="328" w:afterAutospacing="0" w:line="360" w:lineRule="auto"/>
        <w:textAlignment w:val="baseline"/>
        <w:rPr>
          <w:color w:val="333333"/>
          <w:sz w:val="28"/>
          <w:szCs w:val="28"/>
        </w:rPr>
      </w:pPr>
    </w:p>
    <w:p w:rsidR="005D649F" w:rsidRPr="008F4BFA" w:rsidRDefault="005D649F" w:rsidP="005D649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8F4BFA">
        <w:rPr>
          <w:rFonts w:ascii="Times New Roman" w:hAnsi="Times New Roman" w:cs="Times New Roman"/>
          <w:sz w:val="28"/>
          <w:szCs w:val="28"/>
          <w:lang w:eastAsia="zh-CN"/>
        </w:rPr>
        <w:t>Санкт-Петербургская академия</w:t>
      </w:r>
    </w:p>
    <w:p w:rsidR="005D649F" w:rsidRDefault="005D649F" w:rsidP="005D649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8F4BFA">
        <w:rPr>
          <w:rFonts w:ascii="Times New Roman" w:hAnsi="Times New Roman" w:cs="Times New Roman"/>
          <w:sz w:val="28"/>
          <w:szCs w:val="28"/>
          <w:lang w:eastAsia="zh-CN"/>
        </w:rPr>
        <w:t>постдипломного</w:t>
      </w:r>
      <w:proofErr w:type="spellEnd"/>
      <w:r w:rsidRPr="008F4BFA">
        <w:rPr>
          <w:rFonts w:ascii="Times New Roman" w:hAnsi="Times New Roman" w:cs="Times New Roman"/>
          <w:sz w:val="28"/>
          <w:szCs w:val="28"/>
          <w:lang w:eastAsia="zh-CN"/>
        </w:rPr>
        <w:t xml:space="preserve"> педагогического образования</w:t>
      </w:r>
    </w:p>
    <w:p w:rsidR="005D649F" w:rsidRPr="008F4BFA" w:rsidRDefault="005D649F" w:rsidP="005D649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8F4BFA">
        <w:rPr>
          <w:rFonts w:ascii="Times New Roman" w:hAnsi="Times New Roman" w:cs="Times New Roman"/>
          <w:sz w:val="28"/>
          <w:szCs w:val="28"/>
          <w:lang w:eastAsia="zh-CN"/>
        </w:rPr>
        <w:t>Институт детства</w:t>
      </w:r>
    </w:p>
    <w:p w:rsidR="005D649F" w:rsidRPr="008F4BFA" w:rsidRDefault="005D649F" w:rsidP="005D649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8F4BFA">
        <w:rPr>
          <w:rFonts w:ascii="Times New Roman" w:hAnsi="Times New Roman" w:cs="Times New Roman"/>
          <w:sz w:val="28"/>
          <w:szCs w:val="28"/>
          <w:lang w:eastAsia="zh-CN"/>
        </w:rPr>
        <w:t>Кафедра специальной (коррекционной) педагогики</w:t>
      </w:r>
    </w:p>
    <w:p w:rsidR="005D649F" w:rsidRPr="008F4BFA" w:rsidRDefault="005D649F" w:rsidP="005D649F">
      <w:pPr>
        <w:tabs>
          <w:tab w:val="left" w:pos="7513"/>
        </w:tabs>
        <w:rPr>
          <w:rFonts w:ascii="Times New Roman" w:hAnsi="Times New Roman" w:cs="Times New Roman"/>
          <w:sz w:val="28"/>
          <w:szCs w:val="28"/>
          <w:lang w:eastAsia="zh-CN"/>
        </w:rPr>
      </w:pPr>
    </w:p>
    <w:p w:rsidR="005D649F" w:rsidRDefault="005D649F" w:rsidP="005D649F">
      <w:pPr>
        <w:tabs>
          <w:tab w:val="left" w:pos="7513"/>
        </w:tabs>
        <w:rPr>
          <w:rFonts w:ascii="Times New Roman" w:hAnsi="Times New Roman" w:cs="Times New Roman"/>
          <w:sz w:val="28"/>
          <w:szCs w:val="28"/>
          <w:lang w:eastAsia="zh-CN"/>
        </w:rPr>
      </w:pPr>
    </w:p>
    <w:p w:rsidR="005D649F" w:rsidRDefault="005D649F" w:rsidP="005D649F">
      <w:pPr>
        <w:tabs>
          <w:tab w:val="left" w:pos="7513"/>
        </w:tabs>
        <w:rPr>
          <w:rFonts w:ascii="Times New Roman" w:hAnsi="Times New Roman" w:cs="Times New Roman"/>
          <w:sz w:val="28"/>
          <w:szCs w:val="28"/>
          <w:lang w:eastAsia="zh-CN"/>
        </w:rPr>
      </w:pPr>
    </w:p>
    <w:p w:rsidR="005D649F" w:rsidRPr="005D649F" w:rsidRDefault="005D649F" w:rsidP="005D649F">
      <w:pPr>
        <w:pStyle w:val="a3"/>
        <w:spacing w:before="0" w:beforeAutospacing="0" w:after="328" w:afterAutospacing="0" w:line="360" w:lineRule="auto"/>
        <w:textAlignment w:val="baseline"/>
        <w:rPr>
          <w:b/>
          <w:color w:val="333333"/>
          <w:sz w:val="28"/>
          <w:szCs w:val="28"/>
        </w:rPr>
      </w:pPr>
      <w:r w:rsidRPr="005D649F">
        <w:rPr>
          <w:b/>
          <w:color w:val="333333"/>
          <w:sz w:val="28"/>
          <w:szCs w:val="28"/>
        </w:rPr>
        <w:t>«Формирование культуры здорового и безопасного образа жизни».</w:t>
      </w:r>
    </w:p>
    <w:p w:rsidR="005D649F" w:rsidRPr="008F4BFA" w:rsidRDefault="005D649F" w:rsidP="005D649F">
      <w:pPr>
        <w:tabs>
          <w:tab w:val="left" w:pos="7513"/>
        </w:tabs>
        <w:rPr>
          <w:rFonts w:ascii="Times New Roman" w:hAnsi="Times New Roman" w:cs="Times New Roman"/>
          <w:sz w:val="28"/>
          <w:szCs w:val="28"/>
          <w:lang w:eastAsia="zh-CN"/>
        </w:rPr>
      </w:pPr>
    </w:p>
    <w:p w:rsidR="005D649F" w:rsidRDefault="005D649F" w:rsidP="005D649F">
      <w:pPr>
        <w:pStyle w:val="Style5"/>
        <w:widowControl/>
        <w:spacing w:before="0" w:beforeAutospacing="0" w:afterAutospacing="0" w:line="240" w:lineRule="auto"/>
        <w:ind w:left="5387"/>
        <w:rPr>
          <w:rStyle w:val="FontStyle28"/>
          <w:b/>
          <w:bCs/>
          <w:i/>
          <w:sz w:val="28"/>
          <w:szCs w:val="28"/>
        </w:rPr>
      </w:pPr>
    </w:p>
    <w:p w:rsidR="005D649F" w:rsidRDefault="005D649F" w:rsidP="005D649F">
      <w:pPr>
        <w:pStyle w:val="Style5"/>
        <w:widowControl/>
        <w:spacing w:before="0" w:beforeAutospacing="0" w:afterAutospacing="0" w:line="240" w:lineRule="auto"/>
        <w:ind w:left="5387"/>
        <w:rPr>
          <w:rStyle w:val="FontStyle28"/>
          <w:b/>
          <w:bCs/>
          <w:i/>
          <w:sz w:val="28"/>
          <w:szCs w:val="28"/>
        </w:rPr>
      </w:pPr>
    </w:p>
    <w:p w:rsidR="005D649F" w:rsidRDefault="005D649F" w:rsidP="005D649F">
      <w:pPr>
        <w:pStyle w:val="Style5"/>
        <w:widowControl/>
        <w:spacing w:before="0" w:beforeAutospacing="0" w:afterAutospacing="0" w:line="240" w:lineRule="auto"/>
        <w:ind w:left="5387"/>
        <w:rPr>
          <w:rStyle w:val="FontStyle28"/>
          <w:b/>
          <w:bCs/>
          <w:i/>
          <w:sz w:val="28"/>
          <w:szCs w:val="28"/>
        </w:rPr>
      </w:pPr>
    </w:p>
    <w:p w:rsidR="005D649F" w:rsidRDefault="005D649F" w:rsidP="005D649F">
      <w:pPr>
        <w:pStyle w:val="Style5"/>
        <w:widowControl/>
        <w:spacing w:before="0" w:beforeAutospacing="0" w:afterAutospacing="0" w:line="240" w:lineRule="auto"/>
        <w:ind w:left="5387"/>
        <w:rPr>
          <w:rStyle w:val="FontStyle28"/>
          <w:b/>
          <w:bCs/>
          <w:i/>
          <w:sz w:val="28"/>
          <w:szCs w:val="28"/>
        </w:rPr>
      </w:pPr>
    </w:p>
    <w:p w:rsidR="005D649F" w:rsidRDefault="005D649F" w:rsidP="005D649F">
      <w:pPr>
        <w:pStyle w:val="Style5"/>
        <w:widowControl/>
        <w:spacing w:before="0" w:beforeAutospacing="0" w:afterAutospacing="0" w:line="240" w:lineRule="auto"/>
        <w:ind w:left="5387"/>
        <w:rPr>
          <w:rStyle w:val="FontStyle28"/>
          <w:b/>
          <w:bCs/>
          <w:i/>
          <w:sz w:val="28"/>
          <w:szCs w:val="28"/>
        </w:rPr>
      </w:pPr>
    </w:p>
    <w:p w:rsidR="005D649F" w:rsidRDefault="005D649F" w:rsidP="005D649F">
      <w:pPr>
        <w:pStyle w:val="Style5"/>
        <w:widowControl/>
        <w:spacing w:before="0" w:beforeAutospacing="0" w:afterAutospacing="0" w:line="240" w:lineRule="auto"/>
        <w:ind w:left="5387"/>
        <w:rPr>
          <w:rStyle w:val="FontStyle28"/>
          <w:b/>
          <w:bCs/>
          <w:i/>
          <w:sz w:val="28"/>
          <w:szCs w:val="28"/>
        </w:rPr>
      </w:pPr>
    </w:p>
    <w:p w:rsidR="005D649F" w:rsidRDefault="005D649F" w:rsidP="005D649F">
      <w:pPr>
        <w:pStyle w:val="Style5"/>
        <w:widowControl/>
        <w:spacing w:before="0" w:beforeAutospacing="0" w:afterAutospacing="0" w:line="240" w:lineRule="auto"/>
        <w:ind w:left="5387"/>
        <w:rPr>
          <w:rStyle w:val="FontStyle28"/>
          <w:b/>
          <w:bCs/>
          <w:i/>
          <w:sz w:val="28"/>
          <w:szCs w:val="28"/>
        </w:rPr>
      </w:pPr>
    </w:p>
    <w:p w:rsidR="005D649F" w:rsidRPr="008F4BFA" w:rsidRDefault="005D649F" w:rsidP="005D649F">
      <w:pPr>
        <w:pStyle w:val="Style5"/>
        <w:widowControl/>
        <w:spacing w:before="0" w:beforeAutospacing="0" w:afterAutospacing="0" w:line="240" w:lineRule="auto"/>
        <w:ind w:left="5387"/>
        <w:rPr>
          <w:rStyle w:val="FontStyle28"/>
          <w:bCs/>
          <w:sz w:val="28"/>
          <w:szCs w:val="28"/>
        </w:rPr>
      </w:pPr>
      <w:r w:rsidRPr="008F4BFA">
        <w:rPr>
          <w:rStyle w:val="FontStyle28"/>
          <w:b/>
          <w:bCs/>
          <w:i/>
          <w:sz w:val="28"/>
          <w:szCs w:val="28"/>
        </w:rPr>
        <w:t>Исполнитель</w:t>
      </w:r>
      <w:r w:rsidRPr="008F4BFA">
        <w:rPr>
          <w:rStyle w:val="FontStyle28"/>
          <w:bCs/>
          <w:sz w:val="28"/>
          <w:szCs w:val="28"/>
        </w:rPr>
        <w:t>:</w:t>
      </w:r>
    </w:p>
    <w:p w:rsidR="005D649F" w:rsidRPr="008F4BFA" w:rsidRDefault="005D649F" w:rsidP="005D649F">
      <w:pPr>
        <w:pStyle w:val="Style5"/>
        <w:widowControl/>
        <w:spacing w:before="0" w:beforeAutospacing="0" w:afterAutospacing="0" w:line="240" w:lineRule="auto"/>
        <w:ind w:left="5387"/>
        <w:rPr>
          <w:rStyle w:val="FontStyle28"/>
          <w:bCs/>
          <w:sz w:val="28"/>
          <w:szCs w:val="28"/>
        </w:rPr>
      </w:pPr>
      <w:r w:rsidRPr="008F4BFA">
        <w:rPr>
          <w:rStyle w:val="FontStyle28"/>
          <w:bCs/>
          <w:sz w:val="28"/>
          <w:szCs w:val="28"/>
        </w:rPr>
        <w:t>слушатель курсов</w:t>
      </w:r>
    </w:p>
    <w:p w:rsidR="005D649F" w:rsidRPr="008F4BFA" w:rsidRDefault="005D649F" w:rsidP="005D649F">
      <w:pPr>
        <w:pStyle w:val="Style5"/>
        <w:widowControl/>
        <w:spacing w:before="0" w:beforeAutospacing="0" w:afterAutospacing="0" w:line="240" w:lineRule="auto"/>
        <w:ind w:left="5387"/>
        <w:rPr>
          <w:rStyle w:val="FontStyle28"/>
          <w:bCs/>
          <w:sz w:val="28"/>
          <w:szCs w:val="28"/>
        </w:rPr>
      </w:pPr>
      <w:r w:rsidRPr="008F4BFA">
        <w:rPr>
          <w:rStyle w:val="FontStyle28"/>
          <w:bCs/>
          <w:sz w:val="28"/>
          <w:szCs w:val="28"/>
        </w:rPr>
        <w:t>повышения квалификации</w:t>
      </w:r>
    </w:p>
    <w:p w:rsidR="005D649F" w:rsidRDefault="005D649F" w:rsidP="005D649F">
      <w:pPr>
        <w:pStyle w:val="Style5"/>
        <w:widowControl/>
        <w:spacing w:before="0" w:beforeAutospacing="0" w:afterAutospacing="0" w:line="240" w:lineRule="auto"/>
        <w:ind w:left="5387"/>
        <w:rPr>
          <w:rStyle w:val="FontStyle28"/>
          <w:bCs/>
          <w:sz w:val="28"/>
          <w:szCs w:val="28"/>
        </w:rPr>
      </w:pPr>
      <w:r w:rsidRPr="008F4BFA">
        <w:rPr>
          <w:rStyle w:val="FontStyle28"/>
          <w:bCs/>
          <w:sz w:val="28"/>
          <w:szCs w:val="28"/>
        </w:rPr>
        <w:t>«</w:t>
      </w:r>
      <w:proofErr w:type="spellStart"/>
      <w:r>
        <w:rPr>
          <w:rStyle w:val="FontStyle28"/>
          <w:bCs/>
          <w:sz w:val="28"/>
          <w:szCs w:val="28"/>
        </w:rPr>
        <w:t>Здоровь</w:t>
      </w:r>
      <w:r w:rsidR="00BD3480">
        <w:rPr>
          <w:rStyle w:val="FontStyle28"/>
          <w:bCs/>
          <w:sz w:val="28"/>
          <w:szCs w:val="28"/>
        </w:rPr>
        <w:t>е</w:t>
      </w:r>
      <w:r>
        <w:rPr>
          <w:rStyle w:val="FontStyle28"/>
          <w:bCs/>
          <w:sz w:val="28"/>
          <w:szCs w:val="28"/>
        </w:rPr>
        <w:t>сберегающие</w:t>
      </w:r>
      <w:proofErr w:type="spellEnd"/>
      <w:r>
        <w:rPr>
          <w:rStyle w:val="FontStyle28"/>
          <w:bCs/>
          <w:sz w:val="28"/>
          <w:szCs w:val="28"/>
        </w:rPr>
        <w:t xml:space="preserve"> технологии в системе коррекционного образования</w:t>
      </w:r>
      <w:r w:rsidRPr="008F4BFA">
        <w:rPr>
          <w:rStyle w:val="FontStyle28"/>
          <w:bCs/>
          <w:sz w:val="28"/>
          <w:szCs w:val="28"/>
        </w:rPr>
        <w:t>»</w:t>
      </w:r>
    </w:p>
    <w:p w:rsidR="005D649F" w:rsidRPr="0001174B" w:rsidRDefault="005D649F" w:rsidP="005D649F">
      <w:pPr>
        <w:pStyle w:val="Style5"/>
        <w:widowControl/>
        <w:spacing w:before="0" w:beforeAutospacing="0" w:afterAutospacing="0" w:line="240" w:lineRule="auto"/>
        <w:ind w:left="5387"/>
        <w:rPr>
          <w:rStyle w:val="FontStyle28"/>
          <w:b/>
          <w:bCs/>
          <w:i/>
          <w:sz w:val="28"/>
          <w:szCs w:val="28"/>
        </w:rPr>
      </w:pPr>
      <w:r>
        <w:rPr>
          <w:rStyle w:val="FontStyle28"/>
          <w:b/>
          <w:bCs/>
          <w:i/>
          <w:sz w:val="28"/>
          <w:szCs w:val="28"/>
        </w:rPr>
        <w:t>Шувалова Галина Николаевна</w:t>
      </w:r>
    </w:p>
    <w:p w:rsidR="005D649F" w:rsidRPr="008F4BFA" w:rsidRDefault="005D649F" w:rsidP="005D649F">
      <w:pPr>
        <w:pStyle w:val="Style5"/>
        <w:widowControl/>
        <w:spacing w:line="360" w:lineRule="auto"/>
        <w:rPr>
          <w:rStyle w:val="FontStyle28"/>
          <w:b/>
          <w:bCs/>
          <w:sz w:val="28"/>
          <w:szCs w:val="28"/>
        </w:rPr>
      </w:pPr>
      <w:r w:rsidRPr="008F4BFA">
        <w:rPr>
          <w:rStyle w:val="FontStyle28"/>
          <w:b/>
          <w:bCs/>
          <w:sz w:val="28"/>
          <w:szCs w:val="28"/>
        </w:rPr>
        <w:t xml:space="preserve">                                                                </w:t>
      </w:r>
    </w:p>
    <w:p w:rsidR="005D649F" w:rsidRPr="00E83301" w:rsidRDefault="005D649F" w:rsidP="005D649F">
      <w:pPr>
        <w:pStyle w:val="Style5"/>
        <w:widowControl/>
        <w:spacing w:before="0" w:beforeAutospacing="0" w:afterAutospacing="0" w:line="360" w:lineRule="auto"/>
        <w:rPr>
          <w:rStyle w:val="FontStyle28"/>
          <w:b/>
          <w:bCs/>
          <w:sz w:val="28"/>
          <w:szCs w:val="28"/>
        </w:rPr>
      </w:pPr>
      <w:r>
        <w:rPr>
          <w:rStyle w:val="FontStyle28"/>
          <w:b/>
          <w:bCs/>
          <w:sz w:val="28"/>
          <w:szCs w:val="28"/>
        </w:rPr>
        <w:t xml:space="preserve">                                           </w:t>
      </w:r>
    </w:p>
    <w:p w:rsidR="005D649F" w:rsidRPr="00E83301" w:rsidRDefault="005D649F" w:rsidP="005D649F">
      <w:pPr>
        <w:pStyle w:val="Style5"/>
        <w:widowControl/>
        <w:spacing w:before="0" w:beforeAutospacing="0" w:afterAutospacing="0" w:line="360" w:lineRule="auto"/>
        <w:rPr>
          <w:rStyle w:val="FontStyle28"/>
          <w:b/>
          <w:bCs/>
          <w:sz w:val="28"/>
          <w:szCs w:val="28"/>
        </w:rPr>
      </w:pPr>
    </w:p>
    <w:p w:rsidR="005D649F" w:rsidRDefault="005D649F" w:rsidP="005D649F">
      <w:pPr>
        <w:pStyle w:val="Style5"/>
        <w:widowControl/>
        <w:spacing w:before="0" w:beforeAutospacing="0" w:afterAutospacing="0" w:line="360" w:lineRule="auto"/>
        <w:jc w:val="center"/>
        <w:rPr>
          <w:rStyle w:val="FontStyle28"/>
          <w:bCs/>
          <w:sz w:val="28"/>
          <w:szCs w:val="28"/>
        </w:rPr>
      </w:pPr>
    </w:p>
    <w:p w:rsidR="005D649F" w:rsidRPr="008F4BFA" w:rsidRDefault="005D649F" w:rsidP="005D649F">
      <w:pPr>
        <w:pStyle w:val="Style5"/>
        <w:widowControl/>
        <w:spacing w:before="0" w:beforeAutospacing="0" w:afterAutospacing="0" w:line="360" w:lineRule="auto"/>
        <w:jc w:val="center"/>
        <w:rPr>
          <w:rStyle w:val="FontStyle28"/>
          <w:bCs/>
          <w:sz w:val="28"/>
          <w:szCs w:val="28"/>
        </w:rPr>
      </w:pPr>
      <w:r w:rsidRPr="008F4BFA">
        <w:rPr>
          <w:rStyle w:val="FontStyle28"/>
          <w:bCs/>
          <w:sz w:val="28"/>
          <w:szCs w:val="28"/>
        </w:rPr>
        <w:t>Санкт- Петербург</w:t>
      </w:r>
    </w:p>
    <w:p w:rsidR="005D649F" w:rsidRPr="008F4BFA" w:rsidRDefault="005D649F" w:rsidP="005D649F">
      <w:pPr>
        <w:pStyle w:val="Style5"/>
        <w:widowControl/>
        <w:spacing w:before="0" w:beforeAutospacing="0" w:afterAutospacing="0" w:line="360" w:lineRule="auto"/>
        <w:jc w:val="center"/>
        <w:rPr>
          <w:bCs/>
          <w:sz w:val="28"/>
          <w:szCs w:val="28"/>
        </w:rPr>
      </w:pPr>
      <w:r w:rsidRPr="008F4BFA">
        <w:rPr>
          <w:rStyle w:val="FontStyle28"/>
          <w:bCs/>
          <w:sz w:val="28"/>
          <w:szCs w:val="28"/>
        </w:rPr>
        <w:t>201</w:t>
      </w:r>
      <w:r>
        <w:rPr>
          <w:rStyle w:val="FontStyle28"/>
          <w:bCs/>
          <w:sz w:val="28"/>
          <w:szCs w:val="28"/>
        </w:rPr>
        <w:t>3</w:t>
      </w:r>
    </w:p>
    <w:p w:rsidR="005D649F" w:rsidRDefault="005D649F" w:rsidP="005D649F"/>
    <w:p w:rsidR="0021728B" w:rsidRPr="005B5285" w:rsidRDefault="0021728B" w:rsidP="005B5285">
      <w:pPr>
        <w:pStyle w:val="a3"/>
        <w:spacing w:before="0" w:beforeAutospacing="0" w:after="328" w:afterAutospacing="0" w:line="360" w:lineRule="auto"/>
        <w:textAlignment w:val="baseline"/>
        <w:rPr>
          <w:color w:val="333333"/>
          <w:sz w:val="28"/>
          <w:szCs w:val="28"/>
        </w:rPr>
      </w:pPr>
    </w:p>
    <w:p w:rsidR="0021728B" w:rsidRPr="00B01E5B" w:rsidRDefault="00F52D4C" w:rsidP="00FD61F0">
      <w:pPr>
        <w:pStyle w:val="a3"/>
        <w:spacing w:before="0" w:beforeAutospacing="0" w:after="328" w:afterAutospacing="0" w:line="360" w:lineRule="auto"/>
        <w:textAlignment w:val="baseline"/>
        <w:rPr>
          <w:color w:val="333333"/>
        </w:rPr>
      </w:pPr>
      <w:r w:rsidRPr="00913208">
        <w:rPr>
          <w:color w:val="333333"/>
          <w:sz w:val="40"/>
          <w:szCs w:val="40"/>
        </w:rPr>
        <w:t xml:space="preserve">    </w:t>
      </w:r>
      <w:r w:rsidR="0021728B" w:rsidRPr="00B01E5B">
        <w:rPr>
          <w:color w:val="333333"/>
        </w:rPr>
        <w:t>Здоровье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-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</w:p>
    <w:p w:rsidR="0021728B" w:rsidRPr="00B01E5B" w:rsidRDefault="0021728B" w:rsidP="00FD61F0">
      <w:pPr>
        <w:pStyle w:val="a3"/>
        <w:spacing w:before="0" w:beforeAutospacing="0" w:after="328" w:afterAutospacing="0" w:line="360" w:lineRule="auto"/>
        <w:textAlignment w:val="baseline"/>
        <w:rPr>
          <w:color w:val="333333"/>
        </w:rPr>
      </w:pPr>
      <w:r w:rsidRPr="00B01E5B">
        <w:rPr>
          <w:color w:val="333333"/>
        </w:rPr>
        <w:t>Охрана собственного здоровья - это непосредственная обязанность каждого, он не вправе перекладывать ее на окружающих. Ведь нередко бывает и так, что человек неправильным образом жизни, вредными привычками, гиподинамией, перееданием уже к 20-30 годам доводит себя до катастрофического состояния и лишь тогда вспоминает о медицине.</w:t>
      </w:r>
    </w:p>
    <w:p w:rsidR="0021728B" w:rsidRPr="00B01E5B" w:rsidRDefault="0021728B" w:rsidP="00FD61F0">
      <w:pPr>
        <w:pStyle w:val="a3"/>
        <w:spacing w:before="0" w:beforeAutospacing="0" w:after="328" w:afterAutospacing="0" w:line="360" w:lineRule="auto"/>
        <w:textAlignment w:val="baseline"/>
        <w:rPr>
          <w:color w:val="333333"/>
        </w:rPr>
      </w:pPr>
      <w:r w:rsidRPr="00B01E5B">
        <w:rPr>
          <w:color w:val="333333"/>
        </w:rPr>
        <w:t>Какой бы совершенной ни была медицина, она не может избавить каждого от всех болезней. Человек - сам творец своего здоровья, за которое надо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 - словом, добиваться разумными путями подлинной гармонии здоровья.</w:t>
      </w:r>
    </w:p>
    <w:p w:rsidR="0021728B" w:rsidRPr="00B01E5B" w:rsidRDefault="0021728B" w:rsidP="00FD61F0">
      <w:pPr>
        <w:pStyle w:val="a3"/>
        <w:shd w:val="clear" w:color="auto" w:fill="FFFFFF"/>
        <w:spacing w:before="96" w:beforeAutospacing="0" w:after="192" w:afterAutospacing="0" w:line="360" w:lineRule="auto"/>
      </w:pPr>
    </w:p>
    <w:p w:rsidR="0021728B" w:rsidRPr="00B01E5B" w:rsidRDefault="0021728B" w:rsidP="00FD61F0">
      <w:pPr>
        <w:pStyle w:val="a3"/>
        <w:shd w:val="clear" w:color="auto" w:fill="FFFFFF"/>
        <w:spacing w:before="96" w:beforeAutospacing="0" w:after="192" w:afterAutospacing="0" w:line="360" w:lineRule="auto"/>
      </w:pPr>
      <w:r w:rsidRPr="00B01E5B">
        <w:t>            Комплексный подход в воспитательно-оздоровительной работе включает в себя:</w:t>
      </w:r>
    </w:p>
    <w:p w:rsidR="0021728B" w:rsidRPr="00B01E5B" w:rsidRDefault="0021728B" w:rsidP="00FD61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1E5B">
        <w:rPr>
          <w:rFonts w:ascii="Times New Roman" w:hAnsi="Times New Roman" w:cs="Times New Roman"/>
          <w:sz w:val="24"/>
          <w:szCs w:val="24"/>
        </w:rPr>
        <w:t>обеспечение психологической комфортности воспитанников и их личностного развития,</w:t>
      </w:r>
    </w:p>
    <w:p w:rsidR="0021728B" w:rsidRPr="00B01E5B" w:rsidRDefault="0021728B" w:rsidP="00FD61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1E5B">
        <w:rPr>
          <w:rFonts w:ascii="Times New Roman" w:hAnsi="Times New Roman" w:cs="Times New Roman"/>
          <w:sz w:val="24"/>
          <w:szCs w:val="24"/>
        </w:rPr>
        <w:t>создание условий для реализации оздоровительных режимов дня,</w:t>
      </w:r>
    </w:p>
    <w:p w:rsidR="0021728B" w:rsidRPr="00B01E5B" w:rsidRDefault="0021728B" w:rsidP="00FD61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1E5B">
        <w:rPr>
          <w:rFonts w:ascii="Times New Roman" w:hAnsi="Times New Roman" w:cs="Times New Roman"/>
          <w:sz w:val="24"/>
          <w:szCs w:val="24"/>
        </w:rPr>
        <w:t>обеспечение эффективного закаливания, применение психогигиенических методов в условиях школы.</w:t>
      </w:r>
    </w:p>
    <w:p w:rsidR="0021728B" w:rsidRPr="00B01E5B" w:rsidRDefault="0021728B" w:rsidP="00FD61F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1E5B">
        <w:rPr>
          <w:rFonts w:ascii="Times New Roman" w:hAnsi="Times New Roman" w:cs="Times New Roman"/>
          <w:sz w:val="24"/>
          <w:szCs w:val="24"/>
        </w:rPr>
        <w:t>создание условий для реализации программ, обеспечивающих широкий спектр и высокий уровень компетентности детей в различных сферах познания и адекватных приоритетному направлению развития учреждения.</w:t>
      </w:r>
    </w:p>
    <w:p w:rsidR="0021728B" w:rsidRPr="00B01E5B" w:rsidRDefault="0021728B" w:rsidP="00FD61F0">
      <w:pPr>
        <w:shd w:val="clear" w:color="auto" w:fill="FFFFFF"/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21728B" w:rsidRPr="00B01E5B" w:rsidRDefault="0021728B" w:rsidP="00FD61F0">
      <w:pPr>
        <w:pStyle w:val="a3"/>
        <w:shd w:val="clear" w:color="auto" w:fill="FFFFFF"/>
        <w:spacing w:before="96" w:beforeAutospacing="0" w:after="192" w:afterAutospacing="0" w:line="360" w:lineRule="auto"/>
      </w:pPr>
      <w:r w:rsidRPr="00B01E5B">
        <w:t xml:space="preserve">                   На основе изучения индивидуальных особенностей, состояния психофизического здоровья детей, педагоги планируют и проводят с детьми коррекционно-развивающую работу, включающую в себя гибкость режима дня, щадящий </w:t>
      </w:r>
      <w:r w:rsidRPr="00B01E5B">
        <w:lastRenderedPageBreak/>
        <w:t>режим организованной деятельности, проведение комплекса оздоровительных мероприятий.     Особое внимание  уделяется физкультурно-оздоровительной работе, включающей в себя: дифференцированный подход к физической нагрузке ребенка во время утренней гимнастики и физкультурных занятий, проведение ЛФК.  Используемая система закаливания включает в себя</w:t>
      </w:r>
      <w:proofErr w:type="gramStart"/>
      <w:r w:rsidRPr="00B01E5B">
        <w:t xml:space="preserve"> :</w:t>
      </w:r>
      <w:proofErr w:type="gramEnd"/>
      <w:r w:rsidRPr="00B01E5B">
        <w:t xml:space="preserve">  пробежки по «дорожке здоровья», воздушное закаливание, дыхательную гимнастику.</w:t>
      </w:r>
    </w:p>
    <w:p w:rsidR="0021728B" w:rsidRPr="00B01E5B" w:rsidRDefault="0021728B" w:rsidP="00FD61F0">
      <w:pPr>
        <w:pStyle w:val="a3"/>
        <w:shd w:val="clear" w:color="auto" w:fill="FFFFFF"/>
        <w:spacing w:before="96" w:beforeAutospacing="0" w:after="192" w:afterAutospacing="0" w:line="360" w:lineRule="auto"/>
      </w:pPr>
      <w:r w:rsidRPr="00B01E5B">
        <w:t xml:space="preserve">     Щадящий режим двигательных нагрузок ослабленных детей состоит главным образом в том, что для них ограничиваются или исключаются упражнения, выполняющиеся в быстром темпе</w:t>
      </w:r>
      <w:proofErr w:type="gramStart"/>
      <w:r w:rsidRPr="00B01E5B">
        <w:t xml:space="preserve"> :</w:t>
      </w:r>
      <w:proofErr w:type="gramEnd"/>
      <w:r w:rsidRPr="00B01E5B">
        <w:t xml:space="preserve"> интенсивные подвижные игры, игры с элементами соревнования, упражнения, связанные со статическими нагрузками.</w:t>
      </w:r>
    </w:p>
    <w:p w:rsidR="0021728B" w:rsidRPr="00B01E5B" w:rsidRDefault="0021728B" w:rsidP="00FD61F0">
      <w:pPr>
        <w:pStyle w:val="a3"/>
        <w:shd w:val="clear" w:color="auto" w:fill="FFFFFF"/>
        <w:spacing w:before="96" w:beforeAutospacing="0" w:after="192" w:afterAutospacing="0" w:line="360" w:lineRule="auto"/>
      </w:pPr>
      <w:r w:rsidRPr="00B01E5B">
        <w:t xml:space="preserve">   Имеет свою специфику и предметно-развивающая среда. </w:t>
      </w:r>
    </w:p>
    <w:p w:rsidR="0021728B" w:rsidRPr="00B01E5B" w:rsidRDefault="0021728B" w:rsidP="00FD61F0">
      <w:pPr>
        <w:pStyle w:val="a3"/>
        <w:shd w:val="clear" w:color="auto" w:fill="FFFFFF"/>
        <w:spacing w:before="96" w:beforeAutospacing="0" w:after="192" w:afterAutospacing="0" w:line="360" w:lineRule="auto"/>
      </w:pPr>
      <w:r w:rsidRPr="00B01E5B">
        <w:t>             Одним из важнейших условий эффективности нашей работы является теснейшее сотрудничество с родителями воспитанников.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возможных решений проблемы ухудшения здоровья младших школьников является формирование у них знаний о здоровом образе жизни. Знания о </w:t>
      </w:r>
      <w:r w:rsidR="00FD61F0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ЗОЖ формируются в ходе уроков</w:t>
      </w:r>
      <w:proofErr w:type="gramStart"/>
      <w:r w:rsidR="00FD61F0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FD61F0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внеклассной деятельности</w:t>
      </w:r>
      <w:r w:rsidR="00FD61F0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во второй половине дня </w:t>
      </w: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D61F0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работаю воспитателем и  представление </w:t>
      </w: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здоровом об</w:t>
      </w:r>
      <w:r w:rsidR="00FD61F0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разе жизни  даю учащимся через «уроки здоровья», практические занятия, беседы, чтение, рисование, наблюдение за природой, уходу за растениями, игры, проектная деятельность </w:t>
      </w: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D61F0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. 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занятия можно проводить вместе с родителями. Некоторые задания могут быть рекомендова</w:t>
      </w:r>
      <w:r w:rsidR="00FD61F0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для домашней работы. Приведу </w:t>
      </w: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примера несколько тем, которые могут быть использованы в процессе профилактической работы с младшими школьниками.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Чистые руки: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как правильно мыть руки;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доказать, почему нужно держать руки в чистоте, когда обязательно следует их мыть.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Здоровые зубы: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на рисунке последовательность чистки зубов;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почистить зубы щеткой и пастой;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доказать, почему нужно чистить зубы, когда и какими пастами (детские «</w:t>
      </w:r>
      <w:proofErr w:type="spellStart"/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</w:t>
      </w:r>
      <w:proofErr w:type="spellEnd"/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«Я сам», «Мое солнышко», «</w:t>
      </w:r>
      <w:proofErr w:type="spellStart"/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Дракоша</w:t>
      </w:r>
      <w:proofErr w:type="spellEnd"/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др.);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памятку «Что любят наши зубы», «Вредно для зубов».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Красивые ногти: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на рисунке (нарисовать), как следует стричь ногти на руках и ногах;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подстричь ногти на руках;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порассуждать</w:t>
      </w:r>
      <w:proofErr w:type="spellEnd"/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почему маленьким девочкам не следует отращивать длинные ногти, красить их лаком, носить на пальцах множество колечек.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вид: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на рисунках (нарисовать) варианты одежды, обуви и прически для занятий в школе, посещения театра, праздника, для дома и т.д.;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как следует чистить одежду и обувь, пришивать пуговицы;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доказать, что всегда необходимо иметь при себе носовой платок, и пояснить, для чего.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Беседы</w:t>
      </w: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очень нужная форма работы детей. Круг их может быть самым широким и в первую очередь затрагивать проблемы, наиболее волнующие детей: это проблемы охраны природы и профилактики вредных привычек. Другим приоритетом должны стать темы нравственного, душевного здоровья, духовности, доброты, милосердия. Еще одно направление - «азбука здоровья»: темы гигиены, здоровых поведенческих привычек, рационального питания, профилактики утомления и др.</w:t>
      </w:r>
    </w:p>
    <w:p w:rsidR="00CE023C" w:rsidRPr="00B01E5B" w:rsidRDefault="00913208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CE023C" w:rsidRPr="00B01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одвижные игры</w:t>
      </w:r>
      <w:r w:rsidR="00CE023C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закрепляющие навыки двигательной активности, а также обеспечивающие социализацию ребенка через коллективную деятельность. Как правило, такие игры не требуют никакого специального оборудования, инвентаря. Они легкодоступны практически в любом месте, будь то полянка в лесу, или просто небольшая площадка во дворе. В каждой подвижной игре имеются правила, которые предусматривают необходимую пространственную ориентировку, определяют цель и способы действий ребенка. Правилами устанавливается местоположение детей и водящего, граница действия, направление движения (надо бежать вперед, а потом обратно; надо бегать врассыпную по всей площадки). Однако, неожиданные изменения игровой ситуации или действия водящего, а также сигналы требуют от ребенка иной, мгновенной ответной реакции, умения сознательно ориентироваться в пространстве, </w:t>
      </w:r>
      <w:r w:rsidR="00CE023C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приспосабливать свои действия к изменившейся среде, находить наиболее рациональные способы выполнения игровых правил.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создает благоприятные условия для овладения пространственной ориентировкой, способствует совершенствованию восприятия и представлений. Постоянно сравнивания и уточняя впечатления, полученные от действий в окружающей среде, ребенок приучается к наблюдательности, осознает взаимосвязь между предметами в окружающей его среде. В играх совершенствуется приобретенные в упражнениях знания о направлении движений, местоположений и взаимоположении предметов.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упражнениях и подвижных играх с элементами соревнования воспитывается творческое отношение детей к двигательной деятельности; формируются такие качества личности, как целенаправленность, устремленность, ответственность, критичность мысли, настойчивость в преодолении трудностей, наблюдательность, активность; развития фантазий, инициатива и увлеченность, умение осуществлять творческий замысел практически. Ребенок приучается по-новому смотреть на </w:t>
      </w:r>
      <w:proofErr w:type="gramStart"/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обычное</w:t>
      </w:r>
      <w:proofErr w:type="gramEnd"/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знакомое. Все это необходимо человеку в его будущей деятельности.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значительная часть занятий проводилась на воздухе. Двигательная деятельность на воздухе усиливает обмен веществ, окислительно-восстановительные процессы, улучшает работу всех органов и систем.</w:t>
      </w:r>
    </w:p>
    <w:p w:rsidR="00CE023C" w:rsidRPr="00B01E5B" w:rsidRDefault="00CE023C" w:rsidP="00FD6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E023C" w:rsidRPr="00B01E5B" w:rsidRDefault="00CE023C" w:rsidP="004F4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необходима для снятия стресса, поддержания хорошего настроения, встречи с друзьями, отдыха. Закончи свой день прогулкой, поиграй несколько часов на воздухе, и ты сразу почувствуешь, что стал бодрым, а учеба пошла успешнее.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 - залог долголетия. Неправильное питание приводит к болезням.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должен быть внимательным и осторожным повсюду: в быту, на улице, на производстве, при обращении с животными. Осторожность - одно из важнейших качеств человека, продлевающих его жизнь.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необходим, как воздух. Правильное распределение времени в течение всего дня снимает утомляемость всего организма, повышает его работоспособность.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Проектная деятельность детей.</w:t>
      </w: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детей этого возраста доступна работа над индивидуально-групповыми мини-проектами на тему «Сохранение здоровья». </w:t>
      </w:r>
      <w:r w:rsidR="00BD2D23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 4 класса моей группы под моим руководством  принял участие в городском конку</w:t>
      </w:r>
      <w:r w:rsidR="00913208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рсе</w:t>
      </w:r>
      <w:proofErr w:type="gramStart"/>
      <w:r w:rsidR="00913208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</w:t>
      </w:r>
      <w:proofErr w:type="gramEnd"/>
      <w:r w:rsidR="00913208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913208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конкурс</w:t>
      </w:r>
      <w:r w:rsidR="00BD2D23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представил проект в виде презентации на тему « </w:t>
      </w:r>
      <w:r w:rsidR="004F4F40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воздух и вода»</w:t>
      </w:r>
      <w:r w:rsidR="00913208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D23"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Презентацию он создавал совместно с родителями, а текст защиты проекта мы составляли вместе.</w:t>
      </w:r>
    </w:p>
    <w:p w:rsidR="00CE023C" w:rsidRPr="00B01E5B" w:rsidRDefault="00CE023C" w:rsidP="00FD61F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 работе направленной на формирование знаний о ЗОЖ у младших школьников любые методы работы с детьми, занимательная беседа, рассказ, чтение и обсуждение детских книг по теме занятия, </w:t>
      </w:r>
      <w:proofErr w:type="spellStart"/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ситуаций, про</w:t>
      </w:r>
      <w:r w:rsidR="0052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 </w:t>
      </w:r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кинофильмов и др., важны для освоения знаний о здоровом образе жизни. </w:t>
      </w:r>
      <w:proofErr w:type="gramStart"/>
      <w:r w:rsidRPr="00B0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учебного процесса также могут быть разнообразными: занятия в классе и в природе, экскурсии, уроки - путешествия, уроки - КВН, праздники, игры, викторины и др. Эффективность формирования знаний о ЗОЖ в значительной степени будет зависеть от разнообразия методов, которые учитель использует в своей работе, а также учета возрастных особенностей младших школьников при выборе этих методов и личного примера педагога и родителей.</w:t>
      </w:r>
      <w:proofErr w:type="gramEnd"/>
    </w:p>
    <w:p w:rsidR="005B5285" w:rsidRPr="00B01E5B" w:rsidRDefault="005B5285" w:rsidP="00FD6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5BCA" w:rsidRPr="00B01E5B" w:rsidRDefault="007A6BD7" w:rsidP="00FD61F0">
      <w:pPr>
        <w:pStyle w:val="a3"/>
        <w:spacing w:before="168" w:beforeAutospacing="0" w:after="0" w:afterAutospacing="0" w:line="360" w:lineRule="auto"/>
        <w:rPr>
          <w:color w:val="000000"/>
        </w:rPr>
      </w:pPr>
      <w:r w:rsidRPr="00B01E5B">
        <w:rPr>
          <w:color w:val="000000"/>
        </w:rPr>
        <w:t xml:space="preserve">В рамках реализации </w:t>
      </w:r>
      <w:proofErr w:type="spellStart"/>
      <w:r w:rsidRPr="00B01E5B">
        <w:rPr>
          <w:color w:val="000000"/>
        </w:rPr>
        <w:t>здоровь</w:t>
      </w:r>
      <w:r w:rsidR="00BD2D23" w:rsidRPr="00B01E5B">
        <w:rPr>
          <w:color w:val="000000"/>
        </w:rPr>
        <w:t>е</w:t>
      </w:r>
      <w:r w:rsidR="00325BCA" w:rsidRPr="00B01E5B">
        <w:rPr>
          <w:color w:val="000000"/>
        </w:rPr>
        <w:t>сберегающих</w:t>
      </w:r>
      <w:proofErr w:type="spellEnd"/>
      <w:r w:rsidR="00325BCA" w:rsidRPr="00B01E5B">
        <w:rPr>
          <w:color w:val="000000"/>
        </w:rPr>
        <w:t xml:space="preserve"> образовательных технологий педагоги могут использовать следующие формы учебной и внеклассной работы: беседы, работу с книгой, утренники, игры, соревнования, уроки и праздники здоровья.</w:t>
      </w:r>
    </w:p>
    <w:p w:rsidR="00325BCA" w:rsidRPr="00B01E5B" w:rsidRDefault="00325BCA" w:rsidP="00FD61F0">
      <w:pPr>
        <w:pStyle w:val="a3"/>
        <w:spacing w:before="168" w:beforeAutospacing="0" w:after="0" w:afterAutospacing="0" w:line="360" w:lineRule="auto"/>
        <w:rPr>
          <w:color w:val="000000"/>
        </w:rPr>
      </w:pPr>
      <w:r w:rsidRPr="00B01E5B">
        <w:rPr>
          <w:color w:val="000000"/>
        </w:rPr>
        <w:t>Все эти мероприятия способствуют формированию у ребёнка знаний о ЗОЖ, позиции признания ценности здоровья, чувства ответственности за сохранение и укрепление своего здоровья.</w:t>
      </w:r>
    </w:p>
    <w:p w:rsidR="00325BCA" w:rsidRPr="00B01E5B" w:rsidRDefault="00325BCA" w:rsidP="00FD6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25BCA" w:rsidRPr="00B01E5B" w:rsidSect="0054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28C4"/>
    <w:multiLevelType w:val="multilevel"/>
    <w:tmpl w:val="31D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1728B"/>
    <w:rsid w:val="000E6F92"/>
    <w:rsid w:val="00117556"/>
    <w:rsid w:val="00197F7C"/>
    <w:rsid w:val="0021728B"/>
    <w:rsid w:val="00325BCA"/>
    <w:rsid w:val="004F4F40"/>
    <w:rsid w:val="00522978"/>
    <w:rsid w:val="005447A9"/>
    <w:rsid w:val="005B5285"/>
    <w:rsid w:val="005D649F"/>
    <w:rsid w:val="007A6BD7"/>
    <w:rsid w:val="008E2B1D"/>
    <w:rsid w:val="00913208"/>
    <w:rsid w:val="00932540"/>
    <w:rsid w:val="00B01E5B"/>
    <w:rsid w:val="00BD2D23"/>
    <w:rsid w:val="00BD3480"/>
    <w:rsid w:val="00C80ABE"/>
    <w:rsid w:val="00CE023C"/>
    <w:rsid w:val="00D17F0C"/>
    <w:rsid w:val="00F52D4C"/>
    <w:rsid w:val="00FD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23C"/>
  </w:style>
  <w:style w:type="paragraph" w:customStyle="1" w:styleId="Style5">
    <w:name w:val="Style5"/>
    <w:basedOn w:val="a"/>
    <w:uiPriority w:val="99"/>
    <w:rsid w:val="005D649F"/>
    <w:pPr>
      <w:widowControl w:val="0"/>
      <w:autoSpaceDE w:val="0"/>
      <w:autoSpaceDN w:val="0"/>
      <w:adjustRightInd w:val="0"/>
      <w:spacing w:before="100" w:beforeAutospacing="1" w:after="0" w:afterAutospacing="1" w:line="16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D649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2013-04-23T14:19:00Z</dcterms:created>
  <dcterms:modified xsi:type="dcterms:W3CDTF">2013-05-15T18:21:00Z</dcterms:modified>
</cp:coreProperties>
</file>