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50" w:rsidRPr="00CA7DF5" w:rsidRDefault="00BA2650" w:rsidP="003156BF">
      <w:pPr>
        <w:pStyle w:val="a3"/>
        <w:shd w:val="clear" w:color="auto" w:fill="FFFFFF"/>
        <w:jc w:val="both"/>
        <w:rPr>
          <w:caps/>
          <w:kern w:val="36"/>
        </w:rPr>
      </w:pPr>
      <w:r w:rsidRPr="00CA7DF5">
        <w:rPr>
          <w:caps/>
          <w:kern w:val="36"/>
        </w:rPr>
        <w:t xml:space="preserve"> </w:t>
      </w:r>
      <w:r w:rsidRPr="00CA7DF5">
        <w:rPr>
          <w:noProof/>
        </w:rPr>
        <w:drawing>
          <wp:inline distT="0" distB="0" distL="0" distR="0">
            <wp:extent cx="2420620" cy="1301750"/>
            <wp:effectExtent l="19050" t="0" r="0" b="0"/>
            <wp:docPr id="47" name="Рисунок 47" descr="Государственная Третьяковская Галере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Государственная Третьяковская Галерея"/>
                    <pic:cNvPicPr>
                      <a:picLocks noChangeAspect="1" noChangeArrowheads="1"/>
                    </pic:cNvPicPr>
                  </pic:nvPicPr>
                  <pic:blipFill>
                    <a:blip r:embed="rId5"/>
                    <a:srcRect/>
                    <a:stretch>
                      <a:fillRect/>
                    </a:stretch>
                  </pic:blipFill>
                  <pic:spPr bwMode="auto">
                    <a:xfrm>
                      <a:off x="0" y="0"/>
                      <a:ext cx="2420620" cy="1301750"/>
                    </a:xfrm>
                    <a:prstGeom prst="rect">
                      <a:avLst/>
                    </a:prstGeom>
                    <a:noFill/>
                    <a:ln w="9525">
                      <a:noFill/>
                      <a:miter lim="800000"/>
                      <a:headEnd/>
                      <a:tailEnd/>
                    </a:ln>
                  </pic:spPr>
                </pic:pic>
              </a:graphicData>
            </a:graphic>
          </wp:inline>
        </w:drawing>
      </w:r>
    </w:p>
    <w:p w:rsidR="00862C79" w:rsidRPr="00CA7DF5" w:rsidRDefault="00BA2650" w:rsidP="00862C79">
      <w:pPr>
        <w:pStyle w:val="a3"/>
        <w:shd w:val="clear" w:color="auto" w:fill="FFFFFF"/>
        <w:ind w:firstLine="708"/>
        <w:jc w:val="both"/>
      </w:pPr>
      <w:r w:rsidRPr="00CA7DF5">
        <w:t xml:space="preserve">Третьяковская галерея – крупнейший музей русского искусства, сокровищница национального изобразительного искусства, хранящая, </w:t>
      </w:r>
      <w:proofErr w:type="gramStart"/>
      <w:r w:rsidRPr="00CA7DF5">
        <w:t>шедевры</w:t>
      </w:r>
      <w:proofErr w:type="gramEnd"/>
      <w:r w:rsidRPr="00CA7DF5">
        <w:t xml:space="preserve"> созданные более чем за тысячу лет. Указом президента Российской Федерации </w:t>
      </w:r>
      <w:proofErr w:type="spellStart"/>
      <w:r w:rsidRPr="00CA7DF5">
        <w:t>Государтсвенная</w:t>
      </w:r>
      <w:proofErr w:type="spellEnd"/>
      <w:r w:rsidRPr="00CA7DF5">
        <w:t xml:space="preserve"> галерея отнесена к числу наиболее ценных объектов культуры России. </w:t>
      </w:r>
    </w:p>
    <w:p w:rsidR="00862C79" w:rsidRPr="00CA7DF5" w:rsidRDefault="00862C79" w:rsidP="00862C79">
      <w:pPr>
        <w:pStyle w:val="a3"/>
        <w:shd w:val="clear" w:color="auto" w:fill="FFFFFF"/>
        <w:ind w:firstLine="708"/>
        <w:jc w:val="both"/>
      </w:pPr>
      <w:r w:rsidRPr="00CA7DF5">
        <w:t>(.2.)</w:t>
      </w:r>
      <w:r w:rsidR="00BA2650" w:rsidRPr="00CA7DF5">
        <w:t xml:space="preserve">Галерея названа по имени московского купца и промышленника Павла Михайловича Третьякова (1832–1898), Собрание Третьяковской галереи посвящено исключительно национальному русскому искусству, тем художникам, которые внесли свой вклад в историю русского искусства или которые были тесно связаны с ней. Такой была задумана галерея П.М. Третьяковым, такой сохранилась она до наших дней. </w:t>
      </w:r>
    </w:p>
    <w:p w:rsidR="00BA2650" w:rsidRPr="00CA7DF5" w:rsidRDefault="00862C79" w:rsidP="00862C79">
      <w:pPr>
        <w:pStyle w:val="a3"/>
        <w:shd w:val="clear" w:color="auto" w:fill="FFFFFF"/>
        <w:ind w:firstLine="708"/>
        <w:jc w:val="both"/>
        <w:rPr>
          <w:caps/>
          <w:kern w:val="36"/>
        </w:rPr>
      </w:pPr>
      <w:r w:rsidRPr="00CA7DF5">
        <w:t>(.3.)</w:t>
      </w:r>
      <w:r w:rsidR="00BA2650" w:rsidRPr="00CA7DF5">
        <w:t>Тихий Лаврушинский переулок, расположенный в Замоскворечье, где за оградой стоит столь знакомое здание Третьяковской галереи, знают не только москвичи.</w:t>
      </w:r>
    </w:p>
    <w:p w:rsidR="00630022" w:rsidRPr="00CA7DF5" w:rsidRDefault="003156BF" w:rsidP="003156BF">
      <w:pPr>
        <w:spacing w:after="0" w:line="288" w:lineRule="auto"/>
        <w:jc w:val="both"/>
        <w:rPr>
          <w:rFonts w:ascii="Times New Roman" w:eastAsia="Times New Roman" w:hAnsi="Times New Roman" w:cs="Times New Roman"/>
          <w:caps/>
          <w:kern w:val="36"/>
          <w:sz w:val="24"/>
          <w:szCs w:val="24"/>
          <w:lang w:eastAsia="ru-RU"/>
        </w:rPr>
      </w:pPr>
      <w:r w:rsidRPr="00CA7DF5">
        <w:rPr>
          <w:rFonts w:ascii="Times New Roman" w:eastAsia="Times New Roman" w:hAnsi="Times New Roman" w:cs="Times New Roman"/>
          <w:sz w:val="24"/>
          <w:szCs w:val="24"/>
          <w:lang w:eastAsia="ru-RU"/>
        </w:rPr>
        <w:t>С</w:t>
      </w:r>
      <w:r w:rsidR="00630022" w:rsidRPr="00CA7DF5">
        <w:rPr>
          <w:rFonts w:ascii="Times New Roman" w:eastAsia="Times New Roman" w:hAnsi="Times New Roman" w:cs="Times New Roman"/>
          <w:sz w:val="24"/>
          <w:szCs w:val="24"/>
          <w:lang w:eastAsia="ru-RU"/>
        </w:rPr>
        <w:t>емья Третьяковых купила в 1851 году</w:t>
      </w:r>
      <w:r w:rsidRPr="00CA7DF5">
        <w:rPr>
          <w:rFonts w:ascii="Times New Roman" w:eastAsia="Times New Roman" w:hAnsi="Times New Roman" w:cs="Times New Roman"/>
          <w:sz w:val="24"/>
          <w:szCs w:val="24"/>
          <w:lang w:eastAsia="ru-RU"/>
        </w:rPr>
        <w:t xml:space="preserve"> дом</w:t>
      </w:r>
      <w:r w:rsidR="00630022" w:rsidRPr="00CA7DF5">
        <w:rPr>
          <w:rFonts w:ascii="Times New Roman" w:eastAsia="Times New Roman" w:hAnsi="Times New Roman" w:cs="Times New Roman"/>
          <w:sz w:val="24"/>
          <w:szCs w:val="24"/>
          <w:lang w:eastAsia="ru-RU"/>
        </w:rPr>
        <w:t>, </w:t>
      </w:r>
      <w:r w:rsidRPr="00CA7DF5">
        <w:rPr>
          <w:rFonts w:ascii="Times New Roman" w:eastAsia="Times New Roman" w:hAnsi="Times New Roman" w:cs="Times New Roman"/>
          <w:sz w:val="24"/>
          <w:szCs w:val="24"/>
          <w:lang w:eastAsia="ru-RU"/>
        </w:rPr>
        <w:t>который и стал</w:t>
      </w:r>
      <w:r w:rsidR="00630022" w:rsidRPr="00CA7DF5">
        <w:rPr>
          <w:rFonts w:ascii="Times New Roman" w:eastAsia="Times New Roman" w:hAnsi="Times New Roman" w:cs="Times New Roman"/>
          <w:sz w:val="24"/>
          <w:szCs w:val="24"/>
          <w:lang w:eastAsia="ru-RU"/>
        </w:rPr>
        <w:t xml:space="preserve"> основн</w:t>
      </w:r>
      <w:r w:rsidRPr="00CA7DF5">
        <w:rPr>
          <w:rFonts w:ascii="Times New Roman" w:eastAsia="Times New Roman" w:hAnsi="Times New Roman" w:cs="Times New Roman"/>
          <w:sz w:val="24"/>
          <w:szCs w:val="24"/>
          <w:lang w:eastAsia="ru-RU"/>
        </w:rPr>
        <w:t>ым</w:t>
      </w:r>
      <w:r w:rsidR="00630022" w:rsidRPr="00CA7DF5">
        <w:rPr>
          <w:rFonts w:ascii="Times New Roman" w:eastAsia="Times New Roman" w:hAnsi="Times New Roman" w:cs="Times New Roman"/>
          <w:sz w:val="24"/>
          <w:szCs w:val="24"/>
          <w:lang w:eastAsia="ru-RU"/>
        </w:rPr>
        <w:t xml:space="preserve"> здание</w:t>
      </w:r>
      <w:r w:rsidRPr="00CA7DF5">
        <w:rPr>
          <w:rFonts w:ascii="Times New Roman" w:eastAsia="Times New Roman" w:hAnsi="Times New Roman" w:cs="Times New Roman"/>
          <w:sz w:val="24"/>
          <w:szCs w:val="24"/>
          <w:lang w:eastAsia="ru-RU"/>
        </w:rPr>
        <w:t>м</w:t>
      </w:r>
      <w:r w:rsidR="00630022" w:rsidRPr="00CA7DF5">
        <w:rPr>
          <w:rFonts w:ascii="Times New Roman" w:eastAsia="Times New Roman" w:hAnsi="Times New Roman" w:cs="Times New Roman"/>
          <w:sz w:val="24"/>
          <w:szCs w:val="24"/>
          <w:lang w:eastAsia="ru-RU"/>
        </w:rPr>
        <w:t xml:space="preserve"> галереи. Так как рост собрания постоянно превосходил экспозиционные возможности, к жилой части особняка постепенно пристраивались новые помещения, необходимые для хранения и демонстрации произведений искусств. Подобные пристройки были сделаны в 1873, 1882, 1885, 1892 и 1902-1904, когда появился знаменитый </w:t>
      </w:r>
      <w:proofErr w:type="spellStart"/>
      <w:r w:rsidR="00630022" w:rsidRPr="00CA7DF5">
        <w:rPr>
          <w:rFonts w:ascii="Times New Roman" w:eastAsia="Times New Roman" w:hAnsi="Times New Roman" w:cs="Times New Roman"/>
          <w:sz w:val="24"/>
          <w:szCs w:val="24"/>
          <w:lang w:eastAsia="ru-RU"/>
        </w:rPr>
        <w:t>Васнецовский</w:t>
      </w:r>
      <w:proofErr w:type="spellEnd"/>
      <w:r w:rsidR="00630022" w:rsidRPr="00CA7DF5">
        <w:rPr>
          <w:rFonts w:ascii="Times New Roman" w:eastAsia="Times New Roman" w:hAnsi="Times New Roman" w:cs="Times New Roman"/>
          <w:sz w:val="24"/>
          <w:szCs w:val="24"/>
          <w:lang w:eastAsia="ru-RU"/>
        </w:rPr>
        <w:t xml:space="preserve"> фасад, который стал эмблемой Третьяковской галереи.</w:t>
      </w:r>
      <w:r w:rsidR="00862C79" w:rsidRPr="00CA7DF5">
        <w:rPr>
          <w:rFonts w:ascii="Times New Roman" w:eastAsia="Times New Roman" w:hAnsi="Times New Roman" w:cs="Times New Roman"/>
          <w:sz w:val="24"/>
          <w:szCs w:val="24"/>
          <w:lang w:eastAsia="ru-RU"/>
        </w:rPr>
        <w:t>(4)</w:t>
      </w:r>
    </w:p>
    <w:p w:rsidR="00891A8A" w:rsidRPr="00CA7DF5" w:rsidRDefault="00891A8A" w:rsidP="003156BF">
      <w:pPr>
        <w:spacing w:before="203" w:after="203" w:line="339" w:lineRule="atLeast"/>
        <w:jc w:val="both"/>
        <w:outlineLvl w:val="1"/>
        <w:rPr>
          <w:rFonts w:ascii="Times New Roman" w:eastAsia="Times New Roman" w:hAnsi="Times New Roman" w:cs="Times New Roman"/>
          <w:caps/>
          <w:kern w:val="36"/>
          <w:sz w:val="24"/>
          <w:szCs w:val="24"/>
          <w:lang w:eastAsia="ru-RU"/>
        </w:rPr>
      </w:pPr>
      <w:r w:rsidRPr="00CA7DF5">
        <w:rPr>
          <w:rFonts w:ascii="Times New Roman" w:eastAsia="Times New Roman" w:hAnsi="Times New Roman" w:cs="Times New Roman"/>
          <w:caps/>
          <w:kern w:val="36"/>
          <w:sz w:val="24"/>
          <w:szCs w:val="24"/>
          <w:lang w:eastAsia="ru-RU"/>
        </w:rPr>
        <w:t>Собирательская деятельность П.М.Третьякова. 1856–1892</w:t>
      </w:r>
    </w:p>
    <w:p w:rsidR="00A55E1E" w:rsidRPr="00CA7DF5" w:rsidRDefault="00891A8A" w:rsidP="00862C79">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Годом основания Третьяковской галереи принято считать 1856 год. Именно тогда Павел Михайлович приобрел две первые картины русских художников «Искушение» </w:t>
      </w:r>
      <w:proofErr w:type="spellStart"/>
      <w:r w:rsidRPr="00CA7DF5">
        <w:rPr>
          <w:rFonts w:ascii="Times New Roman" w:eastAsia="Times New Roman" w:hAnsi="Times New Roman" w:cs="Times New Roman"/>
          <w:sz w:val="24"/>
          <w:szCs w:val="24"/>
          <w:lang w:eastAsia="ru-RU"/>
        </w:rPr>
        <w:t>Н.Г.Шильдера</w:t>
      </w:r>
      <w:proofErr w:type="spellEnd"/>
      <w:r w:rsidRPr="00CA7DF5">
        <w:rPr>
          <w:rFonts w:ascii="Times New Roman" w:eastAsia="Times New Roman" w:hAnsi="Times New Roman" w:cs="Times New Roman"/>
          <w:sz w:val="24"/>
          <w:szCs w:val="24"/>
          <w:lang w:eastAsia="ru-RU"/>
        </w:rPr>
        <w:t xml:space="preserve"> </w:t>
      </w:r>
      <w:proofErr w:type="gramStart"/>
      <w:r w:rsidR="00862C79" w:rsidRPr="00CA7DF5">
        <w:rPr>
          <w:rFonts w:ascii="Times New Roman" w:eastAsia="Times New Roman" w:hAnsi="Times New Roman" w:cs="Times New Roman"/>
          <w:sz w:val="24"/>
          <w:szCs w:val="24"/>
          <w:lang w:eastAsia="ru-RU"/>
        </w:rPr>
        <w:t xml:space="preserve">( </w:t>
      </w:r>
      <w:proofErr w:type="gramEnd"/>
      <w:r w:rsidR="00862C79" w:rsidRPr="00CA7DF5">
        <w:rPr>
          <w:rFonts w:ascii="Times New Roman" w:eastAsia="Times New Roman" w:hAnsi="Times New Roman" w:cs="Times New Roman"/>
          <w:sz w:val="24"/>
          <w:szCs w:val="24"/>
          <w:lang w:eastAsia="ru-RU"/>
        </w:rPr>
        <w:t xml:space="preserve">5 ) </w:t>
      </w:r>
      <w:r w:rsidRPr="00CA7DF5">
        <w:rPr>
          <w:rFonts w:ascii="Times New Roman" w:eastAsia="Times New Roman" w:hAnsi="Times New Roman" w:cs="Times New Roman"/>
          <w:sz w:val="24"/>
          <w:szCs w:val="24"/>
          <w:lang w:eastAsia="ru-RU"/>
        </w:rPr>
        <w:t xml:space="preserve">и </w:t>
      </w:r>
      <w:r w:rsidR="00862C79" w:rsidRPr="00CA7DF5">
        <w:rPr>
          <w:rFonts w:ascii="Times New Roman" w:eastAsia="Times New Roman" w:hAnsi="Times New Roman" w:cs="Times New Roman"/>
          <w:sz w:val="24"/>
          <w:szCs w:val="24"/>
          <w:lang w:eastAsia="ru-RU"/>
        </w:rPr>
        <w:t xml:space="preserve"> ( 6) </w:t>
      </w:r>
      <w:r w:rsidRPr="00CA7DF5">
        <w:rPr>
          <w:rFonts w:ascii="Times New Roman" w:eastAsia="Times New Roman" w:hAnsi="Times New Roman" w:cs="Times New Roman"/>
          <w:sz w:val="24"/>
          <w:szCs w:val="24"/>
          <w:lang w:eastAsia="ru-RU"/>
        </w:rPr>
        <w:t xml:space="preserve">«Стычка с финляндскими контрабандистами» В.Г.Худякова. Вероятно, уже тогда Третьяков замыслил создать музей, где будет представлена национальная русская школа живописи. </w:t>
      </w:r>
    </w:p>
    <w:p w:rsidR="003156BF" w:rsidRPr="00CA7DF5" w:rsidRDefault="00A55E1E" w:rsidP="00862C79">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Свою художественную галерею Павлу Михайловичу пришлось собирать с нуля, зато он мог целиком положиться на свой вкус. П.М.Третьяков писал: «</w:t>
      </w:r>
      <w:r w:rsidRPr="00CA7DF5">
        <w:rPr>
          <w:rFonts w:ascii="Times New Roman" w:eastAsia="Times New Roman" w:hAnsi="Times New Roman" w:cs="Times New Roman"/>
          <w:i/>
          <w:iCs/>
          <w:sz w:val="24"/>
          <w:szCs w:val="24"/>
          <w:lang w:eastAsia="ru-RU"/>
        </w:rPr>
        <w:t>Мне не нужно ни богатой природы, ни великолепной композиции, ни эффектного освещения, никаких чудес, дайте мне хоть лужу грязную, но чтобы в ней правда была, поэзия, а поэзия во всем может быть, это дело художника</w:t>
      </w:r>
      <w:r w:rsidRPr="00CA7DF5">
        <w:rPr>
          <w:rFonts w:ascii="Times New Roman" w:eastAsia="Times New Roman" w:hAnsi="Times New Roman" w:cs="Times New Roman"/>
          <w:sz w:val="24"/>
          <w:szCs w:val="24"/>
          <w:lang w:eastAsia="ru-RU"/>
        </w:rPr>
        <w:t>». Павел Михайлович не только скупает полона живописи, но сам заказывает картины, особенно портреты известных людей, помогает нуждающимся художникам.</w:t>
      </w:r>
    </w:p>
    <w:p w:rsidR="00891A8A" w:rsidRPr="00CA7DF5" w:rsidRDefault="00862C79" w:rsidP="00862C79">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( 7</w:t>
      </w:r>
      <w:proofErr w:type="gramStart"/>
      <w:r w:rsidRPr="00CA7DF5">
        <w:rPr>
          <w:rFonts w:ascii="Times New Roman" w:eastAsia="Times New Roman" w:hAnsi="Times New Roman" w:cs="Times New Roman"/>
          <w:sz w:val="24"/>
          <w:szCs w:val="24"/>
          <w:lang w:eastAsia="ru-RU"/>
        </w:rPr>
        <w:t xml:space="preserve"> )</w:t>
      </w:r>
      <w:proofErr w:type="gramEnd"/>
      <w:r w:rsidR="00A55E1E" w:rsidRPr="00CA7DF5">
        <w:rPr>
          <w:rFonts w:ascii="Times New Roman" w:eastAsia="Times New Roman" w:hAnsi="Times New Roman" w:cs="Times New Roman"/>
          <w:sz w:val="24"/>
          <w:szCs w:val="24"/>
          <w:lang w:eastAsia="ru-RU"/>
        </w:rPr>
        <w:t xml:space="preserve">  </w:t>
      </w:r>
      <w:r w:rsidR="003156BF" w:rsidRPr="00CA7DF5">
        <w:rPr>
          <w:rFonts w:ascii="Times New Roman" w:eastAsia="Times New Roman" w:hAnsi="Times New Roman" w:cs="Times New Roman"/>
          <w:sz w:val="24"/>
          <w:szCs w:val="24"/>
          <w:lang w:eastAsia="ru-RU"/>
        </w:rPr>
        <w:t xml:space="preserve">Через пять лет </w:t>
      </w:r>
      <w:r w:rsidR="00AF231B" w:rsidRPr="00CA7DF5">
        <w:rPr>
          <w:rFonts w:ascii="Times New Roman" w:eastAsia="Times New Roman" w:hAnsi="Times New Roman" w:cs="Times New Roman"/>
          <w:sz w:val="24"/>
          <w:szCs w:val="24"/>
          <w:lang w:eastAsia="ru-RU"/>
        </w:rPr>
        <w:t xml:space="preserve">картин было столько, что пришлось писать </w:t>
      </w:r>
      <w:r w:rsidR="003156BF" w:rsidRPr="00CA7DF5">
        <w:rPr>
          <w:rFonts w:ascii="Times New Roman" w:eastAsia="Times New Roman" w:hAnsi="Times New Roman" w:cs="Times New Roman"/>
          <w:sz w:val="24"/>
          <w:szCs w:val="24"/>
          <w:lang w:eastAsia="ru-RU"/>
        </w:rPr>
        <w:t>завещание, в котором говориться:</w:t>
      </w:r>
    </w:p>
    <w:p w:rsidR="0041153A" w:rsidRPr="00CA7DF5" w:rsidRDefault="0041153A" w:rsidP="00862C79">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( 8) Большую помощь и поддержку в собирательском деле оказывал Павлу Михайловичу его мл</w:t>
      </w:r>
      <w:proofErr w:type="gramStart"/>
      <w:r w:rsidRPr="00CA7DF5">
        <w:rPr>
          <w:rFonts w:ascii="Times New Roman" w:eastAsia="Times New Roman" w:hAnsi="Times New Roman" w:cs="Times New Roman"/>
          <w:sz w:val="24"/>
          <w:szCs w:val="24"/>
          <w:lang w:eastAsia="ru-RU"/>
        </w:rPr>
        <w:t>.</w:t>
      </w:r>
      <w:proofErr w:type="gramEnd"/>
      <w:r w:rsidRPr="00CA7DF5">
        <w:rPr>
          <w:rFonts w:ascii="Times New Roman" w:eastAsia="Times New Roman" w:hAnsi="Times New Roman" w:cs="Times New Roman"/>
          <w:sz w:val="24"/>
          <w:szCs w:val="24"/>
          <w:lang w:eastAsia="ru-RU"/>
        </w:rPr>
        <w:t xml:space="preserve"> </w:t>
      </w:r>
      <w:proofErr w:type="gramStart"/>
      <w:r w:rsidRPr="00CA7DF5">
        <w:rPr>
          <w:rFonts w:ascii="Times New Roman" w:eastAsia="Times New Roman" w:hAnsi="Times New Roman" w:cs="Times New Roman"/>
          <w:sz w:val="24"/>
          <w:szCs w:val="24"/>
          <w:lang w:eastAsia="ru-RU"/>
        </w:rPr>
        <w:t>б</w:t>
      </w:r>
      <w:proofErr w:type="gramEnd"/>
      <w:r w:rsidRPr="00CA7DF5">
        <w:rPr>
          <w:rFonts w:ascii="Times New Roman" w:eastAsia="Times New Roman" w:hAnsi="Times New Roman" w:cs="Times New Roman"/>
          <w:sz w:val="24"/>
          <w:szCs w:val="24"/>
          <w:lang w:eastAsia="ru-RU"/>
        </w:rPr>
        <w:t>рат – Сергей Михайлович Летом 1892 года  он неожиданно умер.  С. М. оставил завещание, в котором просил присоединить свои картины к художественному собранию старшего брата;</w:t>
      </w:r>
    </w:p>
    <w:p w:rsidR="00535C3D" w:rsidRPr="00CA7DF5" w:rsidRDefault="00535C3D" w:rsidP="00862C79">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( 9</w:t>
      </w:r>
      <w:proofErr w:type="gramStart"/>
      <w:r w:rsidRPr="00CA7DF5">
        <w:rPr>
          <w:rFonts w:ascii="Times New Roman" w:eastAsia="Times New Roman" w:hAnsi="Times New Roman" w:cs="Times New Roman"/>
          <w:sz w:val="24"/>
          <w:szCs w:val="24"/>
          <w:lang w:eastAsia="ru-RU"/>
        </w:rPr>
        <w:t xml:space="preserve"> )</w:t>
      </w:r>
      <w:proofErr w:type="gramEnd"/>
      <w:r w:rsidRPr="00CA7DF5">
        <w:rPr>
          <w:rFonts w:ascii="Times New Roman" w:eastAsia="Times New Roman" w:hAnsi="Times New Roman" w:cs="Times New Roman"/>
          <w:sz w:val="24"/>
          <w:szCs w:val="24"/>
          <w:lang w:eastAsia="ru-RU"/>
        </w:rPr>
        <w:t xml:space="preserve"> 31 августа 1892 года Павел Михайлович написал заявление в Московскую городскую думу о передаче в дар городу своего собрания, а также собрания Сергея </w:t>
      </w:r>
      <w:r w:rsidRPr="00CA7DF5">
        <w:rPr>
          <w:rFonts w:ascii="Times New Roman" w:eastAsia="Times New Roman" w:hAnsi="Times New Roman" w:cs="Times New Roman"/>
          <w:sz w:val="24"/>
          <w:szCs w:val="24"/>
          <w:lang w:eastAsia="ru-RU"/>
        </w:rPr>
        <w:lastRenderedPageBreak/>
        <w:t>Михайловича (вместе с домом). В сентябре Дума на своем заседании официально приняла дар, постановила благодарить Павла Михайловича и Николая Сергеевича (сына Сергея Михайловича) за дар, а также решила ходатайствовать о присвоении подаренной коллекции наименования «Городская художественная галерея Павла и Сергея Михайловичей Третьяковых». П.М.Третьяков был утвержден попечителем Галереи.  Не желая участвовать в торжествах и выслушивать благодарности, Павел Михайлович отправился за границу. Вскоре действительно посыпались благодарственные адреса, письма, телеграммы.  Русское общество не осталось равнодушным к благородному поступку Третьякова. В январе 1893 года Московская городская дума постановила ежегодно выделять 5 000 рублей на приобретение художественных произведений для Галереи, дополнительно к завещанным Сергеем Михайловичем Третьяковым суммам.</w:t>
      </w:r>
    </w:p>
    <w:p w:rsidR="0041153A" w:rsidRPr="00CA7DF5" w:rsidRDefault="0041153A" w:rsidP="00862C79">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 </w:t>
      </w:r>
      <w:r w:rsidR="00535C3D" w:rsidRPr="00CA7DF5">
        <w:rPr>
          <w:rFonts w:ascii="Times New Roman" w:eastAsia="Times New Roman" w:hAnsi="Times New Roman" w:cs="Times New Roman"/>
          <w:sz w:val="24"/>
          <w:szCs w:val="24"/>
          <w:lang w:eastAsia="ru-RU"/>
        </w:rPr>
        <w:t>10</w:t>
      </w:r>
      <w:proofErr w:type="gramStart"/>
      <w:r w:rsidRPr="00CA7DF5">
        <w:rPr>
          <w:rFonts w:ascii="Times New Roman" w:eastAsia="Times New Roman" w:hAnsi="Times New Roman" w:cs="Times New Roman"/>
          <w:sz w:val="24"/>
          <w:szCs w:val="24"/>
          <w:lang w:eastAsia="ru-RU"/>
        </w:rPr>
        <w:t xml:space="preserve"> )</w:t>
      </w:r>
      <w:proofErr w:type="gramEnd"/>
      <w:r w:rsidRPr="00CA7DF5">
        <w:rPr>
          <w:rFonts w:ascii="Times New Roman" w:eastAsia="Times New Roman" w:hAnsi="Times New Roman" w:cs="Times New Roman"/>
          <w:sz w:val="24"/>
          <w:szCs w:val="24"/>
          <w:lang w:eastAsia="ru-RU"/>
        </w:rPr>
        <w:t xml:space="preserve"> В декабре 1896 года П.М.Третьяков стал почетным гражданином города Москвы, как говорилось в приговоре Московской городской думы «…</w:t>
      </w:r>
      <w:r w:rsidRPr="00CA7DF5">
        <w:rPr>
          <w:rFonts w:ascii="Times New Roman" w:eastAsia="Times New Roman" w:hAnsi="Times New Roman" w:cs="Times New Roman"/>
          <w:i/>
          <w:iCs/>
          <w:sz w:val="24"/>
          <w:szCs w:val="24"/>
          <w:lang w:eastAsia="ru-RU"/>
        </w:rPr>
        <w:t>За великую заслугу пред Москвою, которую он сделал средоточием художественного просвещения России, принесши в дар древней столице свое драгоценное собрание произведений русского искусства</w:t>
      </w:r>
      <w:r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br/>
        <w:t>После передачи коллекции городу Павел Михайлович не перестал заботиться о своей Галерее, оставаясь ее попечителем до конца жизни. Картины покупались не только на деньги города, но и на  средства Третьякова, который дарил их Галерее.</w:t>
      </w:r>
    </w:p>
    <w:p w:rsidR="00535C3D" w:rsidRPr="00CA7DF5" w:rsidRDefault="00535C3D" w:rsidP="00862C79">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   ) </w:t>
      </w:r>
    </w:p>
    <w:p w:rsidR="0041153A" w:rsidRPr="00CA7DF5" w:rsidRDefault="00CA6335" w:rsidP="00862C79">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После Октябрьской революции, </w:t>
      </w:r>
      <w:r w:rsidR="00535C3D" w:rsidRPr="00CA7DF5">
        <w:rPr>
          <w:rFonts w:ascii="Times New Roman" w:eastAsia="Times New Roman" w:hAnsi="Times New Roman" w:cs="Times New Roman"/>
          <w:sz w:val="24"/>
          <w:szCs w:val="24"/>
          <w:lang w:eastAsia="ru-RU"/>
        </w:rPr>
        <w:t xml:space="preserve">3 июня 1918 года был издан декрет Совета народных комиссаров (Совнарком) о национализации Третьяковской галереи и передаче в ее введение Народного комиссариата. </w:t>
      </w:r>
      <w:proofErr w:type="spellStart"/>
      <w:r w:rsidR="00535C3D" w:rsidRPr="00CA7DF5">
        <w:rPr>
          <w:rFonts w:ascii="Times New Roman" w:eastAsia="Times New Roman" w:hAnsi="Times New Roman" w:cs="Times New Roman"/>
          <w:sz w:val="24"/>
          <w:szCs w:val="24"/>
          <w:lang w:eastAsia="ru-RU"/>
        </w:rPr>
        <w:t>Директорм</w:t>
      </w:r>
      <w:proofErr w:type="spellEnd"/>
      <w:r w:rsidR="00535C3D" w:rsidRPr="00CA7DF5">
        <w:rPr>
          <w:rFonts w:ascii="Times New Roman" w:eastAsia="Times New Roman" w:hAnsi="Times New Roman" w:cs="Times New Roman"/>
          <w:sz w:val="24"/>
          <w:szCs w:val="24"/>
          <w:lang w:eastAsia="ru-RU"/>
        </w:rPr>
        <w:t xml:space="preserve"> галереи был назначен художник И. Э Грабарь,  который продолжил деятельность по </w:t>
      </w:r>
      <w:r w:rsidRPr="00CA7DF5">
        <w:rPr>
          <w:rFonts w:ascii="Times New Roman" w:eastAsia="Times New Roman" w:hAnsi="Times New Roman" w:cs="Times New Roman"/>
          <w:sz w:val="24"/>
          <w:szCs w:val="24"/>
          <w:lang w:eastAsia="ru-RU"/>
        </w:rPr>
        <w:t xml:space="preserve">собирательству </w:t>
      </w:r>
      <w:r w:rsidR="00535C3D" w:rsidRPr="00CA7DF5">
        <w:rPr>
          <w:rFonts w:ascii="Times New Roman" w:eastAsia="Times New Roman" w:hAnsi="Times New Roman" w:cs="Times New Roman"/>
          <w:sz w:val="24"/>
          <w:szCs w:val="24"/>
          <w:lang w:eastAsia="ru-RU"/>
        </w:rPr>
        <w:t>и хранени</w:t>
      </w:r>
      <w:r w:rsidRPr="00CA7DF5">
        <w:rPr>
          <w:rFonts w:ascii="Times New Roman" w:eastAsia="Times New Roman" w:hAnsi="Times New Roman" w:cs="Times New Roman"/>
          <w:sz w:val="24"/>
          <w:szCs w:val="24"/>
          <w:lang w:eastAsia="ru-RU"/>
        </w:rPr>
        <w:t>ю произведений искусства</w:t>
      </w:r>
      <w:r w:rsidR="00535C3D" w:rsidRPr="00CA7DF5">
        <w:rPr>
          <w:rFonts w:ascii="Times New Roman" w:eastAsia="Times New Roman" w:hAnsi="Times New Roman" w:cs="Times New Roman"/>
          <w:sz w:val="24"/>
          <w:szCs w:val="24"/>
          <w:lang w:eastAsia="ru-RU"/>
        </w:rPr>
        <w:t>.</w:t>
      </w:r>
    </w:p>
    <w:p w:rsidR="00160EF9" w:rsidRPr="00CA7DF5" w:rsidRDefault="00535C3D" w:rsidP="00535C3D">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 С первых недель Великой Отечественной войны в Государственной Третьяковской галерее была развернута колоссальная работа по эвакуации и демонтажу экспозиции. Впервые за историю музея в кратчайший срок все картины были сняты  со стен, вынуты из рам и освобождены от подрамников. В середине лета с Казанского вокзала  в Новосибирск отправился  эшелон с экспонатами</w:t>
      </w:r>
      <w:proofErr w:type="gramStart"/>
      <w:r w:rsidRPr="00CA7DF5">
        <w:rPr>
          <w:rFonts w:ascii="Times New Roman" w:eastAsia="Times New Roman" w:hAnsi="Times New Roman" w:cs="Times New Roman"/>
          <w:sz w:val="24"/>
          <w:szCs w:val="24"/>
          <w:lang w:eastAsia="ru-RU"/>
        </w:rPr>
        <w:t xml:space="preserve"> </w:t>
      </w:r>
      <w:r w:rsidR="00160EF9" w:rsidRPr="00CA7DF5">
        <w:rPr>
          <w:rFonts w:ascii="Times New Roman" w:eastAsia="Times New Roman" w:hAnsi="Times New Roman" w:cs="Times New Roman"/>
          <w:sz w:val="24"/>
          <w:szCs w:val="24"/>
          <w:lang w:eastAsia="ru-RU"/>
        </w:rPr>
        <w:t>К</w:t>
      </w:r>
      <w:proofErr w:type="gramEnd"/>
      <w:r w:rsidR="00160EF9" w:rsidRPr="00CA7DF5">
        <w:rPr>
          <w:rFonts w:ascii="Times New Roman" w:eastAsia="Times New Roman" w:hAnsi="Times New Roman" w:cs="Times New Roman"/>
          <w:sz w:val="24"/>
          <w:szCs w:val="24"/>
          <w:lang w:eastAsia="ru-RU"/>
        </w:rPr>
        <w:t xml:space="preserve">  началу 1942 года в Оперном театре Новосибирска было сосредоточено огромное количество художественных и культурных ценностей. Сотрудники галереи организовывали здесь выставки, читали лекции. Не прекращалась научно-исследовательская деятельность. Многие сотрудники защитили кандидатские диссертации, хотя ежедневная работа требовала огромного напряжения. </w:t>
      </w:r>
    </w:p>
    <w:p w:rsidR="00535C3D" w:rsidRPr="00CA7DF5" w:rsidRDefault="00160EF9" w:rsidP="00535C3D">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 Война уходила на запад. С 1943 года вывезенные коллекции готовили к возвращению в Москву. 9 октября 1944 года вышел приказ о реэвакуации. Уникальные грузы из Новосибирска и Молотова вернулись в Лаврушинский переулок.  Благодаря усилиям сотрудников Галереи сокровища русского искусства были сохранены.</w:t>
      </w:r>
      <w:r w:rsidR="00C314F4" w:rsidRPr="00CA7DF5">
        <w:rPr>
          <w:rFonts w:ascii="Times New Roman" w:eastAsia="Times New Roman" w:hAnsi="Times New Roman" w:cs="Times New Roman"/>
          <w:sz w:val="24"/>
          <w:szCs w:val="24"/>
          <w:lang w:eastAsia="ru-RU"/>
        </w:rPr>
        <w:t xml:space="preserve"> Спустя неделю после окончания Великой Отечественной войны 17 мая 1945 года Государственная Третьяковская галереи была вновь открыта. </w:t>
      </w:r>
    </w:p>
    <w:p w:rsidR="00777737" w:rsidRPr="00CA7DF5" w:rsidRDefault="00C314F4" w:rsidP="00777737">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В настоящее время  </w:t>
      </w:r>
      <w:r w:rsidR="00777737" w:rsidRPr="00CA7DF5">
        <w:rPr>
          <w:rFonts w:ascii="Times New Roman" w:eastAsia="Times New Roman" w:hAnsi="Times New Roman" w:cs="Times New Roman"/>
          <w:sz w:val="24"/>
          <w:szCs w:val="24"/>
          <w:lang w:eastAsia="ru-RU"/>
        </w:rPr>
        <w:t xml:space="preserve">Третьяковская галерея – это современный музей русского искусства. Сегодня </w:t>
      </w:r>
      <w:r w:rsidRPr="00CA7DF5">
        <w:rPr>
          <w:rFonts w:ascii="Times New Roman" w:eastAsia="Times New Roman" w:hAnsi="Times New Roman" w:cs="Times New Roman"/>
          <w:sz w:val="24"/>
          <w:szCs w:val="24"/>
          <w:lang w:eastAsia="ru-RU"/>
        </w:rPr>
        <w:t>галерея насчи</w:t>
      </w:r>
      <w:r w:rsidR="00777737" w:rsidRPr="00CA7DF5">
        <w:rPr>
          <w:rFonts w:ascii="Times New Roman" w:eastAsia="Times New Roman" w:hAnsi="Times New Roman" w:cs="Times New Roman"/>
          <w:sz w:val="24"/>
          <w:szCs w:val="24"/>
          <w:lang w:eastAsia="ru-RU"/>
        </w:rPr>
        <w:t xml:space="preserve">тывает 170 тыс. единиц хранения. </w:t>
      </w:r>
      <w:r w:rsidR="00777737" w:rsidRPr="00CA7DF5">
        <w:rPr>
          <w:rFonts w:ascii="Times New Roman" w:hAnsi="Times New Roman" w:cs="Times New Roman"/>
          <w:sz w:val="24"/>
          <w:szCs w:val="24"/>
        </w:rPr>
        <w:t xml:space="preserve">Сотрудники галереи </w:t>
      </w:r>
      <w:r w:rsidR="00777737" w:rsidRPr="00CA7DF5">
        <w:rPr>
          <w:rFonts w:ascii="Times New Roman" w:hAnsi="Times New Roman" w:cs="Times New Roman"/>
          <w:sz w:val="24"/>
          <w:szCs w:val="24"/>
        </w:rPr>
        <w:lastRenderedPageBreak/>
        <w:t>ведут большую публикационную и популяризаторскую работу: издаются книги, альбомы, другая печатная продукция.</w:t>
      </w:r>
    </w:p>
    <w:p w:rsidR="00C314F4" w:rsidRPr="00CA7DF5" w:rsidRDefault="00777737" w:rsidP="00535C3D">
      <w:pPr>
        <w:spacing w:after="0" w:line="288" w:lineRule="auto"/>
        <w:ind w:firstLine="708"/>
        <w:jc w:val="both"/>
        <w:rPr>
          <w:rFonts w:ascii="Times New Roman" w:eastAsia="Times New Roman" w:hAnsi="Times New Roman" w:cs="Times New Roman"/>
          <w:sz w:val="24"/>
          <w:szCs w:val="24"/>
          <w:lang w:eastAsia="ru-RU"/>
        </w:rPr>
      </w:pPr>
      <w:r w:rsidRPr="00CA7DF5">
        <w:rPr>
          <w:rFonts w:ascii="Times New Roman" w:hAnsi="Times New Roman" w:cs="Times New Roman"/>
          <w:sz w:val="24"/>
          <w:szCs w:val="24"/>
        </w:rPr>
        <w:t xml:space="preserve">С середины 1990-х годов в Третьяковской галерее ведется  серьезная научно-исследовательская работа по подготовке и изданию сводного  каталога собрания. </w:t>
      </w:r>
    </w:p>
    <w:p w:rsidR="00CA6335" w:rsidRPr="00CA7DF5" w:rsidRDefault="00C314F4" w:rsidP="00C314F4">
      <w:pPr>
        <w:jc w:val="both"/>
        <w:rPr>
          <w:rFonts w:ascii="Times New Roman" w:hAnsi="Times New Roman" w:cs="Times New Roman"/>
          <w:sz w:val="24"/>
          <w:szCs w:val="24"/>
        </w:rPr>
      </w:pPr>
      <w:r w:rsidRPr="00CA7DF5">
        <w:rPr>
          <w:rFonts w:ascii="Times New Roman" w:hAnsi="Times New Roman" w:cs="Times New Roman"/>
          <w:sz w:val="24"/>
          <w:szCs w:val="24"/>
        </w:rPr>
        <w:t xml:space="preserve">В 2006 году Государственная Третьяковская галерея встретила свое 150-летие. Юбилей был отмечен целым рядом крупных выставочных проектов. Одна из главных выставок юбилейного года – «Братья Павел и Сергей Третьяковы. Жизнь и деятельность» – разносторонне представила образ жизни братьев Третьяковых, их характеры, историю создания их коллекций. </w:t>
      </w:r>
    </w:p>
    <w:p w:rsidR="00777737" w:rsidRPr="00CA7DF5" w:rsidRDefault="00777737" w:rsidP="00C314F4">
      <w:pPr>
        <w:jc w:val="both"/>
        <w:rPr>
          <w:rFonts w:ascii="Times New Roman" w:hAnsi="Times New Roman" w:cs="Times New Roman"/>
          <w:sz w:val="24"/>
          <w:szCs w:val="24"/>
        </w:rPr>
      </w:pPr>
      <w:r w:rsidRPr="00CA7DF5">
        <w:rPr>
          <w:rFonts w:ascii="Times New Roman" w:hAnsi="Times New Roman" w:cs="Times New Roman"/>
          <w:sz w:val="24"/>
          <w:szCs w:val="24"/>
        </w:rPr>
        <w:t>А теперь мы совершим экскурсию по залам Третьяковки.</w:t>
      </w:r>
    </w:p>
    <w:p w:rsidR="0041153A" w:rsidRPr="00CA7DF5" w:rsidRDefault="0081682A" w:rsidP="0081682A">
      <w:pPr>
        <w:jc w:val="both"/>
        <w:rPr>
          <w:rFonts w:ascii="Times New Roman" w:eastAsia="Times New Roman" w:hAnsi="Times New Roman" w:cs="Times New Roman"/>
          <w:sz w:val="24"/>
          <w:szCs w:val="24"/>
          <w:lang w:eastAsia="ru-RU"/>
        </w:rPr>
      </w:pPr>
      <w:r w:rsidRPr="00CA7DF5">
        <w:rPr>
          <w:rFonts w:ascii="Times New Roman" w:hAnsi="Times New Roman" w:cs="Times New Roman"/>
          <w:sz w:val="24"/>
          <w:szCs w:val="24"/>
        </w:rPr>
        <w:t>Первым делом мы попадаем в «Сокровищницу» галереи, где представлены произведения древнерусского искусства</w:t>
      </w:r>
      <w:proofErr w:type="gramStart"/>
      <w:r w:rsidRPr="00CA7DF5">
        <w:rPr>
          <w:rFonts w:ascii="Times New Roman" w:hAnsi="Times New Roman" w:cs="Times New Roman"/>
          <w:sz w:val="24"/>
          <w:szCs w:val="24"/>
        </w:rPr>
        <w:t>,</w:t>
      </w:r>
      <w:r w:rsidR="007C7B0C" w:rsidRPr="00CA7DF5">
        <w:rPr>
          <w:rFonts w:ascii="Times New Roman" w:hAnsi="Times New Roman" w:cs="Times New Roman"/>
          <w:sz w:val="24"/>
          <w:szCs w:val="24"/>
        </w:rPr>
        <w:t xml:space="preserve">: </w:t>
      </w:r>
      <w:proofErr w:type="gramEnd"/>
      <w:r w:rsidRPr="00CA7DF5">
        <w:rPr>
          <w:rFonts w:ascii="Times New Roman" w:hAnsi="Times New Roman" w:cs="Times New Roman"/>
          <w:sz w:val="24"/>
          <w:szCs w:val="24"/>
        </w:rPr>
        <w:t>миниатюры, иконы в драгоценных окладах.</w:t>
      </w:r>
    </w:p>
    <w:tbl>
      <w:tblPr>
        <w:tblpPr w:leftFromText="214" w:rightFromText="45" w:topFromText="85" w:bottomFromText="85" w:vertAnchor="text" w:tblpXSpec="right" w:tblpYSpec="center"/>
        <w:tblW w:w="3000" w:type="dxa"/>
        <w:tblCellSpacing w:w="0" w:type="dxa"/>
        <w:tblCellMar>
          <w:left w:w="0" w:type="dxa"/>
          <w:right w:w="0" w:type="dxa"/>
        </w:tblCellMar>
        <w:tblLook w:val="04A0"/>
      </w:tblPr>
      <w:tblGrid>
        <w:gridCol w:w="3000"/>
      </w:tblGrid>
      <w:tr w:rsidR="00923B5C" w:rsidRPr="00CA7DF5" w:rsidTr="00923B5C">
        <w:trPr>
          <w:tblCellSpacing w:w="0" w:type="dxa"/>
        </w:trPr>
        <w:tc>
          <w:tcPr>
            <w:tcW w:w="3000" w:type="dxa"/>
            <w:vAlign w:val="center"/>
            <w:hideMark/>
          </w:tcPr>
          <w:p w:rsidR="00923B5C" w:rsidRPr="00CA7DF5" w:rsidRDefault="00923B5C" w:rsidP="003156BF">
            <w:pPr>
              <w:spacing w:after="0" w:line="288" w:lineRule="auto"/>
              <w:jc w:val="both"/>
              <w:rPr>
                <w:rFonts w:ascii="Times New Roman" w:eastAsia="Times New Roman" w:hAnsi="Times New Roman" w:cs="Times New Roman"/>
                <w:sz w:val="24"/>
                <w:szCs w:val="24"/>
                <w:lang w:eastAsia="ru-RU"/>
              </w:rPr>
            </w:pPr>
          </w:p>
        </w:tc>
      </w:tr>
      <w:tr w:rsidR="00923B5C" w:rsidRPr="00CA7DF5" w:rsidTr="00923B5C">
        <w:trPr>
          <w:tblCellSpacing w:w="0" w:type="dxa"/>
        </w:trPr>
        <w:tc>
          <w:tcPr>
            <w:tcW w:w="0" w:type="auto"/>
            <w:tcMar>
              <w:top w:w="85" w:type="dxa"/>
              <w:left w:w="0" w:type="dxa"/>
              <w:bottom w:w="51" w:type="dxa"/>
              <w:right w:w="0" w:type="dxa"/>
            </w:tcMar>
            <w:vAlign w:val="center"/>
            <w:hideMark/>
          </w:tcPr>
          <w:p w:rsidR="00923B5C" w:rsidRPr="00CA7DF5" w:rsidRDefault="00923B5C" w:rsidP="003156BF">
            <w:pPr>
              <w:spacing w:after="0" w:line="288" w:lineRule="auto"/>
              <w:jc w:val="both"/>
              <w:rPr>
                <w:rFonts w:ascii="Times New Roman" w:eastAsia="Times New Roman" w:hAnsi="Times New Roman" w:cs="Times New Roman"/>
                <w:sz w:val="24"/>
                <w:szCs w:val="24"/>
                <w:lang w:eastAsia="ru-RU"/>
              </w:rPr>
            </w:pPr>
          </w:p>
        </w:tc>
      </w:tr>
    </w:tbl>
    <w:p w:rsidR="00630022" w:rsidRPr="00CA7DF5" w:rsidRDefault="00630022" w:rsidP="003156BF">
      <w:pPr>
        <w:spacing w:after="0" w:line="305" w:lineRule="atLeast"/>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b/>
          <w:bCs/>
          <w:sz w:val="24"/>
          <w:szCs w:val="24"/>
          <w:lang w:eastAsia="ru-RU"/>
        </w:rPr>
        <w:t>Преподобный Сергий Радонежский</w:t>
      </w:r>
      <w:r w:rsidRPr="00CA7DF5">
        <w:rPr>
          <w:rFonts w:ascii="Times New Roman" w:eastAsia="Times New Roman" w:hAnsi="Times New Roman" w:cs="Times New Roman"/>
          <w:sz w:val="24"/>
          <w:szCs w:val="24"/>
          <w:lang w:eastAsia="ru-RU"/>
        </w:rPr>
        <w:t xml:space="preserve"> </w:t>
      </w:r>
    </w:p>
    <w:p w:rsidR="00630022" w:rsidRPr="00CA7DF5" w:rsidRDefault="00630022"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Конец XVII века</w:t>
      </w:r>
      <w:r w:rsidR="007C7B0C"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Дерево, темпера46,5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36,5</w:t>
      </w:r>
    </w:p>
    <w:p w:rsidR="00630022" w:rsidRPr="00CA7DF5" w:rsidRDefault="0081682A" w:rsidP="003156BF">
      <w:pPr>
        <w:spacing w:after="0" w:line="305" w:lineRule="atLeast"/>
        <w:jc w:val="both"/>
        <w:rPr>
          <w:rFonts w:ascii="Times New Roman" w:eastAsia="Times New Roman" w:hAnsi="Times New Roman" w:cs="Times New Roman"/>
          <w:b/>
          <w:bCs/>
          <w:sz w:val="24"/>
          <w:szCs w:val="24"/>
          <w:lang w:eastAsia="ru-RU"/>
        </w:rPr>
      </w:pPr>
      <w:r w:rsidRPr="00CA7DF5">
        <w:rPr>
          <w:rFonts w:ascii="Times New Roman" w:eastAsia="Times New Roman" w:hAnsi="Times New Roman" w:cs="Times New Roman"/>
          <w:b/>
          <w:bCs/>
          <w:sz w:val="24"/>
          <w:szCs w:val="24"/>
          <w:lang w:eastAsia="ru-RU"/>
        </w:rPr>
        <w:t>Икона «Святая троица» Андрея Рублёва.</w:t>
      </w:r>
    </w:p>
    <w:p w:rsidR="00F90542" w:rsidRPr="00CA7DF5" w:rsidRDefault="0081682A" w:rsidP="003156BF">
      <w:pPr>
        <w:spacing w:after="0" w:line="305" w:lineRule="atLeast"/>
        <w:jc w:val="both"/>
        <w:rPr>
          <w:rFonts w:ascii="Times New Roman" w:eastAsia="Times New Roman" w:hAnsi="Times New Roman" w:cs="Times New Roman"/>
          <w:bCs/>
          <w:sz w:val="24"/>
          <w:szCs w:val="24"/>
          <w:lang w:eastAsia="ru-RU"/>
        </w:rPr>
      </w:pPr>
      <w:r w:rsidRPr="00CA7DF5">
        <w:rPr>
          <w:rFonts w:ascii="Times New Roman" w:eastAsia="Times New Roman" w:hAnsi="Times New Roman" w:cs="Times New Roman"/>
          <w:bCs/>
          <w:sz w:val="24"/>
          <w:szCs w:val="24"/>
          <w:lang w:eastAsia="ru-RU"/>
        </w:rPr>
        <w:t xml:space="preserve">Затем мы попадаем в зал крепостных художников. </w:t>
      </w:r>
    </w:p>
    <w:p w:rsidR="0081682A" w:rsidRPr="00CA7DF5" w:rsidRDefault="0081682A" w:rsidP="003156BF">
      <w:pPr>
        <w:spacing w:after="0" w:line="305" w:lineRule="atLeast"/>
        <w:jc w:val="both"/>
        <w:rPr>
          <w:rFonts w:ascii="Times New Roman" w:eastAsia="Times New Roman" w:hAnsi="Times New Roman" w:cs="Times New Roman"/>
          <w:b/>
          <w:bCs/>
          <w:sz w:val="24"/>
          <w:szCs w:val="24"/>
          <w:lang w:eastAsia="ru-RU"/>
        </w:rPr>
      </w:pPr>
      <w:r w:rsidRPr="00CA7DF5">
        <w:rPr>
          <w:rFonts w:ascii="Times New Roman" w:eastAsia="Times New Roman" w:hAnsi="Times New Roman" w:cs="Times New Roman"/>
          <w:b/>
          <w:bCs/>
          <w:sz w:val="24"/>
          <w:szCs w:val="24"/>
          <w:lang w:eastAsia="ru-RU"/>
        </w:rPr>
        <w:t>Антропов Алексей</w:t>
      </w:r>
      <w:r w:rsidR="00CA7DF5" w:rsidRPr="00CA7DF5">
        <w:rPr>
          <w:rFonts w:ascii="Times New Roman" w:eastAsia="Times New Roman" w:hAnsi="Times New Roman" w:cs="Times New Roman"/>
          <w:b/>
          <w:bCs/>
          <w:sz w:val="24"/>
          <w:szCs w:val="24"/>
          <w:lang w:eastAsia="ru-RU"/>
        </w:rPr>
        <w:t xml:space="preserve"> Петрович</w:t>
      </w:r>
      <w:r w:rsidR="00CA7DF5">
        <w:rPr>
          <w:rFonts w:ascii="Times New Roman" w:eastAsia="Times New Roman" w:hAnsi="Times New Roman" w:cs="Times New Roman"/>
          <w:b/>
          <w:bCs/>
          <w:sz w:val="24"/>
          <w:szCs w:val="24"/>
          <w:lang w:eastAsia="ru-RU"/>
        </w:rPr>
        <w:t xml:space="preserve"> – мастер портрета</w:t>
      </w:r>
    </w:p>
    <w:p w:rsidR="00CA7DF5" w:rsidRPr="00CA7DF5" w:rsidRDefault="00CA7DF5" w:rsidP="00CA7DF5">
      <w:pPr>
        <w:spacing w:line="305" w:lineRule="atLeast"/>
        <w:jc w:val="both"/>
        <w:rPr>
          <w:rFonts w:ascii="Times New Roman" w:hAnsi="Times New Roman" w:cs="Times New Roman"/>
          <w:sz w:val="24"/>
          <w:szCs w:val="24"/>
        </w:rPr>
      </w:pPr>
      <w:r w:rsidRPr="00CA7DF5">
        <w:rPr>
          <w:rFonts w:ascii="Arial" w:hAnsi="Arial" w:cs="Arial"/>
        </w:rPr>
        <w:br/>
      </w:r>
      <w:r w:rsidRPr="00CA7DF5">
        <w:rPr>
          <w:rStyle w:val="a8"/>
          <w:rFonts w:ascii="Times New Roman" w:hAnsi="Times New Roman" w:cs="Times New Roman"/>
          <w:sz w:val="24"/>
          <w:szCs w:val="24"/>
        </w:rPr>
        <w:t>Портрет Петра III</w:t>
      </w:r>
      <w:r w:rsidRPr="00CA7DF5">
        <w:rPr>
          <w:rFonts w:ascii="Times New Roman" w:hAnsi="Times New Roman" w:cs="Times New Roman"/>
          <w:sz w:val="24"/>
          <w:szCs w:val="24"/>
        </w:rPr>
        <w:t xml:space="preserve"> </w:t>
      </w:r>
    </w:p>
    <w:p w:rsidR="00CA7DF5" w:rsidRPr="00CA7DF5" w:rsidRDefault="00CA7DF5" w:rsidP="00CA7DF5">
      <w:pPr>
        <w:pStyle w:val="a3"/>
        <w:spacing w:line="288" w:lineRule="auto"/>
        <w:jc w:val="both"/>
      </w:pPr>
      <w:r w:rsidRPr="00CA7DF5">
        <w:t xml:space="preserve">1762 Холст, масло 250 </w:t>
      </w:r>
      <w:proofErr w:type="spellStart"/>
      <w:r w:rsidRPr="00CA7DF5">
        <w:t>х</w:t>
      </w:r>
      <w:proofErr w:type="spellEnd"/>
      <w:r w:rsidRPr="00CA7DF5">
        <w:t xml:space="preserve"> 179</w:t>
      </w:r>
    </w:p>
    <w:p w:rsidR="00CA7DF5" w:rsidRPr="00CA7DF5" w:rsidRDefault="00CA7DF5" w:rsidP="00CA7DF5">
      <w:pPr>
        <w:pStyle w:val="a3"/>
        <w:spacing w:line="288" w:lineRule="auto"/>
        <w:jc w:val="both"/>
      </w:pPr>
      <w:proofErr w:type="gramStart"/>
      <w:r w:rsidRPr="00CA7DF5">
        <w:t>Петр III), племянник императрицы Елизаветы Петровны, Родной внук Петра I.</w:t>
      </w:r>
      <w:proofErr w:type="gramEnd"/>
      <w:r w:rsidRPr="00CA7DF5">
        <w:t xml:space="preserve"> С 1761 – российский император. В 1762 был свергнут с престола своей женой, будущей императрицей Екатериной II. Художник достоверно и добросовестно передает все особенности характерной внешности героя, на чем настаивал сам </w:t>
      </w:r>
      <w:proofErr w:type="spellStart"/>
      <w:r w:rsidRPr="00CA7DF5">
        <w:t>аказчик</w:t>
      </w:r>
      <w:proofErr w:type="spellEnd"/>
      <w:r w:rsidRPr="00CA7DF5">
        <w:t>. В картине присутствуют все атрибуты царской власти: корона, скипетр, держава, горностаевая мантия, брошенная на трон. В руке императора держит маршальский жезл, а на дальнем плане видна сцена сражения, намекающая на военный «гений» героя портрета. Густые сочные краски, сочетание локальных, насыщенных зеленых и красных тонов с золотом придает необходимые для парадного портрета великолепие и торжественность.</w:t>
      </w:r>
    </w:p>
    <w:p w:rsidR="00CA7DF5" w:rsidRPr="00CA7DF5" w:rsidRDefault="00CA7DF5" w:rsidP="00CA7DF5">
      <w:pPr>
        <w:pStyle w:val="a3"/>
        <w:spacing w:line="288" w:lineRule="auto"/>
        <w:jc w:val="both"/>
      </w:pPr>
      <w:r w:rsidRPr="00CA7DF5">
        <w:t xml:space="preserve">Лаврушинский переулок, 10, зал 3 </w:t>
      </w:r>
    </w:p>
    <w:p w:rsidR="00CA7DF5" w:rsidRPr="00CA7DF5" w:rsidRDefault="00CA7DF5" w:rsidP="003156BF">
      <w:pPr>
        <w:spacing w:after="0" w:line="305" w:lineRule="atLeast"/>
        <w:jc w:val="both"/>
        <w:rPr>
          <w:rFonts w:ascii="Times New Roman" w:eastAsia="Times New Roman" w:hAnsi="Times New Roman" w:cs="Times New Roman"/>
          <w:b/>
          <w:bCs/>
          <w:sz w:val="24"/>
          <w:szCs w:val="24"/>
          <w:lang w:eastAsia="ru-RU"/>
        </w:rPr>
      </w:pPr>
    </w:p>
    <w:p w:rsidR="00D14347" w:rsidRPr="00CA7DF5" w:rsidRDefault="00D14347" w:rsidP="003156BF">
      <w:pPr>
        <w:spacing w:after="0" w:line="305" w:lineRule="atLeast"/>
        <w:jc w:val="both"/>
        <w:rPr>
          <w:rFonts w:ascii="Times New Roman" w:eastAsia="Times New Roman" w:hAnsi="Times New Roman" w:cs="Times New Roman"/>
          <w:bCs/>
          <w:sz w:val="24"/>
          <w:szCs w:val="24"/>
          <w:lang w:eastAsia="ru-RU"/>
        </w:rPr>
      </w:pPr>
      <w:r w:rsidRPr="00CA7DF5">
        <w:rPr>
          <w:rFonts w:ascii="Times New Roman" w:eastAsia="Times New Roman" w:hAnsi="Times New Roman" w:cs="Times New Roman"/>
          <w:b/>
          <w:bCs/>
          <w:sz w:val="24"/>
          <w:szCs w:val="24"/>
          <w:lang w:eastAsia="ru-RU"/>
        </w:rPr>
        <w:t xml:space="preserve">Орест Кипренский </w:t>
      </w:r>
      <w:proofErr w:type="gramStart"/>
      <w:r w:rsidRPr="00CA7DF5">
        <w:rPr>
          <w:rFonts w:ascii="Times New Roman" w:eastAsia="Times New Roman" w:hAnsi="Times New Roman" w:cs="Times New Roman"/>
          <w:b/>
          <w:bCs/>
          <w:sz w:val="24"/>
          <w:szCs w:val="24"/>
          <w:lang w:eastAsia="ru-RU"/>
        </w:rPr>
        <w:t>-</w:t>
      </w:r>
      <w:r w:rsidRPr="00CA7DF5">
        <w:rPr>
          <w:rFonts w:ascii="Times New Roman" w:eastAsia="Times New Roman" w:hAnsi="Times New Roman" w:cs="Times New Roman"/>
          <w:bCs/>
          <w:sz w:val="24"/>
          <w:szCs w:val="24"/>
          <w:lang w:eastAsia="ru-RU"/>
        </w:rPr>
        <w:t>я</w:t>
      </w:r>
      <w:proofErr w:type="gramEnd"/>
      <w:r w:rsidRPr="00CA7DF5">
        <w:rPr>
          <w:rFonts w:ascii="Times New Roman" w:eastAsia="Times New Roman" w:hAnsi="Times New Roman" w:cs="Times New Roman"/>
          <w:bCs/>
          <w:sz w:val="24"/>
          <w:szCs w:val="24"/>
          <w:lang w:eastAsia="ru-RU"/>
        </w:rPr>
        <w:t>ркое выражение в портретной школе.</w:t>
      </w:r>
    </w:p>
    <w:p w:rsidR="00D14347" w:rsidRPr="00CA7DF5" w:rsidRDefault="00ED02BB" w:rsidP="00D14347">
      <w:pPr>
        <w:spacing w:after="0" w:line="305" w:lineRule="atLeast"/>
        <w:jc w:val="both"/>
        <w:rPr>
          <w:rFonts w:ascii="Times New Roman" w:eastAsia="Times New Roman" w:hAnsi="Times New Roman" w:cs="Times New Roman"/>
          <w:sz w:val="24"/>
          <w:szCs w:val="24"/>
          <w:lang w:eastAsia="ru-RU"/>
        </w:rPr>
      </w:pPr>
      <w:hyperlink r:id="rId6" w:history="1">
        <w:r w:rsidR="00D14347" w:rsidRPr="00CA7DF5">
          <w:rPr>
            <w:rFonts w:ascii="Times New Roman" w:eastAsia="Times New Roman" w:hAnsi="Times New Roman" w:cs="Times New Roman"/>
            <w:b/>
            <w:sz w:val="24"/>
            <w:szCs w:val="24"/>
            <w:lang w:eastAsia="ru-RU"/>
          </w:rPr>
          <w:t>Венецианов Алексей Гаврилович</w:t>
        </w:r>
      </w:hyperlink>
      <w:proofErr w:type="gramStart"/>
      <w:r w:rsidR="00D14347" w:rsidRPr="00CA7DF5">
        <w:rPr>
          <w:rFonts w:ascii="Times New Roman" w:eastAsia="Times New Roman" w:hAnsi="Times New Roman" w:cs="Times New Roman"/>
          <w:b/>
          <w:sz w:val="24"/>
          <w:szCs w:val="24"/>
          <w:lang w:eastAsia="ru-RU"/>
        </w:rPr>
        <w:t xml:space="preserve"> </w:t>
      </w:r>
      <w:r w:rsidR="007C7B0C" w:rsidRPr="00CA7DF5">
        <w:rPr>
          <w:rFonts w:ascii="Times New Roman" w:eastAsia="Times New Roman" w:hAnsi="Times New Roman" w:cs="Times New Roman"/>
          <w:b/>
          <w:sz w:val="24"/>
          <w:szCs w:val="24"/>
          <w:lang w:eastAsia="ru-RU"/>
        </w:rPr>
        <w:t>.</w:t>
      </w:r>
      <w:proofErr w:type="gramEnd"/>
      <w:r w:rsidR="007C7B0C" w:rsidRPr="00CA7DF5">
        <w:rPr>
          <w:rFonts w:ascii="Times New Roman" w:eastAsia="Times New Roman" w:hAnsi="Times New Roman" w:cs="Times New Roman"/>
          <w:b/>
          <w:sz w:val="24"/>
          <w:szCs w:val="24"/>
          <w:lang w:eastAsia="ru-RU"/>
        </w:rPr>
        <w:t xml:space="preserve"> </w:t>
      </w:r>
      <w:r w:rsidR="00D14347" w:rsidRPr="00CA7DF5">
        <w:rPr>
          <w:rFonts w:ascii="Times New Roman" w:eastAsia="Times New Roman" w:hAnsi="Times New Roman" w:cs="Times New Roman"/>
          <w:b/>
          <w:bCs/>
          <w:sz w:val="24"/>
          <w:szCs w:val="24"/>
          <w:lang w:eastAsia="ru-RU"/>
        </w:rPr>
        <w:t>На пашне. Весна</w:t>
      </w:r>
      <w:r w:rsidR="00D14347" w:rsidRPr="00CA7DF5">
        <w:rPr>
          <w:rFonts w:ascii="Times New Roman" w:eastAsia="Times New Roman" w:hAnsi="Times New Roman" w:cs="Times New Roman"/>
          <w:sz w:val="24"/>
          <w:szCs w:val="24"/>
          <w:lang w:eastAsia="ru-RU"/>
        </w:rPr>
        <w:t xml:space="preserve"> </w:t>
      </w:r>
    </w:p>
    <w:p w:rsidR="00D14347" w:rsidRPr="00CA7DF5" w:rsidRDefault="00D14347" w:rsidP="00D14347">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Первая половина 1820-х</w:t>
      </w:r>
      <w:r w:rsidR="007C7B0C"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7C7B0C"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51,2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65,5</w:t>
      </w:r>
    </w:p>
    <w:p w:rsidR="00D14347" w:rsidRPr="00CA7DF5" w:rsidRDefault="00D14347" w:rsidP="00D14347">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Венецианов выбирает простые мотивы, в его картинах почти нет действия, ему интересен не быт, а бытие. Крестьянский труд для художника – нечто исконное, вечное</w:t>
      </w:r>
      <w:r w:rsidR="00CA7DF5">
        <w:rPr>
          <w:rFonts w:ascii="Times New Roman" w:eastAsia="Times New Roman" w:hAnsi="Times New Roman" w:cs="Times New Roman"/>
          <w:sz w:val="24"/>
          <w:szCs w:val="24"/>
          <w:lang w:eastAsia="ru-RU"/>
        </w:rPr>
        <w:t>.</w:t>
      </w:r>
      <w:r w:rsidRPr="00CA7DF5">
        <w:rPr>
          <w:rFonts w:ascii="Times New Roman" w:eastAsia="Times New Roman" w:hAnsi="Times New Roman" w:cs="Times New Roman"/>
          <w:sz w:val="24"/>
          <w:szCs w:val="24"/>
          <w:lang w:eastAsia="ru-RU"/>
        </w:rPr>
        <w:t xml:space="preserve"> В обычной крестьянской сцене художник видит непреходящую красоту древней идиллии. Повсюду разлита торжественная тишина – качество живописи классицизма.</w:t>
      </w:r>
    </w:p>
    <w:p w:rsidR="00D14347" w:rsidRPr="00CA7DF5" w:rsidRDefault="00D14347" w:rsidP="00D14347">
      <w:pPr>
        <w:spacing w:after="0" w:line="305" w:lineRule="atLeast"/>
        <w:jc w:val="both"/>
        <w:rPr>
          <w:rFonts w:ascii="Times New Roman" w:eastAsia="Times New Roman" w:hAnsi="Times New Roman" w:cs="Times New Roman"/>
          <w:sz w:val="24"/>
          <w:szCs w:val="24"/>
          <w:lang w:eastAsia="ru-RU"/>
        </w:rPr>
      </w:pPr>
    </w:p>
    <w:p w:rsidR="00D14347" w:rsidRPr="00CA7DF5" w:rsidRDefault="00D14347" w:rsidP="003156BF">
      <w:pPr>
        <w:spacing w:after="0" w:line="305" w:lineRule="atLeast"/>
        <w:jc w:val="both"/>
        <w:rPr>
          <w:rFonts w:ascii="Times New Roman" w:eastAsia="Times New Roman" w:hAnsi="Times New Roman" w:cs="Times New Roman"/>
          <w:b/>
          <w:bCs/>
          <w:sz w:val="24"/>
          <w:szCs w:val="24"/>
          <w:lang w:eastAsia="ru-RU"/>
        </w:rPr>
      </w:pPr>
      <w:proofErr w:type="spellStart"/>
      <w:r w:rsidRPr="00CA7DF5">
        <w:rPr>
          <w:rFonts w:ascii="Times New Roman" w:eastAsia="Times New Roman" w:hAnsi="Times New Roman" w:cs="Times New Roman"/>
          <w:b/>
          <w:bCs/>
          <w:sz w:val="24"/>
          <w:szCs w:val="24"/>
          <w:lang w:eastAsia="ru-RU"/>
        </w:rPr>
        <w:t>Тропинин</w:t>
      </w:r>
      <w:proofErr w:type="spellEnd"/>
      <w:r w:rsidR="0065557A" w:rsidRPr="00CA7DF5">
        <w:rPr>
          <w:rFonts w:ascii="Times New Roman" w:eastAsia="Times New Roman" w:hAnsi="Times New Roman" w:cs="Times New Roman"/>
          <w:b/>
          <w:bCs/>
          <w:sz w:val="24"/>
          <w:szCs w:val="24"/>
          <w:lang w:eastAsia="ru-RU"/>
        </w:rPr>
        <w:t xml:space="preserve"> Василий Андреевич</w:t>
      </w:r>
    </w:p>
    <w:p w:rsidR="00630022" w:rsidRPr="00CA7DF5" w:rsidRDefault="00630022" w:rsidP="003156BF">
      <w:pPr>
        <w:spacing w:after="0" w:line="305" w:lineRule="atLeast"/>
        <w:jc w:val="both"/>
        <w:rPr>
          <w:rFonts w:ascii="Times New Roman" w:eastAsia="Times New Roman" w:hAnsi="Times New Roman" w:cs="Times New Roman"/>
          <w:b/>
          <w:sz w:val="24"/>
          <w:szCs w:val="24"/>
          <w:lang w:eastAsia="ru-RU"/>
        </w:rPr>
      </w:pPr>
      <w:r w:rsidRPr="00CA7DF5">
        <w:rPr>
          <w:rFonts w:ascii="Times New Roman" w:eastAsia="Times New Roman" w:hAnsi="Times New Roman" w:cs="Times New Roman"/>
          <w:b/>
          <w:bCs/>
          <w:sz w:val="24"/>
          <w:szCs w:val="24"/>
          <w:lang w:eastAsia="ru-RU"/>
        </w:rPr>
        <w:t>Кружевница</w:t>
      </w:r>
      <w:r w:rsidRPr="00CA7DF5">
        <w:rPr>
          <w:rFonts w:ascii="Times New Roman" w:eastAsia="Times New Roman" w:hAnsi="Times New Roman" w:cs="Times New Roman"/>
          <w:b/>
          <w:sz w:val="24"/>
          <w:szCs w:val="24"/>
          <w:lang w:eastAsia="ru-RU"/>
        </w:rPr>
        <w:t xml:space="preserve"> </w:t>
      </w:r>
    </w:p>
    <w:p w:rsidR="00630022" w:rsidRPr="00CA7DF5" w:rsidRDefault="00630022"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1823</w:t>
      </w:r>
      <w:r w:rsidR="007C7B0C"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7C7B0C"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74,7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59,3</w:t>
      </w:r>
    </w:p>
    <w:p w:rsidR="00630022" w:rsidRPr="00CA7DF5" w:rsidRDefault="00630022"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lastRenderedPageBreak/>
        <w:t xml:space="preserve">Картина – яркий пример созданного художником нового типа произведений – портрета-жанра. Миловидная молодая девушка лукаво смотрит на зрителя. Её движения и фигура полны грации. Образ юной очаровательной простолюдинки, связанный с традициями сентиментализма, воплощает поэзию простоты и уютного домашнего быта. Лаврушинский переулок, 10, зал 13 </w:t>
      </w:r>
    </w:p>
    <w:p w:rsidR="00630022" w:rsidRPr="00CA7DF5" w:rsidRDefault="00ED02BB" w:rsidP="007C7B0C">
      <w:pPr>
        <w:spacing w:after="0" w:line="305" w:lineRule="atLeast"/>
        <w:jc w:val="both"/>
        <w:rPr>
          <w:rFonts w:ascii="Times New Roman" w:eastAsia="Times New Roman" w:hAnsi="Times New Roman" w:cs="Times New Roman"/>
          <w:sz w:val="24"/>
          <w:szCs w:val="24"/>
          <w:lang w:eastAsia="ru-RU"/>
        </w:rPr>
      </w:pPr>
      <w:hyperlink r:id="rId7" w:history="1">
        <w:r w:rsidR="00630022" w:rsidRPr="00CA7DF5">
          <w:rPr>
            <w:rFonts w:ascii="Times New Roman" w:eastAsia="Times New Roman" w:hAnsi="Times New Roman" w:cs="Times New Roman"/>
            <w:b/>
            <w:sz w:val="24"/>
            <w:szCs w:val="24"/>
            <w:lang w:eastAsia="ru-RU"/>
          </w:rPr>
          <w:t xml:space="preserve">Брюллов (до 1822 – </w:t>
        </w:r>
        <w:proofErr w:type="spellStart"/>
        <w:r w:rsidR="00630022" w:rsidRPr="00CA7DF5">
          <w:rPr>
            <w:rFonts w:ascii="Times New Roman" w:eastAsia="Times New Roman" w:hAnsi="Times New Roman" w:cs="Times New Roman"/>
            <w:b/>
            <w:sz w:val="24"/>
            <w:szCs w:val="24"/>
            <w:lang w:eastAsia="ru-RU"/>
          </w:rPr>
          <w:t>Брюлло</w:t>
        </w:r>
        <w:proofErr w:type="spellEnd"/>
        <w:r w:rsidR="00630022" w:rsidRPr="00CA7DF5">
          <w:rPr>
            <w:rFonts w:ascii="Times New Roman" w:eastAsia="Times New Roman" w:hAnsi="Times New Roman" w:cs="Times New Roman"/>
            <w:b/>
            <w:sz w:val="24"/>
            <w:szCs w:val="24"/>
            <w:lang w:eastAsia="ru-RU"/>
          </w:rPr>
          <w:t>) Карл Павлович</w:t>
        </w:r>
      </w:hyperlink>
      <w:proofErr w:type="gramStart"/>
      <w:r w:rsidR="00630022" w:rsidRPr="00CA7DF5">
        <w:rPr>
          <w:rFonts w:ascii="Times New Roman" w:eastAsia="Times New Roman" w:hAnsi="Times New Roman" w:cs="Times New Roman"/>
          <w:sz w:val="24"/>
          <w:szCs w:val="24"/>
          <w:lang w:eastAsia="ru-RU"/>
        </w:rPr>
        <w:t xml:space="preserve"> </w:t>
      </w:r>
      <w:r w:rsidR="007C7B0C" w:rsidRPr="00CA7DF5">
        <w:rPr>
          <w:rFonts w:ascii="Times New Roman" w:eastAsia="Times New Roman" w:hAnsi="Times New Roman" w:cs="Times New Roman"/>
          <w:sz w:val="24"/>
          <w:szCs w:val="24"/>
          <w:lang w:eastAsia="ru-RU"/>
        </w:rPr>
        <w:t>.</w:t>
      </w:r>
      <w:proofErr w:type="gramEnd"/>
      <w:r w:rsidR="007C7B0C" w:rsidRPr="00CA7DF5">
        <w:rPr>
          <w:rFonts w:ascii="Times New Roman" w:eastAsia="Times New Roman" w:hAnsi="Times New Roman" w:cs="Times New Roman"/>
          <w:sz w:val="24"/>
          <w:szCs w:val="24"/>
          <w:lang w:eastAsia="ru-RU"/>
        </w:rPr>
        <w:t xml:space="preserve"> </w:t>
      </w:r>
      <w:r w:rsidR="00630022" w:rsidRPr="00CA7DF5">
        <w:rPr>
          <w:rFonts w:ascii="Times New Roman" w:eastAsia="Times New Roman" w:hAnsi="Times New Roman" w:cs="Times New Roman"/>
          <w:b/>
          <w:bCs/>
          <w:sz w:val="24"/>
          <w:szCs w:val="24"/>
          <w:lang w:eastAsia="ru-RU"/>
        </w:rPr>
        <w:t>Всадница</w:t>
      </w:r>
      <w:r w:rsidR="00630022" w:rsidRPr="00CA7DF5">
        <w:rPr>
          <w:rFonts w:ascii="Times New Roman" w:eastAsia="Times New Roman" w:hAnsi="Times New Roman" w:cs="Times New Roman"/>
          <w:sz w:val="24"/>
          <w:szCs w:val="24"/>
          <w:lang w:eastAsia="ru-RU"/>
        </w:rPr>
        <w:t xml:space="preserve"> 1832</w:t>
      </w:r>
      <w:r w:rsidR="007C7B0C" w:rsidRPr="00CA7DF5">
        <w:rPr>
          <w:rFonts w:ascii="Times New Roman" w:eastAsia="Times New Roman" w:hAnsi="Times New Roman" w:cs="Times New Roman"/>
          <w:sz w:val="24"/>
          <w:szCs w:val="24"/>
          <w:lang w:eastAsia="ru-RU"/>
        </w:rPr>
        <w:t xml:space="preserve"> </w:t>
      </w:r>
      <w:r w:rsidR="00630022" w:rsidRPr="00CA7DF5">
        <w:rPr>
          <w:rFonts w:ascii="Times New Roman" w:eastAsia="Times New Roman" w:hAnsi="Times New Roman" w:cs="Times New Roman"/>
          <w:sz w:val="24"/>
          <w:szCs w:val="24"/>
          <w:lang w:eastAsia="ru-RU"/>
        </w:rPr>
        <w:t>Холст, масло</w:t>
      </w:r>
      <w:r w:rsidR="00630022" w:rsidRPr="00CA7DF5">
        <w:rPr>
          <w:rFonts w:ascii="Times New Roman" w:eastAsia="Times New Roman" w:hAnsi="Times New Roman" w:cs="Times New Roman"/>
          <w:sz w:val="24"/>
          <w:szCs w:val="24"/>
          <w:lang w:eastAsia="ru-RU"/>
        </w:rPr>
        <w:br/>
        <w:t xml:space="preserve">291,5 </w:t>
      </w:r>
      <w:proofErr w:type="spellStart"/>
      <w:r w:rsidR="00630022" w:rsidRPr="00CA7DF5">
        <w:rPr>
          <w:rFonts w:ascii="Times New Roman" w:eastAsia="Times New Roman" w:hAnsi="Times New Roman" w:cs="Times New Roman"/>
          <w:sz w:val="24"/>
          <w:szCs w:val="24"/>
          <w:lang w:eastAsia="ru-RU"/>
        </w:rPr>
        <w:t>х</w:t>
      </w:r>
      <w:proofErr w:type="spellEnd"/>
      <w:r w:rsidR="00630022" w:rsidRPr="00CA7DF5">
        <w:rPr>
          <w:rFonts w:ascii="Times New Roman" w:eastAsia="Times New Roman" w:hAnsi="Times New Roman" w:cs="Times New Roman"/>
          <w:sz w:val="24"/>
          <w:szCs w:val="24"/>
          <w:lang w:eastAsia="ru-RU"/>
        </w:rPr>
        <w:t xml:space="preserve"> 206</w:t>
      </w:r>
    </w:p>
    <w:p w:rsidR="00630022" w:rsidRPr="00CA7DF5" w:rsidRDefault="00630022"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Изображены сестры </w:t>
      </w:r>
      <w:proofErr w:type="spellStart"/>
      <w:r w:rsidRPr="00CA7DF5">
        <w:rPr>
          <w:rFonts w:ascii="Times New Roman" w:eastAsia="Times New Roman" w:hAnsi="Times New Roman" w:cs="Times New Roman"/>
          <w:sz w:val="24"/>
          <w:szCs w:val="24"/>
          <w:lang w:eastAsia="ru-RU"/>
        </w:rPr>
        <w:t>Джованнина</w:t>
      </w:r>
      <w:proofErr w:type="spellEnd"/>
      <w:r w:rsidRPr="00CA7DF5">
        <w:rPr>
          <w:rFonts w:ascii="Times New Roman" w:eastAsia="Times New Roman" w:hAnsi="Times New Roman" w:cs="Times New Roman"/>
          <w:sz w:val="24"/>
          <w:szCs w:val="24"/>
          <w:lang w:eastAsia="ru-RU"/>
        </w:rPr>
        <w:t xml:space="preserve"> и </w:t>
      </w:r>
      <w:proofErr w:type="spellStart"/>
      <w:r w:rsidRPr="00CA7DF5">
        <w:rPr>
          <w:rFonts w:ascii="Times New Roman" w:eastAsia="Times New Roman" w:hAnsi="Times New Roman" w:cs="Times New Roman"/>
          <w:sz w:val="24"/>
          <w:szCs w:val="24"/>
          <w:lang w:eastAsia="ru-RU"/>
        </w:rPr>
        <w:t>Амацилия</w:t>
      </w:r>
      <w:proofErr w:type="spellEnd"/>
      <w:r w:rsidRPr="00CA7DF5">
        <w:rPr>
          <w:rFonts w:ascii="Times New Roman" w:eastAsia="Times New Roman" w:hAnsi="Times New Roman" w:cs="Times New Roman"/>
          <w:sz w:val="24"/>
          <w:szCs w:val="24"/>
          <w:lang w:eastAsia="ru-RU"/>
        </w:rPr>
        <w:t xml:space="preserve"> </w:t>
      </w:r>
      <w:proofErr w:type="spellStart"/>
      <w:r w:rsidRPr="00CA7DF5">
        <w:rPr>
          <w:rFonts w:ascii="Times New Roman" w:eastAsia="Times New Roman" w:hAnsi="Times New Roman" w:cs="Times New Roman"/>
          <w:sz w:val="24"/>
          <w:szCs w:val="24"/>
          <w:lang w:eastAsia="ru-RU"/>
        </w:rPr>
        <w:t>Пачини</w:t>
      </w:r>
      <w:proofErr w:type="spellEnd"/>
      <w:r w:rsidRPr="00CA7DF5">
        <w:rPr>
          <w:rFonts w:ascii="Times New Roman" w:eastAsia="Times New Roman" w:hAnsi="Times New Roman" w:cs="Times New Roman"/>
          <w:sz w:val="24"/>
          <w:szCs w:val="24"/>
          <w:lang w:eastAsia="ru-RU"/>
        </w:rPr>
        <w:t>, воспитанницы графини Ю.П.Самойловой, с которой Брюллова связывала близкая дружба. В картине «Всадница» важно не столько повествование, сколько действие. Старшая из сестер резко останавливает разгоряченного коня, но сама остается абсолютно спокойной. Дикая сила, покоряющаяся хрупкой красоте, – один из излюбленных мотивов романтизма. Лицо девушки идеально прекрасно. Итальянский тип внешности считался во времена Брюллова совершенным, и художник с удовольствием его обыгрывает. Изысканные переливы красок, искрящиеся ткани – каждая деталь словно провозглашает великолепие этого «лучшего из миров».</w:t>
      </w:r>
    </w:p>
    <w:p w:rsidR="003066BE" w:rsidRPr="00CA7DF5" w:rsidRDefault="003066BE" w:rsidP="003156BF">
      <w:pPr>
        <w:spacing w:after="0" w:line="305" w:lineRule="atLeast"/>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b/>
          <w:bCs/>
          <w:sz w:val="24"/>
          <w:szCs w:val="24"/>
          <w:lang w:eastAsia="ru-RU"/>
        </w:rPr>
        <w:t>Итальянский полдень. (Итальянка, снимающая виноград)</w:t>
      </w:r>
      <w:r w:rsidRPr="00CA7DF5">
        <w:rPr>
          <w:rFonts w:ascii="Times New Roman" w:eastAsia="Times New Roman" w:hAnsi="Times New Roman" w:cs="Times New Roman"/>
          <w:sz w:val="24"/>
          <w:szCs w:val="24"/>
          <w:lang w:eastAsia="ru-RU"/>
        </w:rPr>
        <w:t xml:space="preserve"> </w:t>
      </w:r>
    </w:p>
    <w:p w:rsidR="003066BE" w:rsidRPr="00CA7DF5" w:rsidRDefault="003066BE"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1831 (?)</w:t>
      </w:r>
      <w:r w:rsidR="007C7B0C"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7C7B0C"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27 </w:t>
      </w:r>
      <w:proofErr w:type="spellStart"/>
      <w:r w:rsidRPr="00CA7DF5">
        <w:rPr>
          <w:rFonts w:ascii="Times New Roman" w:eastAsia="Times New Roman" w:hAnsi="Times New Roman" w:cs="Times New Roman"/>
          <w:sz w:val="24"/>
          <w:szCs w:val="24"/>
          <w:lang w:eastAsia="ru-RU"/>
        </w:rPr>
        <w:t>x</w:t>
      </w:r>
      <w:proofErr w:type="spellEnd"/>
      <w:r w:rsidRPr="00CA7DF5">
        <w:rPr>
          <w:rFonts w:ascii="Times New Roman" w:eastAsia="Times New Roman" w:hAnsi="Times New Roman" w:cs="Times New Roman"/>
          <w:sz w:val="24"/>
          <w:szCs w:val="24"/>
          <w:lang w:eastAsia="ru-RU"/>
        </w:rPr>
        <w:t xml:space="preserve"> 22</w:t>
      </w:r>
    </w:p>
    <w:p w:rsidR="003066BE" w:rsidRPr="00CA7DF5" w:rsidRDefault="003066BE"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В 1825 русская публика с восторгом встретила </w:t>
      </w:r>
      <w:proofErr w:type="gramStart"/>
      <w:r w:rsidRPr="00CA7DF5">
        <w:rPr>
          <w:rFonts w:ascii="Times New Roman" w:eastAsia="Times New Roman" w:hAnsi="Times New Roman" w:cs="Times New Roman"/>
          <w:sz w:val="24"/>
          <w:szCs w:val="24"/>
          <w:lang w:eastAsia="ru-RU"/>
        </w:rPr>
        <w:t>первую</w:t>
      </w:r>
      <w:proofErr w:type="gramEnd"/>
      <w:r w:rsidRPr="00CA7DF5">
        <w:rPr>
          <w:rFonts w:ascii="Times New Roman" w:eastAsia="Times New Roman" w:hAnsi="Times New Roman" w:cs="Times New Roman"/>
          <w:sz w:val="24"/>
          <w:szCs w:val="24"/>
          <w:lang w:eastAsia="ru-RU"/>
        </w:rPr>
        <w:t xml:space="preserve"> завершенную в Италии картину Брюллова «Итальянское утро» Общество поощрения художников преподнесло ее императрице Александре Федоровне, ее супруг Николай I выразил желание иметь к ней парную вещь. Тогда Брюллов и задумал «Итальянский полдень». Обе картины составляют серию (такие серии очень любила эпоха романтизма) </w:t>
      </w:r>
    </w:p>
    <w:p w:rsidR="003066BE" w:rsidRPr="00CA7DF5" w:rsidRDefault="00ED02BB" w:rsidP="003156BF">
      <w:pPr>
        <w:spacing w:after="0" w:line="305" w:lineRule="atLeast"/>
        <w:jc w:val="both"/>
        <w:rPr>
          <w:rFonts w:ascii="Times New Roman" w:eastAsia="Times New Roman" w:hAnsi="Times New Roman" w:cs="Times New Roman"/>
          <w:sz w:val="24"/>
          <w:szCs w:val="24"/>
          <w:lang w:eastAsia="ru-RU"/>
        </w:rPr>
      </w:pPr>
      <w:hyperlink r:id="rId8" w:history="1">
        <w:r w:rsidR="003066BE" w:rsidRPr="00CA7DF5">
          <w:rPr>
            <w:rFonts w:ascii="Times New Roman" w:eastAsia="Times New Roman" w:hAnsi="Times New Roman" w:cs="Times New Roman"/>
            <w:b/>
            <w:sz w:val="24"/>
            <w:szCs w:val="24"/>
            <w:lang w:eastAsia="ru-RU"/>
          </w:rPr>
          <w:t>Айвазовский (</w:t>
        </w:r>
        <w:proofErr w:type="spellStart"/>
        <w:r w:rsidR="003066BE" w:rsidRPr="00CA7DF5">
          <w:rPr>
            <w:rFonts w:ascii="Times New Roman" w:eastAsia="Times New Roman" w:hAnsi="Times New Roman" w:cs="Times New Roman"/>
            <w:b/>
            <w:sz w:val="24"/>
            <w:szCs w:val="24"/>
            <w:lang w:eastAsia="ru-RU"/>
          </w:rPr>
          <w:t>Гайвазовский</w:t>
        </w:r>
        <w:proofErr w:type="spellEnd"/>
        <w:r w:rsidR="003066BE" w:rsidRPr="00CA7DF5">
          <w:rPr>
            <w:rFonts w:ascii="Times New Roman" w:eastAsia="Times New Roman" w:hAnsi="Times New Roman" w:cs="Times New Roman"/>
            <w:b/>
            <w:sz w:val="24"/>
            <w:szCs w:val="24"/>
            <w:lang w:eastAsia="ru-RU"/>
          </w:rPr>
          <w:t>) Иван (</w:t>
        </w:r>
        <w:proofErr w:type="spellStart"/>
        <w:r w:rsidR="003066BE" w:rsidRPr="00CA7DF5">
          <w:rPr>
            <w:rFonts w:ascii="Times New Roman" w:eastAsia="Times New Roman" w:hAnsi="Times New Roman" w:cs="Times New Roman"/>
            <w:b/>
            <w:sz w:val="24"/>
            <w:szCs w:val="24"/>
            <w:lang w:eastAsia="ru-RU"/>
          </w:rPr>
          <w:t>Оганес</w:t>
        </w:r>
        <w:proofErr w:type="spellEnd"/>
        <w:r w:rsidR="003066BE" w:rsidRPr="00CA7DF5">
          <w:rPr>
            <w:rFonts w:ascii="Times New Roman" w:eastAsia="Times New Roman" w:hAnsi="Times New Roman" w:cs="Times New Roman"/>
            <w:b/>
            <w:sz w:val="24"/>
            <w:szCs w:val="24"/>
            <w:lang w:eastAsia="ru-RU"/>
          </w:rPr>
          <w:t>) Константинович</w:t>
        </w:r>
      </w:hyperlink>
      <w:r w:rsidR="007C7B0C" w:rsidRPr="00CA7DF5">
        <w:rPr>
          <w:rFonts w:ascii="Times New Roman" w:eastAsia="Times New Roman" w:hAnsi="Times New Roman" w:cs="Times New Roman"/>
          <w:b/>
          <w:sz w:val="24"/>
          <w:szCs w:val="24"/>
          <w:lang w:eastAsia="ru-RU"/>
        </w:rPr>
        <w:t xml:space="preserve">. </w:t>
      </w:r>
      <w:r w:rsidR="003066BE" w:rsidRPr="00CA7DF5">
        <w:rPr>
          <w:rFonts w:ascii="Times New Roman" w:eastAsia="Times New Roman" w:hAnsi="Times New Roman" w:cs="Times New Roman"/>
          <w:b/>
          <w:bCs/>
          <w:sz w:val="24"/>
          <w:szCs w:val="24"/>
          <w:lang w:eastAsia="ru-RU"/>
        </w:rPr>
        <w:t>Буря</w:t>
      </w:r>
      <w:r w:rsidR="003066BE" w:rsidRPr="00CA7DF5">
        <w:rPr>
          <w:rFonts w:ascii="Times New Roman" w:eastAsia="Times New Roman" w:hAnsi="Times New Roman" w:cs="Times New Roman"/>
          <w:sz w:val="24"/>
          <w:szCs w:val="24"/>
          <w:lang w:eastAsia="ru-RU"/>
        </w:rPr>
        <w:t xml:space="preserve"> </w:t>
      </w:r>
    </w:p>
    <w:p w:rsidR="003066BE" w:rsidRPr="00CA7DF5" w:rsidRDefault="003066BE"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1857</w:t>
      </w:r>
      <w:r w:rsidR="007C7B0C"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7C7B0C"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100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149</w:t>
      </w:r>
    </w:p>
    <w:p w:rsidR="003066BE" w:rsidRPr="00CA7DF5" w:rsidRDefault="003066BE"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Творчество крупнейшего мариниста в русской живописи XIX века И.К. Айвазовского окрашено чертами романтизма. В морских пейзажах он часто изображал штормы, бури, кораблекрушения. В картине "Буря" бушующее море и грозовое небо превращаются в единую неразрывную стихию. Сине-черные тучи низко нависают над водой и делают почти неразличимыми силуэт корабля и очертания гор, едва проступающих на втором плане.</w:t>
      </w:r>
    </w:p>
    <w:p w:rsidR="00FC4E5F" w:rsidRPr="00FC4E5F" w:rsidRDefault="00AB1C77" w:rsidP="00FC4E5F">
      <w:pPr>
        <w:pStyle w:val="a3"/>
        <w:spacing w:line="288" w:lineRule="auto"/>
        <w:jc w:val="both"/>
        <w:rPr>
          <w:b/>
        </w:rPr>
      </w:pPr>
      <w:r w:rsidRPr="00CA7DF5">
        <w:rPr>
          <w:b/>
        </w:rPr>
        <w:t>Верещагин</w:t>
      </w:r>
      <w:r w:rsidR="00FC4E5F">
        <w:rPr>
          <w:b/>
        </w:rPr>
        <w:t xml:space="preserve"> Василий Васильевич. </w:t>
      </w:r>
      <w:r w:rsidRPr="00CA7DF5">
        <w:rPr>
          <w:b/>
        </w:rPr>
        <w:t xml:space="preserve"> </w:t>
      </w:r>
      <w:proofErr w:type="spellStart"/>
      <w:r w:rsidR="00FC4E5F" w:rsidRPr="00FC4E5F">
        <w:rPr>
          <w:b/>
          <w:bCs/>
        </w:rPr>
        <w:t>Шипка-Шейново</w:t>
      </w:r>
      <w:proofErr w:type="spellEnd"/>
      <w:r w:rsidR="00FC4E5F" w:rsidRPr="00FC4E5F">
        <w:rPr>
          <w:b/>
          <w:bCs/>
        </w:rPr>
        <w:t xml:space="preserve">. Скобелев под </w:t>
      </w:r>
      <w:proofErr w:type="spellStart"/>
      <w:r w:rsidR="00FC4E5F" w:rsidRPr="00FC4E5F">
        <w:rPr>
          <w:b/>
          <w:bCs/>
        </w:rPr>
        <w:t>Шипкой</w:t>
      </w:r>
      <w:proofErr w:type="spellEnd"/>
      <w:r w:rsidR="00FC4E5F" w:rsidRPr="00FC4E5F">
        <w:rPr>
          <w:b/>
        </w:rPr>
        <w:t xml:space="preserve"> </w:t>
      </w:r>
    </w:p>
    <w:p w:rsidR="00FC4E5F" w:rsidRPr="00FC4E5F" w:rsidRDefault="00FC4E5F" w:rsidP="00FC4E5F">
      <w:pPr>
        <w:pStyle w:val="a3"/>
        <w:spacing w:line="288" w:lineRule="auto"/>
        <w:jc w:val="both"/>
      </w:pPr>
      <w:r w:rsidRPr="00FC4E5F">
        <w:t>1878–1879</w:t>
      </w:r>
      <w:r>
        <w:t xml:space="preserve"> </w:t>
      </w:r>
      <w:r w:rsidRPr="00FC4E5F">
        <w:t>Холст, масло</w:t>
      </w:r>
      <w:r>
        <w:t xml:space="preserve"> </w:t>
      </w:r>
      <w:r w:rsidRPr="00FC4E5F">
        <w:t xml:space="preserve">147 </w:t>
      </w:r>
      <w:proofErr w:type="spellStart"/>
      <w:r w:rsidRPr="00FC4E5F">
        <w:t>х</w:t>
      </w:r>
      <w:proofErr w:type="spellEnd"/>
      <w:r w:rsidRPr="00FC4E5F">
        <w:t xml:space="preserve"> 299</w:t>
      </w:r>
      <w:r w:rsidRPr="00FC4E5F">
        <w:br/>
      </w:r>
      <w:r w:rsidRPr="00FC4E5F">
        <w:rPr>
          <w:bCs/>
        </w:rPr>
        <w:t>Двери Тимура (Тамерлана)</w:t>
      </w:r>
      <w:r w:rsidRPr="00FC4E5F">
        <w:t xml:space="preserve"> </w:t>
      </w:r>
    </w:p>
    <w:p w:rsidR="00FC4E5F" w:rsidRPr="00FC4E5F" w:rsidRDefault="00FC4E5F" w:rsidP="00FC4E5F">
      <w:pPr>
        <w:pStyle w:val="a3"/>
        <w:spacing w:line="288" w:lineRule="auto"/>
        <w:jc w:val="both"/>
      </w:pPr>
      <w:r w:rsidRPr="00FC4E5F">
        <w:t>1872</w:t>
      </w:r>
      <w:r w:rsidRPr="00FC4E5F">
        <w:br/>
        <w:t>Холст, масло</w:t>
      </w:r>
      <w:r w:rsidRPr="00FC4E5F">
        <w:br/>
        <w:t xml:space="preserve">213 </w:t>
      </w:r>
      <w:proofErr w:type="spellStart"/>
      <w:r w:rsidRPr="00FC4E5F">
        <w:t>х</w:t>
      </w:r>
      <w:proofErr w:type="spellEnd"/>
      <w:r w:rsidRPr="00FC4E5F">
        <w:t xml:space="preserve"> 168</w:t>
      </w:r>
    </w:p>
    <w:p w:rsidR="00AB1C77" w:rsidRDefault="00FC4E5F" w:rsidP="003156BF">
      <w:pPr>
        <w:pStyle w:val="a3"/>
        <w:spacing w:line="288" w:lineRule="auto"/>
        <w:jc w:val="both"/>
      </w:pPr>
      <w:r>
        <w:t xml:space="preserve">Верещагин </w:t>
      </w:r>
      <w:r w:rsidR="00AB1C77" w:rsidRPr="00CA7DF5">
        <w:t xml:space="preserve">был непосредственным участником событий русско-турецкой войны 1877–1878 годов на Балканах. Изображен триумф русских войск после взятия </w:t>
      </w:r>
      <w:proofErr w:type="spellStart"/>
      <w:r w:rsidR="00AB1C77" w:rsidRPr="00CA7DF5">
        <w:t>Шипкинского</w:t>
      </w:r>
      <w:proofErr w:type="spellEnd"/>
      <w:r w:rsidR="00AB1C77" w:rsidRPr="00CA7DF5">
        <w:t xml:space="preserve"> перевала 28 декабря 1877 года. Однако герой войны генерал М.Д.Скобелев изображен малозаметной фигурой, где-то с краю, а ликующие войска сливаются в безликую серую массу. На первом плане – тела убитых (русских и турок), представленные с жестокой достоверностью. Художник стремится снять ореол романтики с батальной живописи. Его главная тема – обличение "великой несправедливости, именуемой войной". На Балканах </w:t>
      </w:r>
      <w:r w:rsidR="00AB1C77" w:rsidRPr="00CA7DF5">
        <w:lastRenderedPageBreak/>
        <w:t>погиб младший брат художника – Сергей, адъютант генерала Скобелева, талантливый рисовальщик. Ряд фигур, в том числе Скобелев (на белом коне) и сам художник (со знаменем на гнедом коне), имеют портретный характер</w:t>
      </w:r>
    </w:p>
    <w:p w:rsidR="00FC4E5F" w:rsidRPr="00FC4E5F" w:rsidRDefault="00FC4E5F" w:rsidP="00FC4E5F">
      <w:pPr>
        <w:pStyle w:val="a3"/>
        <w:spacing w:line="288" w:lineRule="auto"/>
        <w:jc w:val="both"/>
        <w:rPr>
          <w:b/>
        </w:rPr>
      </w:pPr>
      <w:r w:rsidRPr="00FC4E5F">
        <w:rPr>
          <w:b/>
          <w:bCs/>
        </w:rPr>
        <w:t>Двери Тимура (Тамерлана)</w:t>
      </w:r>
      <w:r w:rsidRPr="00FC4E5F">
        <w:rPr>
          <w:b/>
        </w:rPr>
        <w:t xml:space="preserve"> </w:t>
      </w:r>
    </w:p>
    <w:p w:rsidR="00FC4E5F" w:rsidRPr="00FC4E5F" w:rsidRDefault="00FC4E5F" w:rsidP="00FC4E5F">
      <w:pPr>
        <w:pStyle w:val="a3"/>
        <w:spacing w:line="288" w:lineRule="auto"/>
        <w:jc w:val="both"/>
      </w:pPr>
      <w:r w:rsidRPr="00FC4E5F">
        <w:t>1872</w:t>
      </w:r>
      <w:r>
        <w:t xml:space="preserve"> </w:t>
      </w:r>
      <w:r w:rsidRPr="00FC4E5F">
        <w:t>Холст, масло</w:t>
      </w:r>
      <w:r>
        <w:t xml:space="preserve"> </w:t>
      </w:r>
      <w:r w:rsidRPr="00FC4E5F">
        <w:t xml:space="preserve">213 </w:t>
      </w:r>
      <w:proofErr w:type="spellStart"/>
      <w:r w:rsidRPr="00FC4E5F">
        <w:t>х</w:t>
      </w:r>
      <w:proofErr w:type="spellEnd"/>
      <w:r w:rsidRPr="00FC4E5F">
        <w:t xml:space="preserve"> 168</w:t>
      </w:r>
    </w:p>
    <w:p w:rsidR="00FC4E5F" w:rsidRPr="00CA7DF5" w:rsidRDefault="00FC4E5F" w:rsidP="003156BF">
      <w:pPr>
        <w:pStyle w:val="a3"/>
        <w:spacing w:line="288" w:lineRule="auto"/>
        <w:jc w:val="both"/>
      </w:pPr>
    </w:p>
    <w:p w:rsidR="0081256F" w:rsidRPr="00CA7DF5" w:rsidRDefault="00ED02BB" w:rsidP="003156BF">
      <w:pPr>
        <w:spacing w:after="0" w:line="305" w:lineRule="atLeast"/>
        <w:jc w:val="both"/>
        <w:rPr>
          <w:rFonts w:ascii="Times New Roman" w:eastAsia="Times New Roman" w:hAnsi="Times New Roman" w:cs="Times New Roman"/>
          <w:sz w:val="24"/>
          <w:szCs w:val="24"/>
          <w:lang w:eastAsia="ru-RU"/>
        </w:rPr>
      </w:pPr>
      <w:hyperlink r:id="rId9" w:history="1">
        <w:r w:rsidR="0081256F" w:rsidRPr="00CA7DF5">
          <w:rPr>
            <w:rFonts w:ascii="Times New Roman" w:eastAsia="Times New Roman" w:hAnsi="Times New Roman" w:cs="Times New Roman"/>
            <w:b/>
            <w:sz w:val="24"/>
            <w:szCs w:val="24"/>
            <w:lang w:eastAsia="ru-RU"/>
          </w:rPr>
          <w:t>Крамской Иван Николаевич</w:t>
        </w:r>
      </w:hyperlink>
      <w:r w:rsidR="00591490" w:rsidRPr="00CA7DF5">
        <w:rPr>
          <w:b/>
        </w:rPr>
        <w:t xml:space="preserve">. </w:t>
      </w:r>
      <w:r w:rsidR="0081256F" w:rsidRPr="00CA7DF5">
        <w:rPr>
          <w:rFonts w:ascii="Times New Roman" w:eastAsia="Times New Roman" w:hAnsi="Times New Roman" w:cs="Times New Roman"/>
          <w:b/>
          <w:bCs/>
          <w:sz w:val="24"/>
          <w:szCs w:val="24"/>
          <w:lang w:eastAsia="ru-RU"/>
        </w:rPr>
        <w:t>Неизвестная</w:t>
      </w:r>
      <w:r w:rsidR="0081256F" w:rsidRPr="00CA7DF5">
        <w:rPr>
          <w:rFonts w:ascii="Times New Roman" w:eastAsia="Times New Roman" w:hAnsi="Times New Roman" w:cs="Times New Roman"/>
          <w:sz w:val="24"/>
          <w:szCs w:val="24"/>
          <w:lang w:eastAsia="ru-RU"/>
        </w:rPr>
        <w:t xml:space="preserve"> </w:t>
      </w:r>
    </w:p>
    <w:p w:rsidR="0081256F" w:rsidRPr="00CA7DF5" w:rsidRDefault="0081256F"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1883</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75,5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99</w:t>
      </w:r>
    </w:p>
    <w:p w:rsidR="0081256F" w:rsidRPr="00CA7DF5" w:rsidRDefault="0081256F"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Зрителя интригует и сама героиня картины, и ее название. Изображена молодая женщина в коляске на фоне Аничкова дворца в Санкт-Петербурге. Женщина не столько красива, сколь эффектна, «шикарна». Ее костюм, соответствующий новейшим тенденциям моды того времени, выдает принадлежность к «дамам полусвета». Картина написана необычайно светло, сочно, раскованно; Крамской явно стремится блеснуть своим незаурядным живописным мастерством.</w:t>
      </w:r>
    </w:p>
    <w:p w:rsidR="0081256F" w:rsidRPr="00CA7DF5" w:rsidRDefault="0081256F"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 зал 20 </w:t>
      </w:r>
    </w:p>
    <w:p w:rsidR="0081256F" w:rsidRPr="00CA7DF5" w:rsidRDefault="0081256F" w:rsidP="003156BF">
      <w:pPr>
        <w:spacing w:after="0" w:line="288" w:lineRule="auto"/>
        <w:jc w:val="both"/>
        <w:rPr>
          <w:rFonts w:ascii="Times New Roman" w:eastAsia="Times New Roman" w:hAnsi="Times New Roman" w:cs="Times New Roman"/>
          <w:sz w:val="24"/>
          <w:szCs w:val="24"/>
          <w:lang w:eastAsia="ru-RU"/>
        </w:rPr>
      </w:pPr>
    </w:p>
    <w:p w:rsidR="00EF76B5" w:rsidRPr="00CA7DF5" w:rsidRDefault="00ED02BB" w:rsidP="003156BF">
      <w:pPr>
        <w:spacing w:after="0" w:line="305" w:lineRule="atLeast"/>
        <w:jc w:val="both"/>
        <w:rPr>
          <w:rFonts w:ascii="Times New Roman" w:eastAsia="Times New Roman" w:hAnsi="Times New Roman" w:cs="Times New Roman"/>
          <w:sz w:val="24"/>
          <w:szCs w:val="24"/>
          <w:lang w:eastAsia="ru-RU"/>
        </w:rPr>
      </w:pPr>
      <w:hyperlink r:id="rId10" w:history="1">
        <w:r w:rsidR="00EF76B5" w:rsidRPr="00CA7DF5">
          <w:rPr>
            <w:rFonts w:ascii="Times New Roman" w:eastAsia="Times New Roman" w:hAnsi="Times New Roman" w:cs="Times New Roman"/>
            <w:b/>
            <w:sz w:val="24"/>
            <w:szCs w:val="24"/>
            <w:lang w:eastAsia="ru-RU"/>
          </w:rPr>
          <w:t>Левитан Исаак Ильич</w:t>
        </w:r>
      </w:hyperlink>
      <w:r w:rsidR="00591490" w:rsidRPr="00CA7DF5">
        <w:rPr>
          <w:b/>
        </w:rPr>
        <w:t xml:space="preserve">.  </w:t>
      </w:r>
      <w:r w:rsidR="00EF76B5" w:rsidRPr="00CA7DF5">
        <w:rPr>
          <w:rFonts w:ascii="Times New Roman" w:eastAsia="Times New Roman" w:hAnsi="Times New Roman" w:cs="Times New Roman"/>
          <w:b/>
          <w:bCs/>
          <w:sz w:val="24"/>
          <w:szCs w:val="24"/>
          <w:lang w:eastAsia="ru-RU"/>
        </w:rPr>
        <w:t>Март</w:t>
      </w:r>
      <w:r w:rsidR="00EF76B5" w:rsidRPr="00CA7DF5">
        <w:rPr>
          <w:rFonts w:ascii="Times New Roman" w:eastAsia="Times New Roman" w:hAnsi="Times New Roman" w:cs="Times New Roman"/>
          <w:sz w:val="24"/>
          <w:szCs w:val="24"/>
          <w:lang w:eastAsia="ru-RU"/>
        </w:rPr>
        <w:t xml:space="preserve"> </w:t>
      </w:r>
    </w:p>
    <w:p w:rsidR="00EF76B5" w:rsidRPr="00CA7DF5" w:rsidRDefault="00EF76B5"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1895</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60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75</w:t>
      </w:r>
    </w:p>
    <w:p w:rsidR="00EF76B5" w:rsidRPr="00CA7DF5" w:rsidRDefault="00EF76B5"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«Март» – самое мажорное произведение Левитана. В пейзаже нашли отражение своеобразные черты русского импрессионизма. Природа преображается яркими красками, все цвета насыщены светом. Звонко и радостно звучат в контрасте желтые и </w:t>
      </w:r>
      <w:proofErr w:type="spellStart"/>
      <w:r w:rsidRPr="00CA7DF5">
        <w:rPr>
          <w:rFonts w:ascii="Times New Roman" w:eastAsia="Times New Roman" w:hAnsi="Times New Roman" w:cs="Times New Roman"/>
          <w:sz w:val="24"/>
          <w:szCs w:val="24"/>
          <w:lang w:eastAsia="ru-RU"/>
        </w:rPr>
        <w:t>голубые</w:t>
      </w:r>
      <w:proofErr w:type="spellEnd"/>
      <w:r w:rsidRPr="00CA7DF5">
        <w:rPr>
          <w:rFonts w:ascii="Times New Roman" w:eastAsia="Times New Roman" w:hAnsi="Times New Roman" w:cs="Times New Roman"/>
          <w:sz w:val="24"/>
          <w:szCs w:val="24"/>
          <w:lang w:eastAsia="ru-RU"/>
        </w:rPr>
        <w:t xml:space="preserve"> оттенки. Еще повсюду лежит снег, но весенним ликованием наполнена каждая деталь пейзажа. Разогретая солнцем стена дома будто излучает желтый свет, вспыхивающий повсюду золотыми рефлексами, согревающими холодные краски. Передний план картины наполнен движением: рельефные мазки передают и игру солнечных лучей, и рыхлость тающего снега. В природе словно происходит «смена декораций». Стволы тянущихся к солнцу деревьев располагаются симметрично, подобно кулисам. На дальний план, оттеснены пожухшие за зиму краски соснового бора. Взгляд растворяется во множестве впечатлений, но пригревшаяся на солнце сомлевшая лошадка останавливает внимание зрителя. Импрессионистическая подвижность пейзажа выражает разнообразие ритмов пробуждающейся природы.</w:t>
      </w:r>
    </w:p>
    <w:p w:rsidR="00EF76B5" w:rsidRPr="00CA7DF5" w:rsidRDefault="00EF76B5"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Лаврушинский переулок, 10, зал 37 </w:t>
      </w:r>
    </w:p>
    <w:p w:rsidR="00EF76B5" w:rsidRPr="00CA7DF5" w:rsidRDefault="00EF76B5" w:rsidP="003156BF">
      <w:pPr>
        <w:spacing w:after="0" w:line="305" w:lineRule="atLeast"/>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br/>
      </w:r>
      <w:r w:rsidRPr="00CA7DF5">
        <w:rPr>
          <w:rFonts w:ascii="Times New Roman" w:eastAsia="Times New Roman" w:hAnsi="Times New Roman" w:cs="Times New Roman"/>
          <w:b/>
          <w:bCs/>
          <w:sz w:val="24"/>
          <w:szCs w:val="24"/>
          <w:lang w:eastAsia="ru-RU"/>
        </w:rPr>
        <w:t>Золотая осень</w:t>
      </w:r>
      <w:r w:rsidRPr="00CA7DF5">
        <w:rPr>
          <w:rFonts w:ascii="Times New Roman" w:eastAsia="Times New Roman" w:hAnsi="Times New Roman" w:cs="Times New Roman"/>
          <w:sz w:val="24"/>
          <w:szCs w:val="24"/>
          <w:lang w:eastAsia="ru-RU"/>
        </w:rPr>
        <w:t xml:space="preserve"> </w:t>
      </w:r>
    </w:p>
    <w:p w:rsidR="00EF76B5" w:rsidRPr="00CA7DF5" w:rsidRDefault="00EF76B5"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1895</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82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126</w:t>
      </w:r>
    </w:p>
    <w:p w:rsidR="00EF76B5" w:rsidRPr="00CA7DF5" w:rsidRDefault="00EF76B5"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Многими своими чертами "Золотая осень" иллюстрирует возросший в 1890-х интерес к проблемам формы, к вопросам качества живописи и стиля. Это произведение соединяет в себе непосредственность натурного наблюдения с поисками обновленного пластического решения. Вполне традиционная живописная манера сочетается здесь со свободной, почти импрессионистической трактовкой отдельных деталей. При этом цвет не растворяется в свете, как в классическом импрессионизме, а сохраняет интенсивность, что вместе с пастозным экспрессивным мазком усиливает эмоциональную выразительность полотна.</w:t>
      </w:r>
    </w:p>
    <w:p w:rsidR="00EF76B5" w:rsidRPr="00CA7DF5" w:rsidRDefault="00EF76B5"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Лаврушинский переулок, 10, зал 37 </w:t>
      </w:r>
    </w:p>
    <w:p w:rsidR="00EF76B5" w:rsidRPr="00CA7DF5" w:rsidRDefault="00EF76B5" w:rsidP="003156BF">
      <w:pPr>
        <w:spacing w:after="0" w:line="288" w:lineRule="auto"/>
        <w:jc w:val="both"/>
        <w:rPr>
          <w:rFonts w:ascii="Times New Roman" w:eastAsia="Times New Roman" w:hAnsi="Times New Roman" w:cs="Times New Roman"/>
          <w:sz w:val="24"/>
          <w:szCs w:val="24"/>
          <w:lang w:eastAsia="ru-RU"/>
        </w:rPr>
      </w:pPr>
    </w:p>
    <w:p w:rsidR="00D14347" w:rsidRPr="00CA7DF5" w:rsidRDefault="00D14347" w:rsidP="00591490">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b/>
          <w:sz w:val="24"/>
          <w:szCs w:val="24"/>
          <w:lang w:eastAsia="ru-RU"/>
        </w:rPr>
        <w:lastRenderedPageBreak/>
        <w:t>Суриков</w:t>
      </w:r>
      <w:r w:rsidR="0065557A" w:rsidRPr="00CA7DF5">
        <w:rPr>
          <w:rFonts w:ascii="Times New Roman" w:eastAsia="Times New Roman" w:hAnsi="Times New Roman" w:cs="Times New Roman"/>
          <w:b/>
          <w:sz w:val="24"/>
          <w:szCs w:val="24"/>
          <w:lang w:eastAsia="ru-RU"/>
        </w:rPr>
        <w:t xml:space="preserve"> В.  И.</w:t>
      </w:r>
      <w:r w:rsidR="00591490" w:rsidRPr="00CA7DF5">
        <w:rPr>
          <w:rFonts w:ascii="Times New Roman" w:eastAsia="Times New Roman" w:hAnsi="Times New Roman" w:cs="Times New Roman"/>
          <w:b/>
          <w:sz w:val="24"/>
          <w:szCs w:val="24"/>
          <w:lang w:eastAsia="ru-RU"/>
        </w:rPr>
        <w:t xml:space="preserve"> </w:t>
      </w:r>
    </w:p>
    <w:p w:rsidR="00D14347" w:rsidRPr="00CA7DF5" w:rsidRDefault="00D14347" w:rsidP="00D14347">
      <w:pPr>
        <w:spacing w:after="0" w:line="305" w:lineRule="atLeast"/>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b/>
          <w:bCs/>
          <w:sz w:val="24"/>
          <w:szCs w:val="24"/>
          <w:lang w:eastAsia="ru-RU"/>
        </w:rPr>
        <w:t>Утро стрелецкой казни</w:t>
      </w:r>
      <w:r w:rsidRPr="00CA7DF5">
        <w:rPr>
          <w:rFonts w:ascii="Times New Roman" w:eastAsia="Times New Roman" w:hAnsi="Times New Roman" w:cs="Times New Roman"/>
          <w:sz w:val="24"/>
          <w:szCs w:val="24"/>
          <w:lang w:eastAsia="ru-RU"/>
        </w:rPr>
        <w:t xml:space="preserve"> </w:t>
      </w:r>
    </w:p>
    <w:p w:rsidR="00D14347" w:rsidRPr="00CA7DF5" w:rsidRDefault="00D14347" w:rsidP="00D14347">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1881</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223 </w:t>
      </w:r>
      <w:proofErr w:type="spellStart"/>
      <w:r w:rsidRPr="00CA7DF5">
        <w:rPr>
          <w:rFonts w:ascii="Times New Roman" w:eastAsia="Times New Roman" w:hAnsi="Times New Roman" w:cs="Times New Roman"/>
          <w:sz w:val="24"/>
          <w:szCs w:val="24"/>
          <w:lang w:eastAsia="ru-RU"/>
        </w:rPr>
        <w:t>x</w:t>
      </w:r>
      <w:proofErr w:type="spellEnd"/>
      <w:r w:rsidRPr="00CA7DF5">
        <w:rPr>
          <w:rFonts w:ascii="Times New Roman" w:eastAsia="Times New Roman" w:hAnsi="Times New Roman" w:cs="Times New Roman"/>
          <w:sz w:val="24"/>
          <w:szCs w:val="24"/>
          <w:lang w:eastAsia="ru-RU"/>
        </w:rPr>
        <w:t xml:space="preserve"> 383,5</w:t>
      </w:r>
    </w:p>
    <w:p w:rsidR="00D14347" w:rsidRPr="00CA7DF5" w:rsidRDefault="00D14347" w:rsidP="00D14347">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Творчество Сурикова – вершина русской исторической живописи второй половины XIX века. Художника интересуют переломные моменты в судьбе народа. Он говорил: «Я не понимаю действий отдельных исторических лиц без народа, без толпы, мне нужно вытащить их на улицу». Тема картины – подавление Петром I стрелецкого бунта 1698 года в Москве и казнь мятежников. В казни принимал участие сам Петр и его приближенные</w:t>
      </w:r>
      <w:proofErr w:type="gramStart"/>
      <w:r w:rsidRPr="00CA7DF5">
        <w:rPr>
          <w:rFonts w:ascii="Times New Roman" w:eastAsia="Times New Roman" w:hAnsi="Times New Roman" w:cs="Times New Roman"/>
          <w:sz w:val="24"/>
          <w:szCs w:val="24"/>
          <w:lang w:eastAsia="ru-RU"/>
        </w:rPr>
        <w:t>.С</w:t>
      </w:r>
      <w:proofErr w:type="gramEnd"/>
      <w:r w:rsidRPr="00CA7DF5">
        <w:rPr>
          <w:rFonts w:ascii="Times New Roman" w:eastAsia="Times New Roman" w:hAnsi="Times New Roman" w:cs="Times New Roman"/>
          <w:sz w:val="24"/>
          <w:szCs w:val="24"/>
          <w:lang w:eastAsia="ru-RU"/>
        </w:rPr>
        <w:t xml:space="preserve">уриков намеренно вопреки реальности сближает собор Василия Блаженного и кремлевскую стену, делая пространство Красной площади тесным, давящим. Это усиливает основную психологическую коллизию полотна – дуэль взглядов Петра и стрельца с рыжей бородой. Но чем ближе к фигуре царя, тем очевиднее, что энергия сопротивления сходит </w:t>
      </w:r>
      <w:proofErr w:type="gramStart"/>
      <w:r w:rsidRPr="00CA7DF5">
        <w:rPr>
          <w:rFonts w:ascii="Times New Roman" w:eastAsia="Times New Roman" w:hAnsi="Times New Roman" w:cs="Times New Roman"/>
          <w:sz w:val="24"/>
          <w:szCs w:val="24"/>
          <w:lang w:eastAsia="ru-RU"/>
        </w:rPr>
        <w:t>на</w:t>
      </w:r>
      <w:proofErr w:type="gramEnd"/>
      <w:r w:rsidRPr="00CA7DF5">
        <w:rPr>
          <w:rFonts w:ascii="Times New Roman" w:eastAsia="Times New Roman" w:hAnsi="Times New Roman" w:cs="Times New Roman"/>
          <w:sz w:val="24"/>
          <w:szCs w:val="24"/>
          <w:lang w:eastAsia="ru-RU"/>
        </w:rPr>
        <w:t xml:space="preserve"> нет. Логика истории на стороне Петра. «Хороша старина, да Бог с ней», – говорил Суриков.</w:t>
      </w:r>
    </w:p>
    <w:p w:rsidR="00D14347" w:rsidRPr="00CA7DF5" w:rsidRDefault="00D14347" w:rsidP="00D14347">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Лаврушинский переулок, 10, зал 28 </w:t>
      </w:r>
    </w:p>
    <w:p w:rsidR="00591490" w:rsidRPr="00CA7DF5" w:rsidRDefault="00591490" w:rsidP="00591490">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b/>
          <w:bCs/>
          <w:sz w:val="24"/>
          <w:szCs w:val="24"/>
          <w:lang w:eastAsia="ru-RU"/>
        </w:rPr>
        <w:t>Боярыня Морозова</w:t>
      </w:r>
      <w:r w:rsidRPr="00CA7DF5">
        <w:rPr>
          <w:rFonts w:ascii="Times New Roman" w:eastAsia="Times New Roman" w:hAnsi="Times New Roman" w:cs="Times New Roman"/>
          <w:sz w:val="24"/>
          <w:szCs w:val="24"/>
          <w:lang w:eastAsia="ru-RU"/>
        </w:rPr>
        <w:t xml:space="preserve"> </w:t>
      </w:r>
    </w:p>
    <w:p w:rsidR="00591490" w:rsidRPr="00CA7DF5" w:rsidRDefault="00591490" w:rsidP="00591490">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1887 Холст, масло 304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587,5</w:t>
      </w:r>
    </w:p>
    <w:p w:rsidR="00591490" w:rsidRPr="00CA7DF5" w:rsidRDefault="00591490" w:rsidP="00591490">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Морозова Феодосия </w:t>
      </w:r>
      <w:proofErr w:type="spellStart"/>
      <w:r w:rsidRPr="00CA7DF5">
        <w:rPr>
          <w:rFonts w:ascii="Times New Roman" w:eastAsia="Times New Roman" w:hAnsi="Times New Roman" w:cs="Times New Roman"/>
          <w:sz w:val="24"/>
          <w:szCs w:val="24"/>
          <w:lang w:eastAsia="ru-RU"/>
        </w:rPr>
        <w:t>Прокопиевна</w:t>
      </w:r>
      <w:proofErr w:type="spellEnd"/>
      <w:r w:rsidRPr="00CA7DF5">
        <w:rPr>
          <w:rFonts w:ascii="Times New Roman" w:eastAsia="Times New Roman" w:hAnsi="Times New Roman" w:cs="Times New Roman"/>
          <w:sz w:val="24"/>
          <w:szCs w:val="24"/>
          <w:lang w:eastAsia="ru-RU"/>
        </w:rPr>
        <w:t xml:space="preserve"> (1632–1675), сподвижница духовного </w:t>
      </w:r>
      <w:proofErr w:type="gramStart"/>
      <w:r w:rsidRPr="00CA7DF5">
        <w:rPr>
          <w:rFonts w:ascii="Times New Roman" w:eastAsia="Times New Roman" w:hAnsi="Times New Roman" w:cs="Times New Roman"/>
          <w:sz w:val="24"/>
          <w:szCs w:val="24"/>
          <w:lang w:eastAsia="ru-RU"/>
        </w:rPr>
        <w:t>вождя сторонников старой веры протопопа Аввакума</w:t>
      </w:r>
      <w:proofErr w:type="gramEnd"/>
      <w:r w:rsidRPr="00CA7DF5">
        <w:rPr>
          <w:rFonts w:ascii="Times New Roman" w:eastAsia="Times New Roman" w:hAnsi="Times New Roman" w:cs="Times New Roman"/>
          <w:sz w:val="24"/>
          <w:szCs w:val="24"/>
          <w:lang w:eastAsia="ru-RU"/>
        </w:rPr>
        <w:t>. Около 1670 тайно постриглась в монахини, в 1671 была арестована и в 1673 отправлена в Пафнутье</w:t>
      </w:r>
      <w:proofErr w:type="gramStart"/>
      <w:r w:rsidRPr="00CA7DF5">
        <w:rPr>
          <w:rFonts w:ascii="Times New Roman" w:eastAsia="Times New Roman" w:hAnsi="Times New Roman" w:cs="Times New Roman"/>
          <w:sz w:val="24"/>
          <w:szCs w:val="24"/>
          <w:lang w:eastAsia="ru-RU"/>
        </w:rPr>
        <w:t>в-</w:t>
      </w:r>
      <w:proofErr w:type="gramEnd"/>
      <w:r w:rsidRPr="00CA7DF5">
        <w:rPr>
          <w:rFonts w:ascii="Times New Roman" w:eastAsia="Times New Roman" w:hAnsi="Times New Roman" w:cs="Times New Roman"/>
          <w:sz w:val="24"/>
          <w:szCs w:val="24"/>
          <w:lang w:eastAsia="ru-RU"/>
        </w:rPr>
        <w:t xml:space="preserve"> Боровский монастырь, где ее уморили голодом в земляной тюрьме. Картина посвящена церковному расколу XVII века. Раскол возник в результате реформ патриарха Никона по унификации обрядов и установлению единообразия церковной службы. Изображен эпизод, когда боярыню Морозову провозят по Москве к месту заточения. В центре сама Морозова, вскинувшая руку, благословляя старообрядческим двуперстием толпу.  Черное пятно ее одежды звучит трагической доминантой картины. Толпа разделилась: слева – </w:t>
      </w:r>
      <w:proofErr w:type="gramStart"/>
      <w:r w:rsidRPr="00CA7DF5">
        <w:rPr>
          <w:rFonts w:ascii="Times New Roman" w:eastAsia="Times New Roman" w:hAnsi="Times New Roman" w:cs="Times New Roman"/>
          <w:sz w:val="24"/>
          <w:szCs w:val="24"/>
          <w:lang w:eastAsia="ru-RU"/>
        </w:rPr>
        <w:t>глумящиеся</w:t>
      </w:r>
      <w:proofErr w:type="gramEnd"/>
      <w:r w:rsidRPr="00CA7DF5">
        <w:rPr>
          <w:rFonts w:ascii="Times New Roman" w:eastAsia="Times New Roman" w:hAnsi="Times New Roman" w:cs="Times New Roman"/>
          <w:sz w:val="24"/>
          <w:szCs w:val="24"/>
          <w:lang w:eastAsia="ru-RU"/>
        </w:rPr>
        <w:t xml:space="preserve"> над боярыней, справа – сочувствующие. Рядом с Морозовой – ее сестра  Евдокия Урусова, разделившая судьбу раскольницы; в глубине – странник, в лице которого читаются </w:t>
      </w:r>
      <w:proofErr w:type="spellStart"/>
      <w:r w:rsidRPr="00CA7DF5">
        <w:rPr>
          <w:rFonts w:ascii="Times New Roman" w:eastAsia="Times New Roman" w:hAnsi="Times New Roman" w:cs="Times New Roman"/>
          <w:sz w:val="24"/>
          <w:szCs w:val="24"/>
          <w:lang w:eastAsia="ru-RU"/>
        </w:rPr>
        <w:t>автопортретные</w:t>
      </w:r>
      <w:proofErr w:type="spellEnd"/>
      <w:r w:rsidRPr="00CA7DF5">
        <w:rPr>
          <w:rFonts w:ascii="Times New Roman" w:eastAsia="Times New Roman" w:hAnsi="Times New Roman" w:cs="Times New Roman"/>
          <w:sz w:val="24"/>
          <w:szCs w:val="24"/>
          <w:lang w:eastAsia="ru-RU"/>
        </w:rPr>
        <w:t xml:space="preserve"> черты художника. Фигура странника написана под иконой Богоматери «Умиление». О Сурикове говорили, что в картине он воссоздавал «подлинную старину, словно был ее современником, ее очевидцем»</w:t>
      </w:r>
    </w:p>
    <w:p w:rsidR="00F90542" w:rsidRPr="00CA7DF5" w:rsidRDefault="00F90542" w:rsidP="00591490">
      <w:pPr>
        <w:spacing w:after="0" w:line="288" w:lineRule="auto"/>
        <w:jc w:val="both"/>
        <w:rPr>
          <w:rFonts w:ascii="Times New Roman" w:eastAsia="Times New Roman" w:hAnsi="Times New Roman" w:cs="Times New Roman"/>
          <w:sz w:val="24"/>
          <w:szCs w:val="24"/>
          <w:lang w:eastAsia="ru-RU"/>
        </w:rPr>
      </w:pPr>
    </w:p>
    <w:p w:rsidR="00F90542" w:rsidRPr="00CA7DF5" w:rsidRDefault="00ED02BB" w:rsidP="0089303C">
      <w:pPr>
        <w:spacing w:line="305" w:lineRule="atLeast"/>
        <w:jc w:val="both"/>
      </w:pPr>
      <w:hyperlink r:id="rId11" w:history="1">
        <w:r w:rsidR="00F90542" w:rsidRPr="00CA7DF5">
          <w:rPr>
            <w:rStyle w:val="a6"/>
            <w:rFonts w:ascii="Times New Roman" w:hAnsi="Times New Roman" w:cs="Times New Roman"/>
            <w:b/>
            <w:color w:val="auto"/>
            <w:sz w:val="24"/>
            <w:szCs w:val="24"/>
            <w:u w:val="none"/>
          </w:rPr>
          <w:t>Репин Илья Ефимович</w:t>
        </w:r>
      </w:hyperlink>
      <w:r w:rsidR="00F90542" w:rsidRPr="00CA7DF5">
        <w:rPr>
          <w:rFonts w:ascii="Times New Roman" w:hAnsi="Times New Roman" w:cs="Times New Roman"/>
          <w:b/>
          <w:sz w:val="24"/>
          <w:szCs w:val="24"/>
        </w:rPr>
        <w:t xml:space="preserve">. </w:t>
      </w:r>
      <w:r w:rsidR="00F90542" w:rsidRPr="00CA7DF5">
        <w:rPr>
          <w:rStyle w:val="a8"/>
          <w:rFonts w:ascii="Times New Roman" w:hAnsi="Times New Roman" w:cs="Times New Roman"/>
          <w:sz w:val="24"/>
          <w:szCs w:val="24"/>
        </w:rPr>
        <w:t>Не ждали</w:t>
      </w:r>
      <w:r w:rsidR="00F90542" w:rsidRPr="00CA7DF5">
        <w:rPr>
          <w:rFonts w:ascii="Times New Roman" w:hAnsi="Times New Roman" w:cs="Times New Roman"/>
          <w:sz w:val="24"/>
          <w:szCs w:val="24"/>
        </w:rPr>
        <w:t xml:space="preserve"> </w:t>
      </w:r>
      <w:r w:rsidR="00F90542" w:rsidRPr="00CA7DF5">
        <w:t xml:space="preserve">1884–1888 Холст, масло 160,5 </w:t>
      </w:r>
      <w:proofErr w:type="spellStart"/>
      <w:r w:rsidR="00F90542" w:rsidRPr="00CA7DF5">
        <w:t>х</w:t>
      </w:r>
      <w:proofErr w:type="spellEnd"/>
      <w:r w:rsidR="00F90542" w:rsidRPr="00CA7DF5">
        <w:t xml:space="preserve"> 167,5</w:t>
      </w:r>
    </w:p>
    <w:p w:rsidR="00F90542" w:rsidRPr="00CA7DF5" w:rsidRDefault="00F90542" w:rsidP="00F90542">
      <w:pPr>
        <w:pStyle w:val="a3"/>
        <w:spacing w:line="288" w:lineRule="auto"/>
        <w:jc w:val="both"/>
      </w:pPr>
      <w:r w:rsidRPr="00CA7DF5">
        <w:t>Картина явилась заключительным произведением серии работ художника, посвященных русскому революционному движению.  Изображен момент неожиданного возвращения домой политического ссыльного. Реакция домочадцев на это событие различна – от недоверчивого удивления (горничная у двери), настороженности (девочка за столом) до всплеска радости (женщина за роялем, мальчик за столом) и глубокого душевного потрясения, выраженного в согбенной фигуре матери. Репин неоднократно переписывал лицо ссыльного, стремясь передать выражение неуверенности и сомнения человека, вернувшегося спустя годы в прежний мир. Времена изменились, отношение к революционерам, их целям и методам борьбы становилось все более неоднозначным.</w:t>
      </w:r>
    </w:p>
    <w:p w:rsidR="00CA7DF5" w:rsidRDefault="00F90542" w:rsidP="000A1BEC">
      <w:pPr>
        <w:pStyle w:val="a3"/>
        <w:spacing w:line="288" w:lineRule="auto"/>
        <w:jc w:val="both"/>
        <w:rPr>
          <w:b/>
          <w:bCs/>
        </w:rPr>
      </w:pPr>
      <w:r w:rsidRPr="00CA7DF5">
        <w:t xml:space="preserve">Лаврушинский переулок, 10, зал 30 </w:t>
      </w:r>
    </w:p>
    <w:p w:rsidR="00CA7DF5" w:rsidRDefault="00CA7DF5" w:rsidP="00591490">
      <w:pPr>
        <w:spacing w:after="0" w:line="305" w:lineRule="atLeast"/>
        <w:jc w:val="both"/>
        <w:rPr>
          <w:rFonts w:ascii="Times New Roman" w:eastAsia="Times New Roman" w:hAnsi="Times New Roman" w:cs="Times New Roman"/>
          <w:b/>
          <w:bCs/>
          <w:sz w:val="24"/>
          <w:szCs w:val="24"/>
          <w:lang w:eastAsia="ru-RU"/>
        </w:rPr>
      </w:pPr>
    </w:p>
    <w:p w:rsidR="00CA7DF5" w:rsidRDefault="00CA7DF5" w:rsidP="00591490">
      <w:pPr>
        <w:spacing w:after="0" w:line="305" w:lineRule="atLeast"/>
        <w:jc w:val="both"/>
        <w:rPr>
          <w:rFonts w:ascii="Times New Roman" w:eastAsia="Times New Roman" w:hAnsi="Times New Roman" w:cs="Times New Roman"/>
          <w:b/>
          <w:bCs/>
          <w:sz w:val="24"/>
          <w:szCs w:val="24"/>
          <w:lang w:eastAsia="ru-RU"/>
        </w:rPr>
      </w:pPr>
    </w:p>
    <w:p w:rsidR="0081256F" w:rsidRPr="00CA7DF5" w:rsidRDefault="0081256F" w:rsidP="00591490">
      <w:pPr>
        <w:spacing w:after="0" w:line="305" w:lineRule="atLeast"/>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b/>
          <w:bCs/>
          <w:sz w:val="24"/>
          <w:szCs w:val="24"/>
          <w:lang w:eastAsia="ru-RU"/>
        </w:rPr>
        <w:t>Серов  Валентин Александрович</w:t>
      </w:r>
      <w:proofErr w:type="gramStart"/>
      <w:r w:rsidRPr="00CA7DF5">
        <w:rPr>
          <w:rFonts w:ascii="Times New Roman" w:eastAsia="Times New Roman" w:hAnsi="Times New Roman" w:cs="Times New Roman"/>
          <w:b/>
          <w:bCs/>
          <w:sz w:val="24"/>
          <w:szCs w:val="24"/>
          <w:lang w:eastAsia="ru-RU"/>
        </w:rPr>
        <w:t xml:space="preserve"> </w:t>
      </w:r>
      <w:r w:rsidR="00591490" w:rsidRPr="00CA7DF5">
        <w:rPr>
          <w:rFonts w:ascii="Times New Roman" w:eastAsia="Times New Roman" w:hAnsi="Times New Roman" w:cs="Times New Roman"/>
          <w:b/>
          <w:bCs/>
          <w:sz w:val="24"/>
          <w:szCs w:val="24"/>
          <w:lang w:eastAsia="ru-RU"/>
        </w:rPr>
        <w:t>.</w:t>
      </w:r>
      <w:proofErr w:type="gramEnd"/>
      <w:r w:rsidR="00591490" w:rsidRPr="00CA7DF5">
        <w:rPr>
          <w:rFonts w:ascii="Times New Roman" w:eastAsia="Times New Roman" w:hAnsi="Times New Roman" w:cs="Times New Roman"/>
          <w:b/>
          <w:bCs/>
          <w:sz w:val="24"/>
          <w:szCs w:val="24"/>
          <w:lang w:eastAsia="ru-RU"/>
        </w:rPr>
        <w:t xml:space="preserve"> </w:t>
      </w:r>
    </w:p>
    <w:p w:rsidR="0081256F" w:rsidRPr="00CA7DF5" w:rsidRDefault="0081256F" w:rsidP="003156BF">
      <w:pPr>
        <w:spacing w:after="0" w:line="305" w:lineRule="atLeast"/>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b/>
          <w:bCs/>
          <w:sz w:val="24"/>
          <w:szCs w:val="24"/>
          <w:lang w:eastAsia="ru-RU"/>
        </w:rPr>
        <w:t>Девочка с персиками. Портрет В.С.Мамонтовой</w:t>
      </w:r>
      <w:r w:rsidRPr="00CA7DF5">
        <w:rPr>
          <w:rFonts w:ascii="Times New Roman" w:eastAsia="Times New Roman" w:hAnsi="Times New Roman" w:cs="Times New Roman"/>
          <w:sz w:val="24"/>
          <w:szCs w:val="24"/>
          <w:lang w:eastAsia="ru-RU"/>
        </w:rPr>
        <w:t xml:space="preserve"> </w:t>
      </w:r>
    </w:p>
    <w:p w:rsidR="0081256F" w:rsidRPr="00CA7DF5" w:rsidRDefault="0081256F"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1887</w:t>
      </w:r>
      <w:r w:rsidR="000A1BEC">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0A1BEC">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91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85</w:t>
      </w:r>
    </w:p>
    <w:p w:rsidR="0081256F" w:rsidRPr="00CA7DF5" w:rsidRDefault="0081256F" w:rsidP="003156BF">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Картина передает атмосферу </w:t>
      </w:r>
      <w:proofErr w:type="gramStart"/>
      <w:r w:rsidRPr="00CA7DF5">
        <w:rPr>
          <w:rFonts w:ascii="Times New Roman" w:eastAsia="Times New Roman" w:hAnsi="Times New Roman" w:cs="Times New Roman"/>
          <w:sz w:val="24"/>
          <w:szCs w:val="24"/>
          <w:lang w:eastAsia="ru-RU"/>
        </w:rPr>
        <w:t>артистизма</w:t>
      </w:r>
      <w:proofErr w:type="gramEnd"/>
      <w:r w:rsidRPr="00CA7DF5">
        <w:rPr>
          <w:rFonts w:ascii="Times New Roman" w:eastAsia="Times New Roman" w:hAnsi="Times New Roman" w:cs="Times New Roman"/>
          <w:sz w:val="24"/>
          <w:szCs w:val="24"/>
          <w:lang w:eastAsia="ru-RU"/>
        </w:rPr>
        <w:t xml:space="preserve"> царившую в Абрамцеве. В ней воплотился идеал «отрадного», определивший дальнейший путь русского импрессионизма. В центре – портретный образ старшей дочери С.И.Мамонтова Веры. Художника увлекает гармоничный внутренний мир этой маленькой «музы» Абрамцевского кружка. Вокруг портретного изображения девочки Серов «собирает» фрагменты интерьера, пейзажа, натюрморта. Льющийся из окна свет растворяет контуры предметов. Помещенную против света фигуру модели, Серов написал в теплых тонах – контрастных холодным тонам пространства. Эти импрессионистические открытия, а также цветовые рефлексы, дробные мазки наполняют изображение внутренним движением, организованным вокруг центрального композиционного треугольника. Картина обладает особой притягательностью благодаря «обратной композиции», развернутой на зрителя. Нетерпеливость позы модели соединяется с задумчивостью, таящейся в глубине ее черных глаз. Художник достигает равновесия душевного состояния девочки и окружающего ее мира.</w:t>
      </w:r>
    </w:p>
    <w:p w:rsidR="00F90542" w:rsidRPr="00CA7DF5" w:rsidRDefault="0081256F" w:rsidP="00CA7DF5">
      <w:pPr>
        <w:spacing w:after="0" w:line="288" w:lineRule="auto"/>
        <w:jc w:val="both"/>
        <w:rPr>
          <w:rFonts w:ascii="Times New Roman" w:eastAsia="Times New Roman" w:hAnsi="Times New Roman" w:cs="Times New Roman"/>
          <w:b/>
          <w:bCs/>
          <w:sz w:val="24"/>
          <w:szCs w:val="24"/>
          <w:lang w:eastAsia="ru-RU"/>
        </w:rPr>
      </w:pPr>
      <w:r w:rsidRPr="00CA7DF5">
        <w:rPr>
          <w:rFonts w:ascii="Times New Roman" w:eastAsia="Times New Roman" w:hAnsi="Times New Roman" w:cs="Times New Roman"/>
          <w:sz w:val="24"/>
          <w:szCs w:val="24"/>
          <w:lang w:eastAsia="ru-RU"/>
        </w:rPr>
        <w:t xml:space="preserve">Лаврушинский переулок, 10, зал 41 </w:t>
      </w:r>
    </w:p>
    <w:p w:rsidR="00591490" w:rsidRPr="00CA7DF5" w:rsidRDefault="00591490" w:rsidP="00591490">
      <w:pPr>
        <w:spacing w:after="0" w:line="305" w:lineRule="atLeast"/>
        <w:jc w:val="both"/>
        <w:rPr>
          <w:rFonts w:ascii="Times New Roman" w:eastAsia="Times New Roman" w:hAnsi="Times New Roman" w:cs="Times New Roman"/>
          <w:sz w:val="24"/>
          <w:szCs w:val="24"/>
          <w:lang w:eastAsia="ru-RU"/>
        </w:rPr>
      </w:pPr>
      <w:proofErr w:type="spellStart"/>
      <w:r w:rsidRPr="00CA7DF5">
        <w:rPr>
          <w:rFonts w:ascii="Times New Roman" w:eastAsia="Times New Roman" w:hAnsi="Times New Roman" w:cs="Times New Roman"/>
          <w:b/>
          <w:bCs/>
          <w:sz w:val="24"/>
          <w:szCs w:val="24"/>
          <w:lang w:eastAsia="ru-RU"/>
        </w:rPr>
        <w:t>Мика</w:t>
      </w:r>
      <w:proofErr w:type="spellEnd"/>
      <w:r w:rsidRPr="00CA7DF5">
        <w:rPr>
          <w:rFonts w:ascii="Times New Roman" w:eastAsia="Times New Roman" w:hAnsi="Times New Roman" w:cs="Times New Roman"/>
          <w:b/>
          <w:bCs/>
          <w:sz w:val="24"/>
          <w:szCs w:val="24"/>
          <w:lang w:eastAsia="ru-RU"/>
        </w:rPr>
        <w:t xml:space="preserve"> Морозов</w:t>
      </w:r>
      <w:r w:rsidRPr="00CA7DF5">
        <w:rPr>
          <w:rFonts w:ascii="Times New Roman" w:eastAsia="Times New Roman" w:hAnsi="Times New Roman" w:cs="Times New Roman"/>
          <w:sz w:val="24"/>
          <w:szCs w:val="24"/>
          <w:lang w:eastAsia="ru-RU"/>
        </w:rPr>
        <w:t xml:space="preserve"> </w:t>
      </w:r>
    </w:p>
    <w:p w:rsidR="00591490" w:rsidRPr="00CA7DF5" w:rsidRDefault="00591490" w:rsidP="00591490">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1901</w:t>
      </w:r>
      <w:r w:rsid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масло</w:t>
      </w:r>
      <w:r w:rsid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62,3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70,6</w:t>
      </w:r>
    </w:p>
    <w:p w:rsidR="00591490" w:rsidRPr="00CA7DF5" w:rsidRDefault="00591490" w:rsidP="00591490">
      <w:pPr>
        <w:spacing w:after="0" w:line="288" w:lineRule="auto"/>
        <w:jc w:val="both"/>
        <w:rPr>
          <w:rFonts w:ascii="Times New Roman" w:eastAsia="Times New Roman" w:hAnsi="Times New Roman" w:cs="Times New Roman"/>
          <w:sz w:val="24"/>
          <w:szCs w:val="24"/>
          <w:lang w:eastAsia="ru-RU"/>
        </w:rPr>
      </w:pPr>
      <w:proofErr w:type="spellStart"/>
      <w:r w:rsidRPr="00CA7DF5">
        <w:rPr>
          <w:rFonts w:ascii="Times New Roman" w:eastAsia="Times New Roman" w:hAnsi="Times New Roman" w:cs="Times New Roman"/>
          <w:sz w:val="24"/>
          <w:szCs w:val="24"/>
          <w:lang w:eastAsia="ru-RU"/>
        </w:rPr>
        <w:t>Мика</w:t>
      </w:r>
      <w:proofErr w:type="spellEnd"/>
      <w:r w:rsidRPr="00CA7DF5">
        <w:rPr>
          <w:rFonts w:ascii="Times New Roman" w:eastAsia="Times New Roman" w:hAnsi="Times New Roman" w:cs="Times New Roman"/>
          <w:sz w:val="24"/>
          <w:szCs w:val="24"/>
          <w:lang w:eastAsia="ru-RU"/>
        </w:rPr>
        <w:t xml:space="preserve"> Морозов – сын промышленника и мецената М.А.Морозова. Внутреннюю озаренность ребенка зритель ощущает в каждом движении, в каждой детали: пылают щеки, полуоткрыты губы, взгляд «горит», подчеркнутый резким росчерком кисти. Фокусируя внимание на маленьком герое, Серов будто распыляет пространство в хаотической игре мазков. Подвижность модели рождается из композиции, построенной на контрасте вертикально расположенной фигуры ребенка и диагональных линий подлокотников кресла. Серов совмещает взгляд сверху и снизу. Мальчик сидит на краю узкого кресла, которое словно сжимает его, герой стремится поскорее покинуть это ограничивающее, тесное пространство. Золотистые кудри и согнутая, словно крылышко, рука делают юное существо похожим на Амура. Впоследствии </w:t>
      </w:r>
      <w:proofErr w:type="spellStart"/>
      <w:r w:rsidRPr="00CA7DF5">
        <w:rPr>
          <w:rFonts w:ascii="Times New Roman" w:eastAsia="Times New Roman" w:hAnsi="Times New Roman" w:cs="Times New Roman"/>
          <w:sz w:val="24"/>
          <w:szCs w:val="24"/>
          <w:lang w:eastAsia="ru-RU"/>
        </w:rPr>
        <w:t>Мика</w:t>
      </w:r>
      <w:proofErr w:type="spellEnd"/>
      <w:r w:rsidRPr="00CA7DF5">
        <w:rPr>
          <w:rFonts w:ascii="Times New Roman" w:eastAsia="Times New Roman" w:hAnsi="Times New Roman" w:cs="Times New Roman"/>
          <w:sz w:val="24"/>
          <w:szCs w:val="24"/>
          <w:lang w:eastAsia="ru-RU"/>
        </w:rPr>
        <w:t xml:space="preserve"> Морозов стал известным шекспироведом и театроведом, талантливым преподавателем-филологом.</w:t>
      </w:r>
    </w:p>
    <w:p w:rsidR="00591490" w:rsidRPr="00CA7DF5" w:rsidRDefault="00591490" w:rsidP="00591490">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Лаврушинский переулок, 10, зал 42 </w:t>
      </w:r>
    </w:p>
    <w:p w:rsidR="0089303C" w:rsidRPr="00CA7DF5" w:rsidRDefault="0089303C" w:rsidP="0089303C">
      <w:pPr>
        <w:spacing w:after="0" w:line="305" w:lineRule="atLeast"/>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b/>
          <w:bCs/>
          <w:sz w:val="24"/>
          <w:szCs w:val="24"/>
          <w:lang w:eastAsia="ru-RU"/>
        </w:rPr>
        <w:t>Врубель</w:t>
      </w:r>
      <w:hyperlink r:id="rId12" w:history="1">
        <w:r w:rsidRPr="00CA7DF5">
          <w:rPr>
            <w:rFonts w:ascii="Times New Roman" w:eastAsia="Times New Roman" w:hAnsi="Times New Roman" w:cs="Times New Roman"/>
            <w:b/>
            <w:sz w:val="24"/>
            <w:szCs w:val="24"/>
            <w:lang w:eastAsia="ru-RU"/>
          </w:rPr>
          <w:t xml:space="preserve"> Михаил Александрович</w:t>
        </w:r>
      </w:hyperlink>
      <w:proofErr w:type="gramStart"/>
      <w:r w:rsidRPr="00CA7DF5">
        <w:rPr>
          <w:rFonts w:ascii="Times New Roman" w:eastAsia="Times New Roman" w:hAnsi="Times New Roman" w:cs="Times New Roman"/>
          <w:b/>
          <w:sz w:val="24"/>
          <w:szCs w:val="24"/>
          <w:lang w:eastAsia="ru-RU"/>
        </w:rPr>
        <w:t xml:space="preserve"> .</w:t>
      </w:r>
      <w:proofErr w:type="gramEnd"/>
      <w:r w:rsidRPr="00CA7DF5">
        <w:rPr>
          <w:rFonts w:ascii="Times New Roman" w:eastAsia="Times New Roman" w:hAnsi="Times New Roman" w:cs="Times New Roman"/>
          <w:b/>
          <w:sz w:val="24"/>
          <w:szCs w:val="24"/>
          <w:lang w:eastAsia="ru-RU"/>
        </w:rPr>
        <w:t xml:space="preserve"> </w:t>
      </w:r>
      <w:r w:rsidRPr="00CA7DF5">
        <w:rPr>
          <w:rFonts w:ascii="Times New Roman" w:eastAsia="Times New Roman" w:hAnsi="Times New Roman" w:cs="Times New Roman"/>
          <w:b/>
          <w:bCs/>
          <w:sz w:val="24"/>
          <w:szCs w:val="24"/>
          <w:lang w:eastAsia="ru-RU"/>
        </w:rPr>
        <w:t xml:space="preserve">  -Демон (сидящий)</w:t>
      </w:r>
      <w:r w:rsidRPr="00CA7DF5">
        <w:rPr>
          <w:rFonts w:ascii="Times New Roman" w:eastAsia="Times New Roman" w:hAnsi="Times New Roman" w:cs="Times New Roman"/>
          <w:sz w:val="24"/>
          <w:szCs w:val="24"/>
          <w:lang w:eastAsia="ru-RU"/>
        </w:rPr>
        <w:t xml:space="preserve"> </w:t>
      </w:r>
    </w:p>
    <w:p w:rsidR="0089303C" w:rsidRPr="00CA7DF5" w:rsidRDefault="0089303C" w:rsidP="0089303C">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1890 Холст, масло 116,5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213,8</w:t>
      </w:r>
    </w:p>
    <w:p w:rsidR="0089303C" w:rsidRPr="00CA7DF5" w:rsidRDefault="0089303C" w:rsidP="0089303C">
      <w:pPr>
        <w:spacing w:line="305" w:lineRule="atLeast"/>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Картина – первое значительное произведение русского символизма, определившее его главную тему – стремление творческой личности к высшей красоте. Художник творит образ, созвучный духовным исканиям своей эпохи. Он утверждает, что его герой – "это дух, но дух не столько злобный, сколько страдающий и скорбный, и, при всем этом дух величавый и властный"</w:t>
      </w:r>
      <w:proofErr w:type="gramStart"/>
      <w:r w:rsidRPr="00CA7DF5">
        <w:rPr>
          <w:rFonts w:ascii="Times New Roman" w:eastAsia="Times New Roman" w:hAnsi="Times New Roman" w:cs="Times New Roman"/>
          <w:sz w:val="24"/>
          <w:szCs w:val="24"/>
          <w:lang w:eastAsia="ru-RU"/>
        </w:rPr>
        <w:t>.О</w:t>
      </w:r>
      <w:proofErr w:type="gramEnd"/>
      <w:r w:rsidRPr="00CA7DF5">
        <w:rPr>
          <w:rFonts w:ascii="Times New Roman" w:eastAsia="Times New Roman" w:hAnsi="Times New Roman" w:cs="Times New Roman"/>
          <w:sz w:val="24"/>
          <w:szCs w:val="24"/>
          <w:lang w:eastAsia="ru-RU"/>
        </w:rPr>
        <w:t xml:space="preserve">блику Демона свойственна противоречивость: одухотворенный лик и могучее тело. Жест сцепленных могучих рук подобен разрываемым оковам. Герой погружен в меланхолическое созерцание гаснущих красок заката. Его мощной фигуре тесно в горизонтальном формате композиции. Но печаль Демона не бесплодна. Мир вокруг него является в новом преображенном состоянии. Художник передает </w:t>
      </w:r>
      <w:r w:rsidRPr="00CA7DF5">
        <w:rPr>
          <w:rFonts w:ascii="Times New Roman" w:eastAsia="Times New Roman" w:hAnsi="Times New Roman" w:cs="Times New Roman"/>
          <w:sz w:val="24"/>
          <w:szCs w:val="24"/>
          <w:lang w:eastAsia="ru-RU"/>
        </w:rPr>
        <w:lastRenderedPageBreak/>
        <w:t xml:space="preserve">метаморфозы форм, в результате чего цветы становятся подобными кристаллам. Работая мастихином (тонкой стальной пластиной), Врубель словно соединяет приемы живописца и скульптора, что проявляется в создании форм, похожих на ограненные камни. В результате рождается монументальная техника, имитирующая мозаику. Тема Демона, олицетворяющего вечную борьбу мятущегося духа, стала главной в творчестве художника </w:t>
      </w:r>
      <w:r w:rsidRPr="00CA7DF5">
        <w:rPr>
          <w:rFonts w:ascii="Times New Roman" w:eastAsia="Times New Roman" w:hAnsi="Times New Roman" w:cs="Times New Roman"/>
          <w:b/>
          <w:bCs/>
          <w:sz w:val="24"/>
          <w:szCs w:val="24"/>
          <w:lang w:eastAsia="ru-RU"/>
        </w:rPr>
        <w:t>Царевна-Лебедь</w:t>
      </w:r>
      <w:r w:rsidRPr="00CA7DF5">
        <w:rPr>
          <w:rFonts w:ascii="Times New Roman" w:eastAsia="Times New Roman" w:hAnsi="Times New Roman" w:cs="Times New Roman"/>
          <w:sz w:val="24"/>
          <w:szCs w:val="24"/>
          <w:lang w:eastAsia="ru-RU"/>
        </w:rPr>
        <w:t xml:space="preserve"> 1900 Холст, масло 142,5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93,5</w:t>
      </w:r>
    </w:p>
    <w:p w:rsidR="00591490" w:rsidRPr="00CA7DF5" w:rsidRDefault="00591490" w:rsidP="003156BF">
      <w:pPr>
        <w:spacing w:after="0" w:line="288" w:lineRule="auto"/>
        <w:jc w:val="both"/>
        <w:rPr>
          <w:rFonts w:ascii="Times New Roman" w:eastAsia="Times New Roman" w:hAnsi="Times New Roman" w:cs="Times New Roman"/>
          <w:sz w:val="24"/>
          <w:szCs w:val="24"/>
          <w:lang w:eastAsia="ru-RU"/>
        </w:rPr>
      </w:pPr>
    </w:p>
    <w:p w:rsidR="00591490" w:rsidRPr="00CA7DF5" w:rsidRDefault="00591490" w:rsidP="00D14347">
      <w:pPr>
        <w:spacing w:after="0" w:line="305" w:lineRule="atLeast"/>
        <w:jc w:val="both"/>
        <w:rPr>
          <w:b/>
        </w:rPr>
      </w:pPr>
    </w:p>
    <w:p w:rsidR="00D14347" w:rsidRPr="00CA7DF5" w:rsidRDefault="00ED02BB" w:rsidP="00D14347">
      <w:pPr>
        <w:spacing w:after="0" w:line="305" w:lineRule="atLeast"/>
        <w:jc w:val="both"/>
        <w:rPr>
          <w:rFonts w:ascii="Times New Roman" w:eastAsia="Times New Roman" w:hAnsi="Times New Roman" w:cs="Times New Roman"/>
          <w:sz w:val="24"/>
          <w:szCs w:val="24"/>
          <w:lang w:eastAsia="ru-RU"/>
        </w:rPr>
      </w:pPr>
      <w:hyperlink r:id="rId13" w:history="1">
        <w:proofErr w:type="spellStart"/>
        <w:r w:rsidR="00D14347" w:rsidRPr="00CA7DF5">
          <w:rPr>
            <w:rFonts w:ascii="Times New Roman" w:eastAsia="Times New Roman" w:hAnsi="Times New Roman" w:cs="Times New Roman"/>
            <w:b/>
            <w:sz w:val="24"/>
            <w:szCs w:val="24"/>
            <w:lang w:eastAsia="ru-RU"/>
          </w:rPr>
          <w:t>Борисов-Мусатов</w:t>
        </w:r>
        <w:proofErr w:type="spellEnd"/>
        <w:r w:rsidR="00D14347" w:rsidRPr="00CA7DF5">
          <w:rPr>
            <w:rFonts w:ascii="Times New Roman" w:eastAsia="Times New Roman" w:hAnsi="Times New Roman" w:cs="Times New Roman"/>
            <w:b/>
            <w:sz w:val="24"/>
            <w:szCs w:val="24"/>
            <w:lang w:eastAsia="ru-RU"/>
          </w:rPr>
          <w:t xml:space="preserve"> Виктор </w:t>
        </w:r>
        <w:proofErr w:type="spellStart"/>
        <w:r w:rsidR="00D14347" w:rsidRPr="00CA7DF5">
          <w:rPr>
            <w:rFonts w:ascii="Times New Roman" w:eastAsia="Times New Roman" w:hAnsi="Times New Roman" w:cs="Times New Roman"/>
            <w:b/>
            <w:sz w:val="24"/>
            <w:szCs w:val="24"/>
            <w:lang w:eastAsia="ru-RU"/>
          </w:rPr>
          <w:t>Эльпидифорович</w:t>
        </w:r>
        <w:proofErr w:type="spellEnd"/>
      </w:hyperlink>
      <w:r w:rsidR="00591490" w:rsidRPr="00CA7DF5">
        <w:rPr>
          <w:b/>
        </w:rPr>
        <w:t xml:space="preserve">. </w:t>
      </w:r>
      <w:r w:rsidR="00D14347" w:rsidRPr="00CA7DF5">
        <w:rPr>
          <w:rFonts w:ascii="Times New Roman" w:eastAsia="Times New Roman" w:hAnsi="Times New Roman" w:cs="Times New Roman"/>
          <w:b/>
          <w:bCs/>
          <w:sz w:val="24"/>
          <w:szCs w:val="24"/>
          <w:lang w:eastAsia="ru-RU"/>
        </w:rPr>
        <w:t>Водоем</w:t>
      </w:r>
      <w:r w:rsidR="00D14347" w:rsidRPr="00CA7DF5">
        <w:rPr>
          <w:rFonts w:ascii="Times New Roman" w:eastAsia="Times New Roman" w:hAnsi="Times New Roman" w:cs="Times New Roman"/>
          <w:sz w:val="24"/>
          <w:szCs w:val="24"/>
          <w:lang w:eastAsia="ru-RU"/>
        </w:rPr>
        <w:t xml:space="preserve"> </w:t>
      </w:r>
    </w:p>
    <w:p w:rsidR="00D14347" w:rsidRPr="00CA7DF5" w:rsidRDefault="00D14347" w:rsidP="00D14347">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1902</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Холст, темпера</w:t>
      </w:r>
      <w:r w:rsidR="00591490" w:rsidRPr="00CA7DF5">
        <w:rPr>
          <w:rFonts w:ascii="Times New Roman" w:eastAsia="Times New Roman" w:hAnsi="Times New Roman" w:cs="Times New Roman"/>
          <w:sz w:val="24"/>
          <w:szCs w:val="24"/>
          <w:lang w:eastAsia="ru-RU"/>
        </w:rPr>
        <w:t xml:space="preserve"> </w:t>
      </w:r>
      <w:r w:rsidRPr="00CA7DF5">
        <w:rPr>
          <w:rFonts w:ascii="Times New Roman" w:eastAsia="Times New Roman" w:hAnsi="Times New Roman" w:cs="Times New Roman"/>
          <w:sz w:val="24"/>
          <w:szCs w:val="24"/>
          <w:lang w:eastAsia="ru-RU"/>
        </w:rPr>
        <w:t xml:space="preserve">177 </w:t>
      </w:r>
      <w:proofErr w:type="spellStart"/>
      <w:r w:rsidRPr="00CA7DF5">
        <w:rPr>
          <w:rFonts w:ascii="Times New Roman" w:eastAsia="Times New Roman" w:hAnsi="Times New Roman" w:cs="Times New Roman"/>
          <w:sz w:val="24"/>
          <w:szCs w:val="24"/>
          <w:lang w:eastAsia="ru-RU"/>
        </w:rPr>
        <w:t>х</w:t>
      </w:r>
      <w:proofErr w:type="spellEnd"/>
      <w:r w:rsidRPr="00CA7DF5">
        <w:rPr>
          <w:rFonts w:ascii="Times New Roman" w:eastAsia="Times New Roman" w:hAnsi="Times New Roman" w:cs="Times New Roman"/>
          <w:sz w:val="24"/>
          <w:szCs w:val="24"/>
          <w:lang w:eastAsia="ru-RU"/>
        </w:rPr>
        <w:t xml:space="preserve"> 216</w:t>
      </w:r>
    </w:p>
    <w:p w:rsidR="00D14347" w:rsidRPr="00CA7DF5" w:rsidRDefault="00D14347" w:rsidP="00D14347">
      <w:pPr>
        <w:spacing w:after="0" w:line="288" w:lineRule="auto"/>
        <w:jc w:val="both"/>
        <w:rPr>
          <w:rFonts w:ascii="Times New Roman" w:eastAsia="Times New Roman" w:hAnsi="Times New Roman" w:cs="Times New Roman"/>
          <w:sz w:val="24"/>
          <w:szCs w:val="24"/>
          <w:lang w:eastAsia="ru-RU"/>
        </w:rPr>
      </w:pPr>
      <w:r w:rsidRPr="00CA7DF5">
        <w:rPr>
          <w:rFonts w:ascii="Times New Roman" w:eastAsia="Times New Roman" w:hAnsi="Times New Roman" w:cs="Times New Roman"/>
          <w:sz w:val="24"/>
          <w:szCs w:val="24"/>
          <w:lang w:eastAsia="ru-RU"/>
        </w:rPr>
        <w:t xml:space="preserve">В картине отсутствует сюжетная завязка: изображены две погруженные в созерцание дамы в старинных платьях на фоне пейзажа. Известно, что художнику позировали его сестра Елена и невеста Елена Владимировна Александрова, но это не портреты, а образы Вечной женственности. Большая часть композиции занята зеркалом водоема. В картине нет неба, но его голубизна озаряет все пространство. Очертания водоема напоминают огромное око, в котором отражается небесный свод. </w:t>
      </w:r>
    </w:p>
    <w:p w:rsidR="003444D6" w:rsidRPr="00CA7DF5" w:rsidRDefault="00ED02BB" w:rsidP="003444D6">
      <w:pPr>
        <w:spacing w:line="305" w:lineRule="atLeast"/>
        <w:jc w:val="both"/>
        <w:rPr>
          <w:rFonts w:ascii="Times New Roman" w:hAnsi="Times New Roman" w:cs="Times New Roman"/>
          <w:sz w:val="24"/>
          <w:szCs w:val="24"/>
        </w:rPr>
      </w:pPr>
      <w:hyperlink r:id="rId14" w:history="1">
        <w:r w:rsidR="003444D6" w:rsidRPr="00CA7DF5">
          <w:rPr>
            <w:rStyle w:val="a6"/>
            <w:rFonts w:ascii="Times New Roman" w:hAnsi="Times New Roman" w:cs="Times New Roman"/>
            <w:b/>
            <w:color w:val="auto"/>
            <w:sz w:val="24"/>
            <w:szCs w:val="24"/>
            <w:u w:val="none"/>
          </w:rPr>
          <w:t>Лактионов Александр Иванович</w:t>
        </w:r>
      </w:hyperlink>
      <w:proofErr w:type="gramStart"/>
      <w:r w:rsidR="003444D6" w:rsidRPr="00CA7DF5">
        <w:rPr>
          <w:rFonts w:ascii="Times New Roman" w:hAnsi="Times New Roman" w:cs="Times New Roman"/>
          <w:b/>
          <w:sz w:val="24"/>
          <w:szCs w:val="24"/>
        </w:rPr>
        <w:t xml:space="preserve"> </w:t>
      </w:r>
      <w:r w:rsidR="00CA7DF5">
        <w:rPr>
          <w:rFonts w:ascii="Times New Roman" w:hAnsi="Times New Roman" w:cs="Times New Roman"/>
          <w:b/>
          <w:sz w:val="24"/>
          <w:szCs w:val="24"/>
        </w:rPr>
        <w:t>.</w:t>
      </w:r>
      <w:proofErr w:type="gramEnd"/>
      <w:r w:rsidR="00CA7DF5">
        <w:rPr>
          <w:rFonts w:ascii="Times New Roman" w:hAnsi="Times New Roman" w:cs="Times New Roman"/>
          <w:b/>
          <w:sz w:val="24"/>
          <w:szCs w:val="24"/>
        </w:rPr>
        <w:t xml:space="preserve"> </w:t>
      </w:r>
      <w:r w:rsidR="003444D6" w:rsidRPr="00CA7DF5">
        <w:rPr>
          <w:rStyle w:val="a8"/>
          <w:rFonts w:ascii="Times New Roman" w:hAnsi="Times New Roman" w:cs="Times New Roman"/>
          <w:sz w:val="24"/>
          <w:szCs w:val="24"/>
        </w:rPr>
        <w:t>Письмо с фронта</w:t>
      </w:r>
      <w:r w:rsidR="003444D6" w:rsidRPr="00CA7DF5">
        <w:rPr>
          <w:rFonts w:ascii="Times New Roman" w:hAnsi="Times New Roman" w:cs="Times New Roman"/>
          <w:sz w:val="24"/>
          <w:szCs w:val="24"/>
        </w:rPr>
        <w:t xml:space="preserve"> </w:t>
      </w:r>
    </w:p>
    <w:p w:rsidR="00CA7DF5" w:rsidRDefault="003444D6" w:rsidP="003444D6">
      <w:pPr>
        <w:pStyle w:val="a3"/>
        <w:spacing w:line="288" w:lineRule="auto"/>
        <w:jc w:val="both"/>
      </w:pPr>
      <w:r w:rsidRPr="00CA7DF5">
        <w:t>1947</w:t>
      </w:r>
      <w:r w:rsidR="00CA7DF5">
        <w:t xml:space="preserve"> </w:t>
      </w:r>
      <w:r w:rsidRPr="00CA7DF5">
        <w:t>Холст, масло</w:t>
      </w:r>
    </w:p>
    <w:p w:rsidR="00D14347" w:rsidRPr="00CA7DF5" w:rsidRDefault="003444D6" w:rsidP="000A1BEC">
      <w:pPr>
        <w:pStyle w:val="a3"/>
        <w:spacing w:line="288" w:lineRule="auto"/>
        <w:jc w:val="both"/>
      </w:pPr>
      <w:r w:rsidRPr="00CA7DF5">
        <w:t xml:space="preserve"> Идея картины возникла у художника, когда на улице тылового Загорска он встретил раненого солдата с треугольником фронтового письма в руке. За это полотно 37-летний художник был удостоен Стали</w:t>
      </w:r>
      <w:r w:rsidR="000A1BEC">
        <w:t>нской премии.</w:t>
      </w:r>
    </w:p>
    <w:p w:rsidR="0065557A" w:rsidRPr="00CA7DF5" w:rsidRDefault="00ED02BB" w:rsidP="0065557A">
      <w:pPr>
        <w:spacing w:line="305" w:lineRule="atLeast"/>
        <w:jc w:val="both"/>
        <w:rPr>
          <w:rFonts w:ascii="Times New Roman" w:hAnsi="Times New Roman" w:cs="Times New Roman"/>
          <w:sz w:val="24"/>
          <w:szCs w:val="24"/>
        </w:rPr>
      </w:pPr>
      <w:hyperlink r:id="rId15" w:history="1">
        <w:r w:rsidR="0065557A" w:rsidRPr="00CA7DF5">
          <w:rPr>
            <w:rStyle w:val="a6"/>
            <w:rFonts w:ascii="Times New Roman" w:hAnsi="Times New Roman" w:cs="Times New Roman"/>
            <w:b/>
            <w:color w:val="auto"/>
            <w:sz w:val="24"/>
            <w:szCs w:val="24"/>
            <w:u w:val="none"/>
          </w:rPr>
          <w:t>Нестерова Наталья Игоревна</w:t>
        </w:r>
      </w:hyperlink>
      <w:r w:rsidR="00591490" w:rsidRPr="00CA7DF5">
        <w:rPr>
          <w:rFonts w:ascii="Times New Roman" w:hAnsi="Times New Roman" w:cs="Times New Roman"/>
          <w:b/>
          <w:sz w:val="24"/>
          <w:szCs w:val="24"/>
        </w:rPr>
        <w:t xml:space="preserve">. </w:t>
      </w:r>
      <w:r w:rsidR="0065557A" w:rsidRPr="00CA7DF5">
        <w:rPr>
          <w:rStyle w:val="a8"/>
          <w:rFonts w:ascii="Times New Roman" w:hAnsi="Times New Roman" w:cs="Times New Roman"/>
          <w:sz w:val="24"/>
          <w:szCs w:val="24"/>
        </w:rPr>
        <w:t>Кафе в Ялте</w:t>
      </w:r>
      <w:r w:rsidR="0065557A" w:rsidRPr="00CA7DF5">
        <w:rPr>
          <w:rFonts w:ascii="Times New Roman" w:hAnsi="Times New Roman" w:cs="Times New Roman"/>
          <w:sz w:val="24"/>
          <w:szCs w:val="24"/>
        </w:rPr>
        <w:t xml:space="preserve"> </w:t>
      </w:r>
    </w:p>
    <w:p w:rsidR="0065557A" w:rsidRPr="00CA7DF5" w:rsidRDefault="0065557A" w:rsidP="0065557A">
      <w:pPr>
        <w:pStyle w:val="a3"/>
        <w:spacing w:line="288" w:lineRule="auto"/>
        <w:jc w:val="both"/>
      </w:pPr>
      <w:r w:rsidRPr="00CA7DF5">
        <w:t>1979</w:t>
      </w:r>
      <w:r w:rsidR="00591490" w:rsidRPr="00CA7DF5">
        <w:t xml:space="preserve"> </w:t>
      </w:r>
      <w:r w:rsidRPr="00CA7DF5">
        <w:t>Холст, масло</w:t>
      </w:r>
      <w:r w:rsidR="00591490" w:rsidRPr="00CA7DF5">
        <w:t xml:space="preserve"> </w:t>
      </w:r>
      <w:r w:rsidRPr="00CA7DF5">
        <w:t xml:space="preserve">170 </w:t>
      </w:r>
      <w:proofErr w:type="spellStart"/>
      <w:r w:rsidRPr="00CA7DF5">
        <w:t>x</w:t>
      </w:r>
      <w:proofErr w:type="spellEnd"/>
      <w:r w:rsidRPr="00CA7DF5">
        <w:t xml:space="preserve"> 120</w:t>
      </w:r>
    </w:p>
    <w:p w:rsidR="0065557A" w:rsidRPr="00CA7DF5" w:rsidRDefault="0065557A" w:rsidP="000A1BEC">
      <w:pPr>
        <w:pStyle w:val="a3"/>
        <w:spacing w:line="288" w:lineRule="auto"/>
        <w:jc w:val="both"/>
      </w:pPr>
      <w:r w:rsidRPr="00CA7DF5">
        <w:t>Затерянность человека в мире – главная тема творчества Нестеровой. В ее полотнах, как правило, ничего не происходит, все персонажи кажутся застывшими марионетками. Художница словно подчеркивает банальность мотива – южное кафе, где со скучающим выражением лиц сидят люди, до странности похожие друг на друга. Здесь нет никаких специальных эффектов; но за сдержанностью художественных сре</w:t>
      </w:r>
      <w:proofErr w:type="gramStart"/>
      <w:r w:rsidRPr="00CA7DF5">
        <w:t>дств кр</w:t>
      </w:r>
      <w:proofErr w:type="gramEnd"/>
      <w:r w:rsidRPr="00CA7DF5">
        <w:t>оется эмоционально-психологическое напряжение, которое придает остроту и выразительность картине. Нестерова ориентируется на искусство примитива, но при этом не скрывает своего профессионального мастерства. Она добивается сочетания узнаваемости и точности в деталях с созерцательной задумчивостью эмоционального строя. Этому способствует авторская манера письма – контраст между участками фактурной, словно вылепленной цветом, и гладкой живописной поверхности.</w:t>
      </w:r>
    </w:p>
    <w:p w:rsidR="0065557A" w:rsidRPr="00CA7DF5" w:rsidRDefault="00ED02BB" w:rsidP="000A1BEC">
      <w:pPr>
        <w:spacing w:line="305" w:lineRule="atLeast"/>
        <w:jc w:val="both"/>
        <w:rPr>
          <w:rFonts w:ascii="Times New Roman" w:hAnsi="Times New Roman" w:cs="Times New Roman"/>
          <w:sz w:val="24"/>
          <w:szCs w:val="24"/>
        </w:rPr>
      </w:pPr>
      <w:hyperlink r:id="rId16" w:history="1">
        <w:r w:rsidR="0065557A" w:rsidRPr="00CA7DF5">
          <w:rPr>
            <w:rStyle w:val="a6"/>
            <w:rFonts w:ascii="Times New Roman" w:hAnsi="Times New Roman" w:cs="Times New Roman"/>
            <w:b/>
            <w:color w:val="auto"/>
            <w:sz w:val="24"/>
            <w:szCs w:val="24"/>
            <w:u w:val="none"/>
          </w:rPr>
          <w:t>Угаров Борис Сергеевич</w:t>
        </w:r>
      </w:hyperlink>
      <w:r w:rsidR="00591490" w:rsidRPr="00CA7DF5">
        <w:rPr>
          <w:rFonts w:ascii="Times New Roman" w:hAnsi="Times New Roman" w:cs="Times New Roman"/>
          <w:b/>
          <w:sz w:val="24"/>
          <w:szCs w:val="24"/>
        </w:rPr>
        <w:t xml:space="preserve">. </w:t>
      </w:r>
      <w:r w:rsidR="0065557A" w:rsidRPr="00CA7DF5">
        <w:rPr>
          <w:rStyle w:val="a8"/>
          <w:rFonts w:ascii="Times New Roman" w:hAnsi="Times New Roman" w:cs="Times New Roman"/>
          <w:sz w:val="24"/>
          <w:szCs w:val="24"/>
        </w:rPr>
        <w:t>Рыжая лошадь</w:t>
      </w:r>
      <w:r w:rsidR="0065557A" w:rsidRPr="00CA7DF5">
        <w:rPr>
          <w:rFonts w:ascii="Times New Roman" w:hAnsi="Times New Roman" w:cs="Times New Roman"/>
          <w:sz w:val="24"/>
          <w:szCs w:val="24"/>
        </w:rPr>
        <w:t xml:space="preserve"> 1954</w:t>
      </w:r>
      <w:r w:rsidR="00591490" w:rsidRPr="00CA7DF5">
        <w:t xml:space="preserve"> </w:t>
      </w:r>
      <w:r w:rsidR="0065557A" w:rsidRPr="00CA7DF5">
        <w:rPr>
          <w:rFonts w:ascii="Times New Roman" w:hAnsi="Times New Roman" w:cs="Times New Roman"/>
          <w:sz w:val="24"/>
          <w:szCs w:val="24"/>
        </w:rPr>
        <w:t>Холст, масло</w:t>
      </w:r>
      <w:r w:rsidR="00591490" w:rsidRPr="00CA7DF5">
        <w:t xml:space="preserve"> </w:t>
      </w:r>
      <w:r w:rsidR="0065557A" w:rsidRPr="00CA7DF5">
        <w:rPr>
          <w:rFonts w:ascii="Times New Roman" w:hAnsi="Times New Roman" w:cs="Times New Roman"/>
          <w:sz w:val="24"/>
          <w:szCs w:val="24"/>
        </w:rPr>
        <w:t xml:space="preserve">54 </w:t>
      </w:r>
      <w:proofErr w:type="spellStart"/>
      <w:r w:rsidR="0065557A" w:rsidRPr="00CA7DF5">
        <w:rPr>
          <w:rFonts w:ascii="Times New Roman" w:hAnsi="Times New Roman" w:cs="Times New Roman"/>
          <w:sz w:val="24"/>
          <w:szCs w:val="24"/>
        </w:rPr>
        <w:t>х</w:t>
      </w:r>
      <w:proofErr w:type="spellEnd"/>
      <w:r w:rsidR="0065557A" w:rsidRPr="00CA7DF5">
        <w:rPr>
          <w:rFonts w:ascii="Times New Roman" w:hAnsi="Times New Roman" w:cs="Times New Roman"/>
          <w:sz w:val="24"/>
          <w:szCs w:val="24"/>
        </w:rPr>
        <w:t xml:space="preserve"> 78</w:t>
      </w:r>
    </w:p>
    <w:p w:rsidR="00C751C8" w:rsidRPr="00CA7DF5" w:rsidRDefault="00ED02BB" w:rsidP="000A1BEC">
      <w:pPr>
        <w:spacing w:line="305" w:lineRule="atLeast"/>
        <w:jc w:val="both"/>
      </w:pPr>
      <w:hyperlink r:id="rId17" w:history="1">
        <w:r w:rsidR="00C751C8" w:rsidRPr="00CA7DF5">
          <w:rPr>
            <w:rStyle w:val="a6"/>
            <w:rFonts w:ascii="Times New Roman" w:hAnsi="Times New Roman" w:cs="Times New Roman"/>
            <w:b/>
            <w:color w:val="auto"/>
            <w:sz w:val="24"/>
            <w:szCs w:val="24"/>
            <w:u w:val="none"/>
          </w:rPr>
          <w:t>Яковлев Владимир Игоревич</w:t>
        </w:r>
      </w:hyperlink>
      <w:r w:rsidR="00591490" w:rsidRPr="00CA7DF5">
        <w:rPr>
          <w:rFonts w:ascii="Times New Roman" w:hAnsi="Times New Roman" w:cs="Times New Roman"/>
          <w:b/>
          <w:sz w:val="24"/>
          <w:szCs w:val="24"/>
        </w:rPr>
        <w:t xml:space="preserve">. </w:t>
      </w:r>
      <w:r w:rsidR="00C751C8" w:rsidRPr="00CA7DF5">
        <w:rPr>
          <w:rStyle w:val="a8"/>
          <w:rFonts w:ascii="Times New Roman" w:hAnsi="Times New Roman" w:cs="Times New Roman"/>
          <w:sz w:val="24"/>
          <w:szCs w:val="24"/>
        </w:rPr>
        <w:t>Цветы</w:t>
      </w:r>
      <w:r w:rsidR="00C751C8" w:rsidRPr="00CA7DF5">
        <w:rPr>
          <w:rFonts w:ascii="Times New Roman" w:hAnsi="Times New Roman" w:cs="Times New Roman"/>
          <w:sz w:val="24"/>
          <w:szCs w:val="24"/>
        </w:rPr>
        <w:t xml:space="preserve"> 1983</w:t>
      </w:r>
      <w:r w:rsidR="000A1BEC">
        <w:rPr>
          <w:rFonts w:ascii="Times New Roman" w:hAnsi="Times New Roman" w:cs="Times New Roman"/>
          <w:sz w:val="24"/>
          <w:szCs w:val="24"/>
        </w:rPr>
        <w:t xml:space="preserve">. </w:t>
      </w:r>
      <w:r w:rsidR="00C751C8" w:rsidRPr="00CA7DF5">
        <w:rPr>
          <w:rFonts w:ascii="Times New Roman" w:hAnsi="Times New Roman" w:cs="Times New Roman"/>
          <w:sz w:val="24"/>
          <w:szCs w:val="24"/>
        </w:rPr>
        <w:t>Бумага, гуашь</w:t>
      </w:r>
      <w:r w:rsidR="00591490" w:rsidRPr="00CA7DF5">
        <w:t xml:space="preserve"> </w:t>
      </w:r>
      <w:r w:rsidR="00C751C8" w:rsidRPr="00CA7DF5">
        <w:rPr>
          <w:rFonts w:ascii="Times New Roman" w:hAnsi="Times New Roman" w:cs="Times New Roman"/>
          <w:sz w:val="24"/>
          <w:szCs w:val="24"/>
        </w:rPr>
        <w:t xml:space="preserve">56,6 </w:t>
      </w:r>
      <w:proofErr w:type="spellStart"/>
      <w:r w:rsidR="00C751C8" w:rsidRPr="00CA7DF5">
        <w:rPr>
          <w:rFonts w:ascii="Times New Roman" w:hAnsi="Times New Roman" w:cs="Times New Roman"/>
          <w:sz w:val="24"/>
          <w:szCs w:val="24"/>
        </w:rPr>
        <w:t>х</w:t>
      </w:r>
      <w:proofErr w:type="spellEnd"/>
      <w:r w:rsidR="00C751C8" w:rsidRPr="00CA7DF5">
        <w:rPr>
          <w:rFonts w:ascii="Times New Roman" w:hAnsi="Times New Roman" w:cs="Times New Roman"/>
          <w:sz w:val="24"/>
          <w:szCs w:val="24"/>
        </w:rPr>
        <w:t xml:space="preserve"> 75,8</w:t>
      </w:r>
    </w:p>
    <w:p w:rsidR="003444D6" w:rsidRPr="00CA7DF5" w:rsidRDefault="003444D6" w:rsidP="00C751C8">
      <w:pPr>
        <w:pStyle w:val="a3"/>
        <w:spacing w:line="288" w:lineRule="auto"/>
        <w:jc w:val="both"/>
      </w:pPr>
    </w:p>
    <w:p w:rsidR="003444D6" w:rsidRPr="00CA7DF5" w:rsidRDefault="003444D6" w:rsidP="00C751C8">
      <w:pPr>
        <w:pStyle w:val="a3"/>
        <w:spacing w:line="288" w:lineRule="auto"/>
        <w:jc w:val="both"/>
      </w:pPr>
      <w:r w:rsidRPr="00CA7DF5">
        <w:t>На этом мы завершаем заочную экскурсию.  Сегодня мы посмотрели песчинку того, что хранится в музее. Надеюсь, когда будете в Москве, обязательно посетите Третьяковскую галерею и своими глазами увидите настоящие подлинные произведения искусства.</w:t>
      </w:r>
    </w:p>
    <w:p w:rsidR="00D14347" w:rsidRPr="00CA7DF5" w:rsidRDefault="00D14347" w:rsidP="003156BF">
      <w:pPr>
        <w:spacing w:after="0" w:line="288" w:lineRule="auto"/>
        <w:jc w:val="both"/>
        <w:rPr>
          <w:rFonts w:ascii="Times New Roman" w:eastAsia="Times New Roman" w:hAnsi="Times New Roman" w:cs="Times New Roman"/>
          <w:sz w:val="24"/>
          <w:szCs w:val="24"/>
          <w:lang w:eastAsia="ru-RU"/>
        </w:rPr>
      </w:pPr>
    </w:p>
    <w:sectPr w:rsidR="00D14347" w:rsidRPr="00CA7DF5" w:rsidSect="00D938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23B5C"/>
    <w:rsid w:val="000A1BEC"/>
    <w:rsid w:val="001543F2"/>
    <w:rsid w:val="00160EF9"/>
    <w:rsid w:val="00193DEF"/>
    <w:rsid w:val="002F6A28"/>
    <w:rsid w:val="003066BE"/>
    <w:rsid w:val="003156BF"/>
    <w:rsid w:val="003444D6"/>
    <w:rsid w:val="00347894"/>
    <w:rsid w:val="003A36BB"/>
    <w:rsid w:val="0041153A"/>
    <w:rsid w:val="00535C3D"/>
    <w:rsid w:val="00591490"/>
    <w:rsid w:val="00630022"/>
    <w:rsid w:val="0065557A"/>
    <w:rsid w:val="00750A03"/>
    <w:rsid w:val="00777737"/>
    <w:rsid w:val="00791685"/>
    <w:rsid w:val="007C7B0C"/>
    <w:rsid w:val="0081256F"/>
    <w:rsid w:val="0081682A"/>
    <w:rsid w:val="0082777A"/>
    <w:rsid w:val="00862C79"/>
    <w:rsid w:val="00891A8A"/>
    <w:rsid w:val="0089303C"/>
    <w:rsid w:val="00923B5C"/>
    <w:rsid w:val="00A55E1E"/>
    <w:rsid w:val="00AB1C77"/>
    <w:rsid w:val="00AF231B"/>
    <w:rsid w:val="00BA2650"/>
    <w:rsid w:val="00C314F4"/>
    <w:rsid w:val="00C751C8"/>
    <w:rsid w:val="00C86B02"/>
    <w:rsid w:val="00C87363"/>
    <w:rsid w:val="00C877EA"/>
    <w:rsid w:val="00CA6335"/>
    <w:rsid w:val="00CA7DF5"/>
    <w:rsid w:val="00D14347"/>
    <w:rsid w:val="00D93844"/>
    <w:rsid w:val="00DA136E"/>
    <w:rsid w:val="00EA488E"/>
    <w:rsid w:val="00ED02BB"/>
    <w:rsid w:val="00EF76B5"/>
    <w:rsid w:val="00F90542"/>
    <w:rsid w:val="00FC4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B5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3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B5C"/>
    <w:rPr>
      <w:rFonts w:ascii="Tahoma" w:hAnsi="Tahoma" w:cs="Tahoma"/>
      <w:sz w:val="16"/>
      <w:szCs w:val="16"/>
    </w:rPr>
  </w:style>
  <w:style w:type="character" w:styleId="a6">
    <w:name w:val="Hyperlink"/>
    <w:basedOn w:val="a0"/>
    <w:uiPriority w:val="99"/>
    <w:semiHidden/>
    <w:unhideWhenUsed/>
    <w:rsid w:val="00C877EA"/>
    <w:rPr>
      <w:color w:val="4E4F4F"/>
      <w:u w:val="single"/>
    </w:rPr>
  </w:style>
  <w:style w:type="character" w:styleId="a7">
    <w:name w:val="Emphasis"/>
    <w:basedOn w:val="a0"/>
    <w:uiPriority w:val="20"/>
    <w:qFormat/>
    <w:rsid w:val="00891A8A"/>
    <w:rPr>
      <w:i/>
      <w:iCs/>
    </w:rPr>
  </w:style>
  <w:style w:type="character" w:styleId="a8">
    <w:name w:val="Strong"/>
    <w:basedOn w:val="a0"/>
    <w:uiPriority w:val="22"/>
    <w:qFormat/>
    <w:rsid w:val="00630022"/>
    <w:rPr>
      <w:b/>
      <w:bCs/>
    </w:rPr>
  </w:style>
</w:styles>
</file>

<file path=word/webSettings.xml><?xml version="1.0" encoding="utf-8"?>
<w:webSettings xmlns:r="http://schemas.openxmlformats.org/officeDocument/2006/relationships" xmlns:w="http://schemas.openxmlformats.org/wordprocessingml/2006/main">
  <w:divs>
    <w:div w:id="10307277">
      <w:bodyDiv w:val="1"/>
      <w:marLeft w:val="0"/>
      <w:marRight w:val="0"/>
      <w:marTop w:val="0"/>
      <w:marBottom w:val="0"/>
      <w:divBdr>
        <w:top w:val="none" w:sz="0" w:space="0" w:color="auto"/>
        <w:left w:val="none" w:sz="0" w:space="0" w:color="auto"/>
        <w:bottom w:val="none" w:sz="0" w:space="0" w:color="auto"/>
        <w:right w:val="none" w:sz="0" w:space="0" w:color="auto"/>
      </w:divBdr>
      <w:divsChild>
        <w:div w:id="845094657">
          <w:marLeft w:val="0"/>
          <w:marRight w:val="0"/>
          <w:marTop w:val="169"/>
          <w:marBottom w:val="0"/>
          <w:divBdr>
            <w:top w:val="none" w:sz="0" w:space="0" w:color="auto"/>
            <w:left w:val="none" w:sz="0" w:space="0" w:color="auto"/>
            <w:bottom w:val="none" w:sz="0" w:space="0" w:color="auto"/>
            <w:right w:val="none" w:sz="0" w:space="0" w:color="auto"/>
          </w:divBdr>
          <w:divsChild>
            <w:div w:id="20548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656">
      <w:bodyDiv w:val="1"/>
      <w:marLeft w:val="0"/>
      <w:marRight w:val="0"/>
      <w:marTop w:val="0"/>
      <w:marBottom w:val="0"/>
      <w:divBdr>
        <w:top w:val="none" w:sz="0" w:space="0" w:color="auto"/>
        <w:left w:val="none" w:sz="0" w:space="0" w:color="auto"/>
        <w:bottom w:val="none" w:sz="0" w:space="0" w:color="auto"/>
        <w:right w:val="none" w:sz="0" w:space="0" w:color="auto"/>
      </w:divBdr>
      <w:divsChild>
        <w:div w:id="466053287">
          <w:marLeft w:val="0"/>
          <w:marRight w:val="0"/>
          <w:marTop w:val="169"/>
          <w:marBottom w:val="0"/>
          <w:divBdr>
            <w:top w:val="none" w:sz="0" w:space="0" w:color="auto"/>
            <w:left w:val="none" w:sz="0" w:space="0" w:color="auto"/>
            <w:bottom w:val="none" w:sz="0" w:space="0" w:color="auto"/>
            <w:right w:val="none" w:sz="0" w:space="0" w:color="auto"/>
          </w:divBdr>
        </w:div>
      </w:divsChild>
    </w:div>
    <w:div w:id="23141469">
      <w:bodyDiv w:val="1"/>
      <w:marLeft w:val="0"/>
      <w:marRight w:val="0"/>
      <w:marTop w:val="0"/>
      <w:marBottom w:val="0"/>
      <w:divBdr>
        <w:top w:val="none" w:sz="0" w:space="0" w:color="auto"/>
        <w:left w:val="none" w:sz="0" w:space="0" w:color="auto"/>
        <w:bottom w:val="none" w:sz="0" w:space="0" w:color="auto"/>
        <w:right w:val="none" w:sz="0" w:space="0" w:color="auto"/>
      </w:divBdr>
      <w:divsChild>
        <w:div w:id="333343451">
          <w:marLeft w:val="0"/>
          <w:marRight w:val="0"/>
          <w:marTop w:val="169"/>
          <w:marBottom w:val="0"/>
          <w:divBdr>
            <w:top w:val="none" w:sz="0" w:space="0" w:color="auto"/>
            <w:left w:val="none" w:sz="0" w:space="0" w:color="auto"/>
            <w:bottom w:val="none" w:sz="0" w:space="0" w:color="auto"/>
            <w:right w:val="none" w:sz="0" w:space="0" w:color="auto"/>
          </w:divBdr>
          <w:divsChild>
            <w:div w:id="8420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3434">
      <w:bodyDiv w:val="1"/>
      <w:marLeft w:val="0"/>
      <w:marRight w:val="0"/>
      <w:marTop w:val="0"/>
      <w:marBottom w:val="0"/>
      <w:divBdr>
        <w:top w:val="none" w:sz="0" w:space="0" w:color="auto"/>
        <w:left w:val="none" w:sz="0" w:space="0" w:color="auto"/>
        <w:bottom w:val="none" w:sz="0" w:space="0" w:color="auto"/>
        <w:right w:val="none" w:sz="0" w:space="0" w:color="auto"/>
      </w:divBdr>
    </w:div>
    <w:div w:id="202405314">
      <w:bodyDiv w:val="1"/>
      <w:marLeft w:val="0"/>
      <w:marRight w:val="0"/>
      <w:marTop w:val="0"/>
      <w:marBottom w:val="0"/>
      <w:divBdr>
        <w:top w:val="none" w:sz="0" w:space="0" w:color="auto"/>
        <w:left w:val="none" w:sz="0" w:space="0" w:color="auto"/>
        <w:bottom w:val="none" w:sz="0" w:space="0" w:color="auto"/>
        <w:right w:val="none" w:sz="0" w:space="0" w:color="auto"/>
      </w:divBdr>
      <w:divsChild>
        <w:div w:id="1094324943">
          <w:marLeft w:val="0"/>
          <w:marRight w:val="0"/>
          <w:marTop w:val="169"/>
          <w:marBottom w:val="0"/>
          <w:divBdr>
            <w:top w:val="none" w:sz="0" w:space="0" w:color="auto"/>
            <w:left w:val="none" w:sz="0" w:space="0" w:color="auto"/>
            <w:bottom w:val="none" w:sz="0" w:space="0" w:color="auto"/>
            <w:right w:val="none" w:sz="0" w:space="0" w:color="auto"/>
          </w:divBdr>
          <w:divsChild>
            <w:div w:id="18154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0746">
      <w:bodyDiv w:val="1"/>
      <w:marLeft w:val="0"/>
      <w:marRight w:val="0"/>
      <w:marTop w:val="0"/>
      <w:marBottom w:val="0"/>
      <w:divBdr>
        <w:top w:val="none" w:sz="0" w:space="0" w:color="auto"/>
        <w:left w:val="none" w:sz="0" w:space="0" w:color="auto"/>
        <w:bottom w:val="none" w:sz="0" w:space="0" w:color="auto"/>
        <w:right w:val="none" w:sz="0" w:space="0" w:color="auto"/>
      </w:divBdr>
      <w:divsChild>
        <w:div w:id="1095130623">
          <w:marLeft w:val="0"/>
          <w:marRight w:val="0"/>
          <w:marTop w:val="169"/>
          <w:marBottom w:val="0"/>
          <w:divBdr>
            <w:top w:val="none" w:sz="0" w:space="0" w:color="auto"/>
            <w:left w:val="none" w:sz="0" w:space="0" w:color="auto"/>
            <w:bottom w:val="none" w:sz="0" w:space="0" w:color="auto"/>
            <w:right w:val="none" w:sz="0" w:space="0" w:color="auto"/>
          </w:divBdr>
          <w:divsChild>
            <w:div w:id="18588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8111">
      <w:bodyDiv w:val="1"/>
      <w:marLeft w:val="0"/>
      <w:marRight w:val="0"/>
      <w:marTop w:val="0"/>
      <w:marBottom w:val="0"/>
      <w:divBdr>
        <w:top w:val="none" w:sz="0" w:space="0" w:color="auto"/>
        <w:left w:val="none" w:sz="0" w:space="0" w:color="auto"/>
        <w:bottom w:val="none" w:sz="0" w:space="0" w:color="auto"/>
        <w:right w:val="none" w:sz="0" w:space="0" w:color="auto"/>
      </w:divBdr>
      <w:divsChild>
        <w:div w:id="1022852492">
          <w:marLeft w:val="0"/>
          <w:marRight w:val="0"/>
          <w:marTop w:val="169"/>
          <w:marBottom w:val="0"/>
          <w:divBdr>
            <w:top w:val="none" w:sz="0" w:space="0" w:color="auto"/>
            <w:left w:val="none" w:sz="0" w:space="0" w:color="auto"/>
            <w:bottom w:val="none" w:sz="0" w:space="0" w:color="auto"/>
            <w:right w:val="none" w:sz="0" w:space="0" w:color="auto"/>
          </w:divBdr>
          <w:divsChild>
            <w:div w:id="12457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9606">
      <w:bodyDiv w:val="1"/>
      <w:marLeft w:val="0"/>
      <w:marRight w:val="0"/>
      <w:marTop w:val="0"/>
      <w:marBottom w:val="0"/>
      <w:divBdr>
        <w:top w:val="none" w:sz="0" w:space="0" w:color="auto"/>
        <w:left w:val="none" w:sz="0" w:space="0" w:color="auto"/>
        <w:bottom w:val="none" w:sz="0" w:space="0" w:color="auto"/>
        <w:right w:val="none" w:sz="0" w:space="0" w:color="auto"/>
      </w:divBdr>
      <w:divsChild>
        <w:div w:id="1417478521">
          <w:marLeft w:val="0"/>
          <w:marRight w:val="0"/>
          <w:marTop w:val="169"/>
          <w:marBottom w:val="0"/>
          <w:divBdr>
            <w:top w:val="none" w:sz="0" w:space="0" w:color="auto"/>
            <w:left w:val="none" w:sz="0" w:space="0" w:color="auto"/>
            <w:bottom w:val="none" w:sz="0" w:space="0" w:color="auto"/>
            <w:right w:val="none" w:sz="0" w:space="0" w:color="auto"/>
          </w:divBdr>
        </w:div>
      </w:divsChild>
    </w:div>
    <w:div w:id="490679664">
      <w:bodyDiv w:val="1"/>
      <w:marLeft w:val="0"/>
      <w:marRight w:val="0"/>
      <w:marTop w:val="0"/>
      <w:marBottom w:val="0"/>
      <w:divBdr>
        <w:top w:val="none" w:sz="0" w:space="0" w:color="auto"/>
        <w:left w:val="none" w:sz="0" w:space="0" w:color="auto"/>
        <w:bottom w:val="none" w:sz="0" w:space="0" w:color="auto"/>
        <w:right w:val="none" w:sz="0" w:space="0" w:color="auto"/>
      </w:divBdr>
      <w:divsChild>
        <w:div w:id="1105618061">
          <w:marLeft w:val="0"/>
          <w:marRight w:val="0"/>
          <w:marTop w:val="169"/>
          <w:marBottom w:val="0"/>
          <w:divBdr>
            <w:top w:val="none" w:sz="0" w:space="0" w:color="auto"/>
            <w:left w:val="none" w:sz="0" w:space="0" w:color="auto"/>
            <w:bottom w:val="none" w:sz="0" w:space="0" w:color="auto"/>
            <w:right w:val="none" w:sz="0" w:space="0" w:color="auto"/>
          </w:divBdr>
          <w:divsChild>
            <w:div w:id="5786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3512">
      <w:bodyDiv w:val="1"/>
      <w:marLeft w:val="0"/>
      <w:marRight w:val="0"/>
      <w:marTop w:val="0"/>
      <w:marBottom w:val="0"/>
      <w:divBdr>
        <w:top w:val="none" w:sz="0" w:space="0" w:color="auto"/>
        <w:left w:val="none" w:sz="0" w:space="0" w:color="auto"/>
        <w:bottom w:val="none" w:sz="0" w:space="0" w:color="auto"/>
        <w:right w:val="none" w:sz="0" w:space="0" w:color="auto"/>
      </w:divBdr>
      <w:divsChild>
        <w:div w:id="1356687995">
          <w:marLeft w:val="0"/>
          <w:marRight w:val="0"/>
          <w:marTop w:val="169"/>
          <w:marBottom w:val="0"/>
          <w:divBdr>
            <w:top w:val="none" w:sz="0" w:space="0" w:color="auto"/>
            <w:left w:val="none" w:sz="0" w:space="0" w:color="auto"/>
            <w:bottom w:val="none" w:sz="0" w:space="0" w:color="auto"/>
            <w:right w:val="none" w:sz="0" w:space="0" w:color="auto"/>
          </w:divBdr>
          <w:divsChild>
            <w:div w:id="2981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8548">
      <w:bodyDiv w:val="1"/>
      <w:marLeft w:val="0"/>
      <w:marRight w:val="0"/>
      <w:marTop w:val="0"/>
      <w:marBottom w:val="0"/>
      <w:divBdr>
        <w:top w:val="none" w:sz="0" w:space="0" w:color="auto"/>
        <w:left w:val="none" w:sz="0" w:space="0" w:color="auto"/>
        <w:bottom w:val="none" w:sz="0" w:space="0" w:color="auto"/>
        <w:right w:val="none" w:sz="0" w:space="0" w:color="auto"/>
      </w:divBdr>
      <w:divsChild>
        <w:div w:id="1477335754">
          <w:marLeft w:val="0"/>
          <w:marRight w:val="0"/>
          <w:marTop w:val="169"/>
          <w:marBottom w:val="0"/>
          <w:divBdr>
            <w:top w:val="none" w:sz="0" w:space="0" w:color="auto"/>
            <w:left w:val="none" w:sz="0" w:space="0" w:color="auto"/>
            <w:bottom w:val="none" w:sz="0" w:space="0" w:color="auto"/>
            <w:right w:val="none" w:sz="0" w:space="0" w:color="auto"/>
          </w:divBdr>
        </w:div>
      </w:divsChild>
    </w:div>
    <w:div w:id="655958789">
      <w:bodyDiv w:val="1"/>
      <w:marLeft w:val="0"/>
      <w:marRight w:val="0"/>
      <w:marTop w:val="0"/>
      <w:marBottom w:val="0"/>
      <w:divBdr>
        <w:top w:val="none" w:sz="0" w:space="0" w:color="auto"/>
        <w:left w:val="none" w:sz="0" w:space="0" w:color="auto"/>
        <w:bottom w:val="none" w:sz="0" w:space="0" w:color="auto"/>
        <w:right w:val="none" w:sz="0" w:space="0" w:color="auto"/>
      </w:divBdr>
      <w:divsChild>
        <w:div w:id="505444912">
          <w:marLeft w:val="0"/>
          <w:marRight w:val="0"/>
          <w:marTop w:val="169"/>
          <w:marBottom w:val="0"/>
          <w:divBdr>
            <w:top w:val="none" w:sz="0" w:space="0" w:color="auto"/>
            <w:left w:val="none" w:sz="0" w:space="0" w:color="auto"/>
            <w:bottom w:val="none" w:sz="0" w:space="0" w:color="auto"/>
            <w:right w:val="none" w:sz="0" w:space="0" w:color="auto"/>
          </w:divBdr>
          <w:divsChild>
            <w:div w:id="11438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4077">
      <w:bodyDiv w:val="1"/>
      <w:marLeft w:val="0"/>
      <w:marRight w:val="0"/>
      <w:marTop w:val="0"/>
      <w:marBottom w:val="0"/>
      <w:divBdr>
        <w:top w:val="none" w:sz="0" w:space="0" w:color="auto"/>
        <w:left w:val="none" w:sz="0" w:space="0" w:color="auto"/>
        <w:bottom w:val="none" w:sz="0" w:space="0" w:color="auto"/>
        <w:right w:val="none" w:sz="0" w:space="0" w:color="auto"/>
      </w:divBdr>
      <w:divsChild>
        <w:div w:id="438259562">
          <w:marLeft w:val="0"/>
          <w:marRight w:val="0"/>
          <w:marTop w:val="169"/>
          <w:marBottom w:val="0"/>
          <w:divBdr>
            <w:top w:val="none" w:sz="0" w:space="0" w:color="auto"/>
            <w:left w:val="none" w:sz="0" w:space="0" w:color="auto"/>
            <w:bottom w:val="none" w:sz="0" w:space="0" w:color="auto"/>
            <w:right w:val="none" w:sz="0" w:space="0" w:color="auto"/>
          </w:divBdr>
          <w:divsChild>
            <w:div w:id="16772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2961">
      <w:bodyDiv w:val="1"/>
      <w:marLeft w:val="0"/>
      <w:marRight w:val="0"/>
      <w:marTop w:val="0"/>
      <w:marBottom w:val="0"/>
      <w:divBdr>
        <w:top w:val="none" w:sz="0" w:space="0" w:color="auto"/>
        <w:left w:val="none" w:sz="0" w:space="0" w:color="auto"/>
        <w:bottom w:val="none" w:sz="0" w:space="0" w:color="auto"/>
        <w:right w:val="none" w:sz="0" w:space="0" w:color="auto"/>
      </w:divBdr>
      <w:divsChild>
        <w:div w:id="1565219247">
          <w:marLeft w:val="0"/>
          <w:marRight w:val="0"/>
          <w:marTop w:val="169"/>
          <w:marBottom w:val="0"/>
          <w:divBdr>
            <w:top w:val="none" w:sz="0" w:space="0" w:color="auto"/>
            <w:left w:val="none" w:sz="0" w:space="0" w:color="auto"/>
            <w:bottom w:val="none" w:sz="0" w:space="0" w:color="auto"/>
            <w:right w:val="none" w:sz="0" w:space="0" w:color="auto"/>
          </w:divBdr>
        </w:div>
      </w:divsChild>
    </w:div>
    <w:div w:id="761219656">
      <w:bodyDiv w:val="1"/>
      <w:marLeft w:val="0"/>
      <w:marRight w:val="0"/>
      <w:marTop w:val="0"/>
      <w:marBottom w:val="0"/>
      <w:divBdr>
        <w:top w:val="none" w:sz="0" w:space="0" w:color="auto"/>
        <w:left w:val="none" w:sz="0" w:space="0" w:color="auto"/>
        <w:bottom w:val="none" w:sz="0" w:space="0" w:color="auto"/>
        <w:right w:val="none" w:sz="0" w:space="0" w:color="auto"/>
      </w:divBdr>
      <w:divsChild>
        <w:div w:id="1461417663">
          <w:marLeft w:val="0"/>
          <w:marRight w:val="0"/>
          <w:marTop w:val="169"/>
          <w:marBottom w:val="0"/>
          <w:divBdr>
            <w:top w:val="none" w:sz="0" w:space="0" w:color="auto"/>
            <w:left w:val="none" w:sz="0" w:space="0" w:color="auto"/>
            <w:bottom w:val="none" w:sz="0" w:space="0" w:color="auto"/>
            <w:right w:val="none" w:sz="0" w:space="0" w:color="auto"/>
          </w:divBdr>
        </w:div>
      </w:divsChild>
    </w:div>
    <w:div w:id="833572125">
      <w:bodyDiv w:val="1"/>
      <w:marLeft w:val="0"/>
      <w:marRight w:val="0"/>
      <w:marTop w:val="0"/>
      <w:marBottom w:val="0"/>
      <w:divBdr>
        <w:top w:val="none" w:sz="0" w:space="0" w:color="auto"/>
        <w:left w:val="none" w:sz="0" w:space="0" w:color="auto"/>
        <w:bottom w:val="none" w:sz="0" w:space="0" w:color="auto"/>
        <w:right w:val="none" w:sz="0" w:space="0" w:color="auto"/>
      </w:divBdr>
      <w:divsChild>
        <w:div w:id="1638147790">
          <w:marLeft w:val="0"/>
          <w:marRight w:val="0"/>
          <w:marTop w:val="169"/>
          <w:marBottom w:val="0"/>
          <w:divBdr>
            <w:top w:val="none" w:sz="0" w:space="0" w:color="auto"/>
            <w:left w:val="none" w:sz="0" w:space="0" w:color="auto"/>
            <w:bottom w:val="none" w:sz="0" w:space="0" w:color="auto"/>
            <w:right w:val="none" w:sz="0" w:space="0" w:color="auto"/>
          </w:divBdr>
          <w:divsChild>
            <w:div w:id="17977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7599">
      <w:bodyDiv w:val="1"/>
      <w:marLeft w:val="0"/>
      <w:marRight w:val="0"/>
      <w:marTop w:val="0"/>
      <w:marBottom w:val="0"/>
      <w:divBdr>
        <w:top w:val="none" w:sz="0" w:space="0" w:color="auto"/>
        <w:left w:val="none" w:sz="0" w:space="0" w:color="auto"/>
        <w:bottom w:val="none" w:sz="0" w:space="0" w:color="auto"/>
        <w:right w:val="none" w:sz="0" w:space="0" w:color="auto"/>
      </w:divBdr>
      <w:divsChild>
        <w:div w:id="782378689">
          <w:marLeft w:val="0"/>
          <w:marRight w:val="0"/>
          <w:marTop w:val="169"/>
          <w:marBottom w:val="0"/>
          <w:divBdr>
            <w:top w:val="none" w:sz="0" w:space="0" w:color="auto"/>
            <w:left w:val="none" w:sz="0" w:space="0" w:color="auto"/>
            <w:bottom w:val="none" w:sz="0" w:space="0" w:color="auto"/>
            <w:right w:val="none" w:sz="0" w:space="0" w:color="auto"/>
          </w:divBdr>
          <w:divsChild>
            <w:div w:id="966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74">
      <w:bodyDiv w:val="1"/>
      <w:marLeft w:val="0"/>
      <w:marRight w:val="0"/>
      <w:marTop w:val="0"/>
      <w:marBottom w:val="0"/>
      <w:divBdr>
        <w:top w:val="none" w:sz="0" w:space="0" w:color="auto"/>
        <w:left w:val="none" w:sz="0" w:space="0" w:color="auto"/>
        <w:bottom w:val="none" w:sz="0" w:space="0" w:color="auto"/>
        <w:right w:val="none" w:sz="0" w:space="0" w:color="auto"/>
      </w:divBdr>
      <w:divsChild>
        <w:div w:id="374700149">
          <w:marLeft w:val="0"/>
          <w:marRight w:val="0"/>
          <w:marTop w:val="169"/>
          <w:marBottom w:val="0"/>
          <w:divBdr>
            <w:top w:val="none" w:sz="0" w:space="0" w:color="auto"/>
            <w:left w:val="none" w:sz="0" w:space="0" w:color="auto"/>
            <w:bottom w:val="none" w:sz="0" w:space="0" w:color="auto"/>
            <w:right w:val="none" w:sz="0" w:space="0" w:color="auto"/>
          </w:divBdr>
          <w:divsChild>
            <w:div w:id="677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2427">
      <w:bodyDiv w:val="1"/>
      <w:marLeft w:val="0"/>
      <w:marRight w:val="0"/>
      <w:marTop w:val="0"/>
      <w:marBottom w:val="0"/>
      <w:divBdr>
        <w:top w:val="none" w:sz="0" w:space="0" w:color="auto"/>
        <w:left w:val="none" w:sz="0" w:space="0" w:color="auto"/>
        <w:bottom w:val="none" w:sz="0" w:space="0" w:color="auto"/>
        <w:right w:val="none" w:sz="0" w:space="0" w:color="auto"/>
      </w:divBdr>
      <w:divsChild>
        <w:div w:id="1548225068">
          <w:marLeft w:val="0"/>
          <w:marRight w:val="0"/>
          <w:marTop w:val="169"/>
          <w:marBottom w:val="0"/>
          <w:divBdr>
            <w:top w:val="none" w:sz="0" w:space="0" w:color="auto"/>
            <w:left w:val="none" w:sz="0" w:space="0" w:color="auto"/>
            <w:bottom w:val="none" w:sz="0" w:space="0" w:color="auto"/>
            <w:right w:val="none" w:sz="0" w:space="0" w:color="auto"/>
          </w:divBdr>
          <w:divsChild>
            <w:div w:id="6198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4629">
      <w:bodyDiv w:val="1"/>
      <w:marLeft w:val="0"/>
      <w:marRight w:val="0"/>
      <w:marTop w:val="0"/>
      <w:marBottom w:val="0"/>
      <w:divBdr>
        <w:top w:val="none" w:sz="0" w:space="0" w:color="auto"/>
        <w:left w:val="none" w:sz="0" w:space="0" w:color="auto"/>
        <w:bottom w:val="none" w:sz="0" w:space="0" w:color="auto"/>
        <w:right w:val="none" w:sz="0" w:space="0" w:color="auto"/>
      </w:divBdr>
      <w:divsChild>
        <w:div w:id="703137564">
          <w:marLeft w:val="0"/>
          <w:marRight w:val="0"/>
          <w:marTop w:val="169"/>
          <w:marBottom w:val="0"/>
          <w:divBdr>
            <w:top w:val="none" w:sz="0" w:space="0" w:color="auto"/>
            <w:left w:val="none" w:sz="0" w:space="0" w:color="auto"/>
            <w:bottom w:val="none" w:sz="0" w:space="0" w:color="auto"/>
            <w:right w:val="none" w:sz="0" w:space="0" w:color="auto"/>
          </w:divBdr>
          <w:divsChild>
            <w:div w:id="13056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4619">
      <w:bodyDiv w:val="1"/>
      <w:marLeft w:val="0"/>
      <w:marRight w:val="0"/>
      <w:marTop w:val="0"/>
      <w:marBottom w:val="0"/>
      <w:divBdr>
        <w:top w:val="none" w:sz="0" w:space="0" w:color="auto"/>
        <w:left w:val="none" w:sz="0" w:space="0" w:color="auto"/>
        <w:bottom w:val="none" w:sz="0" w:space="0" w:color="auto"/>
        <w:right w:val="none" w:sz="0" w:space="0" w:color="auto"/>
      </w:divBdr>
      <w:divsChild>
        <w:div w:id="1964648169">
          <w:marLeft w:val="0"/>
          <w:marRight w:val="0"/>
          <w:marTop w:val="0"/>
          <w:marBottom w:val="0"/>
          <w:divBdr>
            <w:top w:val="none" w:sz="0" w:space="0" w:color="auto"/>
            <w:left w:val="none" w:sz="0" w:space="0" w:color="auto"/>
            <w:bottom w:val="none" w:sz="0" w:space="0" w:color="auto"/>
            <w:right w:val="none" w:sz="0" w:space="0" w:color="auto"/>
          </w:divBdr>
          <w:divsChild>
            <w:div w:id="997881821">
              <w:marLeft w:val="0"/>
              <w:marRight w:val="0"/>
              <w:marTop w:val="0"/>
              <w:marBottom w:val="0"/>
              <w:divBdr>
                <w:top w:val="none" w:sz="0" w:space="0" w:color="auto"/>
                <w:left w:val="none" w:sz="0" w:space="0" w:color="auto"/>
                <w:bottom w:val="none" w:sz="0" w:space="0" w:color="auto"/>
                <w:right w:val="none" w:sz="0" w:space="0" w:color="auto"/>
              </w:divBdr>
              <w:divsChild>
                <w:div w:id="901214351">
                  <w:marLeft w:val="0"/>
                  <w:marRight w:val="0"/>
                  <w:marTop w:val="0"/>
                  <w:marBottom w:val="0"/>
                  <w:divBdr>
                    <w:top w:val="none" w:sz="0" w:space="0" w:color="auto"/>
                    <w:left w:val="none" w:sz="0" w:space="0" w:color="auto"/>
                    <w:bottom w:val="none" w:sz="0" w:space="0" w:color="auto"/>
                    <w:right w:val="none" w:sz="0" w:space="0" w:color="auto"/>
                  </w:divBdr>
                  <w:divsChild>
                    <w:div w:id="1376395007">
                      <w:marLeft w:val="85"/>
                      <w:marRight w:val="169"/>
                      <w:marTop w:val="169"/>
                      <w:marBottom w:val="0"/>
                      <w:divBdr>
                        <w:top w:val="none" w:sz="0" w:space="0" w:color="auto"/>
                        <w:left w:val="none" w:sz="0" w:space="0" w:color="auto"/>
                        <w:bottom w:val="none" w:sz="0" w:space="0" w:color="auto"/>
                        <w:right w:val="none" w:sz="0" w:space="0" w:color="auto"/>
                      </w:divBdr>
                      <w:divsChild>
                        <w:div w:id="183636672">
                          <w:marLeft w:val="0"/>
                          <w:marRight w:val="0"/>
                          <w:marTop w:val="0"/>
                          <w:marBottom w:val="0"/>
                          <w:divBdr>
                            <w:top w:val="none" w:sz="0" w:space="0" w:color="auto"/>
                            <w:left w:val="none" w:sz="0" w:space="0" w:color="auto"/>
                            <w:bottom w:val="none" w:sz="0" w:space="0" w:color="auto"/>
                            <w:right w:val="none" w:sz="0" w:space="0" w:color="auto"/>
                          </w:divBdr>
                          <w:divsChild>
                            <w:div w:id="829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258532">
      <w:bodyDiv w:val="1"/>
      <w:marLeft w:val="0"/>
      <w:marRight w:val="0"/>
      <w:marTop w:val="0"/>
      <w:marBottom w:val="0"/>
      <w:divBdr>
        <w:top w:val="none" w:sz="0" w:space="0" w:color="auto"/>
        <w:left w:val="none" w:sz="0" w:space="0" w:color="auto"/>
        <w:bottom w:val="none" w:sz="0" w:space="0" w:color="auto"/>
        <w:right w:val="none" w:sz="0" w:space="0" w:color="auto"/>
      </w:divBdr>
      <w:divsChild>
        <w:div w:id="1674651529">
          <w:marLeft w:val="0"/>
          <w:marRight w:val="0"/>
          <w:marTop w:val="169"/>
          <w:marBottom w:val="0"/>
          <w:divBdr>
            <w:top w:val="none" w:sz="0" w:space="0" w:color="auto"/>
            <w:left w:val="none" w:sz="0" w:space="0" w:color="auto"/>
            <w:bottom w:val="none" w:sz="0" w:space="0" w:color="auto"/>
            <w:right w:val="none" w:sz="0" w:space="0" w:color="auto"/>
          </w:divBdr>
        </w:div>
      </w:divsChild>
    </w:div>
    <w:div w:id="1339775478">
      <w:bodyDiv w:val="1"/>
      <w:marLeft w:val="0"/>
      <w:marRight w:val="0"/>
      <w:marTop w:val="0"/>
      <w:marBottom w:val="0"/>
      <w:divBdr>
        <w:top w:val="none" w:sz="0" w:space="0" w:color="auto"/>
        <w:left w:val="none" w:sz="0" w:space="0" w:color="auto"/>
        <w:bottom w:val="none" w:sz="0" w:space="0" w:color="auto"/>
        <w:right w:val="none" w:sz="0" w:space="0" w:color="auto"/>
      </w:divBdr>
      <w:divsChild>
        <w:div w:id="295067053">
          <w:marLeft w:val="0"/>
          <w:marRight w:val="0"/>
          <w:marTop w:val="169"/>
          <w:marBottom w:val="0"/>
          <w:divBdr>
            <w:top w:val="none" w:sz="0" w:space="0" w:color="auto"/>
            <w:left w:val="none" w:sz="0" w:space="0" w:color="auto"/>
            <w:bottom w:val="none" w:sz="0" w:space="0" w:color="auto"/>
            <w:right w:val="none" w:sz="0" w:space="0" w:color="auto"/>
          </w:divBdr>
          <w:divsChild>
            <w:div w:id="21367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89095">
      <w:bodyDiv w:val="1"/>
      <w:marLeft w:val="0"/>
      <w:marRight w:val="0"/>
      <w:marTop w:val="0"/>
      <w:marBottom w:val="0"/>
      <w:divBdr>
        <w:top w:val="none" w:sz="0" w:space="0" w:color="auto"/>
        <w:left w:val="none" w:sz="0" w:space="0" w:color="auto"/>
        <w:bottom w:val="none" w:sz="0" w:space="0" w:color="auto"/>
        <w:right w:val="none" w:sz="0" w:space="0" w:color="auto"/>
      </w:divBdr>
      <w:divsChild>
        <w:div w:id="33384724">
          <w:marLeft w:val="0"/>
          <w:marRight w:val="0"/>
          <w:marTop w:val="169"/>
          <w:marBottom w:val="0"/>
          <w:divBdr>
            <w:top w:val="none" w:sz="0" w:space="0" w:color="auto"/>
            <w:left w:val="none" w:sz="0" w:space="0" w:color="auto"/>
            <w:bottom w:val="none" w:sz="0" w:space="0" w:color="auto"/>
            <w:right w:val="none" w:sz="0" w:space="0" w:color="auto"/>
          </w:divBdr>
          <w:divsChild>
            <w:div w:id="11440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88">
      <w:bodyDiv w:val="1"/>
      <w:marLeft w:val="0"/>
      <w:marRight w:val="0"/>
      <w:marTop w:val="0"/>
      <w:marBottom w:val="0"/>
      <w:divBdr>
        <w:top w:val="none" w:sz="0" w:space="0" w:color="auto"/>
        <w:left w:val="none" w:sz="0" w:space="0" w:color="auto"/>
        <w:bottom w:val="none" w:sz="0" w:space="0" w:color="auto"/>
        <w:right w:val="none" w:sz="0" w:space="0" w:color="auto"/>
      </w:divBdr>
      <w:divsChild>
        <w:div w:id="1461412923">
          <w:marLeft w:val="0"/>
          <w:marRight w:val="0"/>
          <w:marTop w:val="169"/>
          <w:marBottom w:val="0"/>
          <w:divBdr>
            <w:top w:val="none" w:sz="0" w:space="0" w:color="auto"/>
            <w:left w:val="none" w:sz="0" w:space="0" w:color="auto"/>
            <w:bottom w:val="none" w:sz="0" w:space="0" w:color="auto"/>
            <w:right w:val="none" w:sz="0" w:space="0" w:color="auto"/>
          </w:divBdr>
          <w:divsChild>
            <w:div w:id="7040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9779">
      <w:bodyDiv w:val="1"/>
      <w:marLeft w:val="0"/>
      <w:marRight w:val="0"/>
      <w:marTop w:val="0"/>
      <w:marBottom w:val="0"/>
      <w:divBdr>
        <w:top w:val="none" w:sz="0" w:space="0" w:color="auto"/>
        <w:left w:val="none" w:sz="0" w:space="0" w:color="auto"/>
        <w:bottom w:val="none" w:sz="0" w:space="0" w:color="auto"/>
        <w:right w:val="none" w:sz="0" w:space="0" w:color="auto"/>
      </w:divBdr>
      <w:divsChild>
        <w:div w:id="161893080">
          <w:marLeft w:val="0"/>
          <w:marRight w:val="0"/>
          <w:marTop w:val="169"/>
          <w:marBottom w:val="0"/>
          <w:divBdr>
            <w:top w:val="none" w:sz="0" w:space="0" w:color="auto"/>
            <w:left w:val="none" w:sz="0" w:space="0" w:color="auto"/>
            <w:bottom w:val="none" w:sz="0" w:space="0" w:color="auto"/>
            <w:right w:val="none" w:sz="0" w:space="0" w:color="auto"/>
          </w:divBdr>
          <w:divsChild>
            <w:div w:id="18807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3296">
      <w:bodyDiv w:val="1"/>
      <w:marLeft w:val="0"/>
      <w:marRight w:val="0"/>
      <w:marTop w:val="0"/>
      <w:marBottom w:val="0"/>
      <w:divBdr>
        <w:top w:val="none" w:sz="0" w:space="0" w:color="auto"/>
        <w:left w:val="none" w:sz="0" w:space="0" w:color="auto"/>
        <w:bottom w:val="none" w:sz="0" w:space="0" w:color="auto"/>
        <w:right w:val="none" w:sz="0" w:space="0" w:color="auto"/>
      </w:divBdr>
      <w:divsChild>
        <w:div w:id="1842772306">
          <w:marLeft w:val="0"/>
          <w:marRight w:val="0"/>
          <w:marTop w:val="169"/>
          <w:marBottom w:val="0"/>
          <w:divBdr>
            <w:top w:val="none" w:sz="0" w:space="0" w:color="auto"/>
            <w:left w:val="none" w:sz="0" w:space="0" w:color="auto"/>
            <w:bottom w:val="none" w:sz="0" w:space="0" w:color="auto"/>
            <w:right w:val="none" w:sz="0" w:space="0" w:color="auto"/>
          </w:divBdr>
        </w:div>
      </w:divsChild>
    </w:div>
    <w:div w:id="1648240383">
      <w:bodyDiv w:val="1"/>
      <w:marLeft w:val="0"/>
      <w:marRight w:val="0"/>
      <w:marTop w:val="0"/>
      <w:marBottom w:val="0"/>
      <w:divBdr>
        <w:top w:val="none" w:sz="0" w:space="0" w:color="auto"/>
        <w:left w:val="none" w:sz="0" w:space="0" w:color="auto"/>
        <w:bottom w:val="none" w:sz="0" w:space="0" w:color="auto"/>
        <w:right w:val="none" w:sz="0" w:space="0" w:color="auto"/>
      </w:divBdr>
      <w:divsChild>
        <w:div w:id="2065370292">
          <w:marLeft w:val="0"/>
          <w:marRight w:val="0"/>
          <w:marTop w:val="169"/>
          <w:marBottom w:val="0"/>
          <w:divBdr>
            <w:top w:val="none" w:sz="0" w:space="0" w:color="auto"/>
            <w:left w:val="none" w:sz="0" w:space="0" w:color="auto"/>
            <w:bottom w:val="none" w:sz="0" w:space="0" w:color="auto"/>
            <w:right w:val="none" w:sz="0" w:space="0" w:color="auto"/>
          </w:divBdr>
        </w:div>
      </w:divsChild>
    </w:div>
    <w:div w:id="1685279462">
      <w:bodyDiv w:val="1"/>
      <w:marLeft w:val="0"/>
      <w:marRight w:val="0"/>
      <w:marTop w:val="0"/>
      <w:marBottom w:val="0"/>
      <w:divBdr>
        <w:top w:val="none" w:sz="0" w:space="0" w:color="auto"/>
        <w:left w:val="none" w:sz="0" w:space="0" w:color="auto"/>
        <w:bottom w:val="none" w:sz="0" w:space="0" w:color="auto"/>
        <w:right w:val="none" w:sz="0" w:space="0" w:color="auto"/>
      </w:divBdr>
      <w:divsChild>
        <w:div w:id="1327632097">
          <w:marLeft w:val="0"/>
          <w:marRight w:val="0"/>
          <w:marTop w:val="169"/>
          <w:marBottom w:val="0"/>
          <w:divBdr>
            <w:top w:val="none" w:sz="0" w:space="0" w:color="auto"/>
            <w:left w:val="none" w:sz="0" w:space="0" w:color="auto"/>
            <w:bottom w:val="none" w:sz="0" w:space="0" w:color="auto"/>
            <w:right w:val="none" w:sz="0" w:space="0" w:color="auto"/>
          </w:divBdr>
          <w:divsChild>
            <w:div w:id="9219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8867">
      <w:bodyDiv w:val="1"/>
      <w:marLeft w:val="0"/>
      <w:marRight w:val="0"/>
      <w:marTop w:val="0"/>
      <w:marBottom w:val="0"/>
      <w:divBdr>
        <w:top w:val="none" w:sz="0" w:space="0" w:color="auto"/>
        <w:left w:val="none" w:sz="0" w:space="0" w:color="auto"/>
        <w:bottom w:val="none" w:sz="0" w:space="0" w:color="auto"/>
        <w:right w:val="none" w:sz="0" w:space="0" w:color="auto"/>
      </w:divBdr>
      <w:divsChild>
        <w:div w:id="221988765">
          <w:marLeft w:val="0"/>
          <w:marRight w:val="0"/>
          <w:marTop w:val="169"/>
          <w:marBottom w:val="0"/>
          <w:divBdr>
            <w:top w:val="none" w:sz="0" w:space="0" w:color="auto"/>
            <w:left w:val="none" w:sz="0" w:space="0" w:color="auto"/>
            <w:bottom w:val="none" w:sz="0" w:space="0" w:color="auto"/>
            <w:right w:val="none" w:sz="0" w:space="0" w:color="auto"/>
          </w:divBdr>
          <w:divsChild>
            <w:div w:id="13107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3157">
      <w:bodyDiv w:val="1"/>
      <w:marLeft w:val="0"/>
      <w:marRight w:val="0"/>
      <w:marTop w:val="0"/>
      <w:marBottom w:val="0"/>
      <w:divBdr>
        <w:top w:val="none" w:sz="0" w:space="0" w:color="auto"/>
        <w:left w:val="none" w:sz="0" w:space="0" w:color="auto"/>
        <w:bottom w:val="none" w:sz="0" w:space="0" w:color="auto"/>
        <w:right w:val="none" w:sz="0" w:space="0" w:color="auto"/>
      </w:divBdr>
      <w:divsChild>
        <w:div w:id="807278970">
          <w:marLeft w:val="0"/>
          <w:marRight w:val="0"/>
          <w:marTop w:val="169"/>
          <w:marBottom w:val="0"/>
          <w:divBdr>
            <w:top w:val="none" w:sz="0" w:space="0" w:color="auto"/>
            <w:left w:val="none" w:sz="0" w:space="0" w:color="auto"/>
            <w:bottom w:val="none" w:sz="0" w:space="0" w:color="auto"/>
            <w:right w:val="none" w:sz="0" w:space="0" w:color="auto"/>
          </w:divBdr>
          <w:divsChild>
            <w:div w:id="1459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3820">
      <w:bodyDiv w:val="1"/>
      <w:marLeft w:val="0"/>
      <w:marRight w:val="0"/>
      <w:marTop w:val="0"/>
      <w:marBottom w:val="0"/>
      <w:divBdr>
        <w:top w:val="none" w:sz="0" w:space="0" w:color="auto"/>
        <w:left w:val="none" w:sz="0" w:space="0" w:color="auto"/>
        <w:bottom w:val="none" w:sz="0" w:space="0" w:color="auto"/>
        <w:right w:val="none" w:sz="0" w:space="0" w:color="auto"/>
      </w:divBdr>
      <w:divsChild>
        <w:div w:id="2001808030">
          <w:marLeft w:val="0"/>
          <w:marRight w:val="0"/>
          <w:marTop w:val="169"/>
          <w:marBottom w:val="0"/>
          <w:divBdr>
            <w:top w:val="none" w:sz="0" w:space="0" w:color="auto"/>
            <w:left w:val="none" w:sz="0" w:space="0" w:color="auto"/>
            <w:bottom w:val="none" w:sz="0" w:space="0" w:color="auto"/>
            <w:right w:val="none" w:sz="0" w:space="0" w:color="auto"/>
          </w:divBdr>
          <w:divsChild>
            <w:div w:id="18769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tyakovgallery.ru/ru/collection/_show/author/_id/5" TargetMode="External"/><Relationship Id="rId13" Type="http://schemas.openxmlformats.org/officeDocument/2006/relationships/hyperlink" Target="http://www.tretyakovgallery.ru/ru/collection/_show/author/_id/8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tyakovgallery.ru/ru/collection/_show/author/_id/29" TargetMode="External"/><Relationship Id="rId12" Type="http://schemas.openxmlformats.org/officeDocument/2006/relationships/hyperlink" Target="http://www.tretyakovgallery.ru/ru/collection/_show/author/_id/92" TargetMode="External"/><Relationship Id="rId17" Type="http://schemas.openxmlformats.org/officeDocument/2006/relationships/hyperlink" Target="http://www.tretyakovgallery.ru/ru/collection/_show/author/_id/310" TargetMode="External"/><Relationship Id="rId2" Type="http://schemas.openxmlformats.org/officeDocument/2006/relationships/styles" Target="styles.xml"/><Relationship Id="rId16" Type="http://schemas.openxmlformats.org/officeDocument/2006/relationships/hyperlink" Target="http://www.tretyakovgallery.ru/ru/collection/_show/author/_id/370" TargetMode="External"/><Relationship Id="rId1" Type="http://schemas.openxmlformats.org/officeDocument/2006/relationships/customXml" Target="../customXml/item1.xml"/><Relationship Id="rId6" Type="http://schemas.openxmlformats.org/officeDocument/2006/relationships/hyperlink" Target="http://www.tretyakovgallery.ru/ru/collection/_show/author/_id/47" TargetMode="External"/><Relationship Id="rId11" Type="http://schemas.openxmlformats.org/officeDocument/2006/relationships/hyperlink" Target="http://www.tretyakovgallery.ru/ru/collection/_show/author/_id/78" TargetMode="External"/><Relationship Id="rId5" Type="http://schemas.openxmlformats.org/officeDocument/2006/relationships/image" Target="media/image1.gif"/><Relationship Id="rId15" Type="http://schemas.openxmlformats.org/officeDocument/2006/relationships/hyperlink" Target="http://www.tretyakovgallery.ru/ru/collection/_show/author/_id/253" TargetMode="External"/><Relationship Id="rId10" Type="http://schemas.openxmlformats.org/officeDocument/2006/relationships/hyperlink" Target="http://www.tretyakovgallery.ru/ru/collection/_show/author/_id/1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etyakovgallery.ru/ru/collection/_show/author/_id/70" TargetMode="External"/><Relationship Id="rId14" Type="http://schemas.openxmlformats.org/officeDocument/2006/relationships/hyperlink" Target="http://www.tretyakovgallery.ru/ru/collection/_show/author/_id/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88FD-7A8C-44F5-ABE8-83B6D61E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3383</Words>
  <Characters>19287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pu</Company>
  <LinksUpToDate>false</LinksUpToDate>
  <CharactersWithSpaces>22625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dc:creator>
  <cp:keywords/>
  <dc:description/>
  <cp:lastModifiedBy>librar</cp:lastModifiedBy>
  <cp:revision>14</cp:revision>
  <cp:lastPrinted>2012-05-23T01:33:00Z</cp:lastPrinted>
  <dcterms:created xsi:type="dcterms:W3CDTF">2012-05-16T00:56:00Z</dcterms:created>
  <dcterms:modified xsi:type="dcterms:W3CDTF">2012-05-23T02:33:00Z</dcterms:modified>
</cp:coreProperties>
</file>