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59" w:rsidRDefault="0027726C">
      <w:pPr>
        <w:shd w:val="clear" w:color="auto" w:fill="FFFFFF"/>
        <w:spacing w:line="288" w:lineRule="exact"/>
        <w:ind w:right="5"/>
        <w:jc w:val="center"/>
        <w:rPr>
          <w:rFonts w:eastAsia="Times New Roman"/>
          <w:b/>
          <w:bCs/>
          <w:spacing w:val="-1"/>
          <w:sz w:val="24"/>
          <w:szCs w:val="22"/>
        </w:rPr>
      </w:pPr>
      <w:r w:rsidRPr="0027726C">
        <w:rPr>
          <w:rFonts w:eastAsia="Times New Roman"/>
          <w:b/>
          <w:bCs/>
          <w:spacing w:val="-1"/>
          <w:sz w:val="24"/>
          <w:szCs w:val="22"/>
        </w:rPr>
        <w:t xml:space="preserve">Отчет </w:t>
      </w:r>
      <w:r w:rsidR="003C7959">
        <w:rPr>
          <w:rFonts w:eastAsia="Times New Roman"/>
          <w:b/>
          <w:bCs/>
          <w:spacing w:val="-1"/>
          <w:sz w:val="24"/>
          <w:szCs w:val="22"/>
        </w:rPr>
        <w:t xml:space="preserve">о работе </w:t>
      </w:r>
    </w:p>
    <w:p w:rsidR="0059453F" w:rsidRPr="0027726C" w:rsidRDefault="0027726C">
      <w:pPr>
        <w:shd w:val="clear" w:color="auto" w:fill="FFFFFF"/>
        <w:spacing w:line="288" w:lineRule="exact"/>
        <w:ind w:right="5"/>
        <w:jc w:val="center"/>
        <w:rPr>
          <w:sz w:val="22"/>
        </w:rPr>
      </w:pPr>
      <w:r w:rsidRPr="0027726C">
        <w:rPr>
          <w:rFonts w:eastAsia="Times New Roman"/>
          <w:b/>
          <w:bCs/>
          <w:spacing w:val="-1"/>
          <w:sz w:val="24"/>
          <w:szCs w:val="22"/>
        </w:rPr>
        <w:t>педагога-организатора</w:t>
      </w:r>
      <w:r w:rsidR="003C7959">
        <w:rPr>
          <w:rFonts w:eastAsia="Times New Roman"/>
          <w:b/>
          <w:bCs/>
          <w:spacing w:val="-1"/>
          <w:sz w:val="24"/>
          <w:szCs w:val="22"/>
        </w:rPr>
        <w:t xml:space="preserve"> ГБОУ ЦЛПДО</w:t>
      </w:r>
    </w:p>
    <w:p w:rsidR="0059453F" w:rsidRPr="0027726C" w:rsidRDefault="003C7959">
      <w:pPr>
        <w:shd w:val="clear" w:color="auto" w:fill="FFFFFF"/>
        <w:spacing w:line="288" w:lineRule="exact"/>
        <w:ind w:right="14"/>
        <w:jc w:val="center"/>
        <w:rPr>
          <w:sz w:val="22"/>
        </w:rPr>
      </w:pPr>
      <w:proofErr w:type="spellStart"/>
      <w:r>
        <w:rPr>
          <w:rFonts w:eastAsia="Times New Roman"/>
          <w:b/>
          <w:bCs/>
          <w:spacing w:val="-1"/>
          <w:sz w:val="24"/>
          <w:szCs w:val="22"/>
        </w:rPr>
        <w:t>Кудрикова</w:t>
      </w:r>
      <w:proofErr w:type="spellEnd"/>
      <w:r>
        <w:rPr>
          <w:rFonts w:eastAsia="Times New Roman"/>
          <w:b/>
          <w:bCs/>
          <w:spacing w:val="-1"/>
          <w:sz w:val="24"/>
          <w:szCs w:val="22"/>
        </w:rPr>
        <w:t xml:space="preserve"> Михаила Анатольевича</w:t>
      </w:r>
    </w:p>
    <w:p w:rsidR="0059453F" w:rsidRPr="0027726C" w:rsidRDefault="003C7959">
      <w:pPr>
        <w:shd w:val="clear" w:color="auto" w:fill="FFFFFF"/>
        <w:spacing w:line="288" w:lineRule="exact"/>
        <w:ind w:right="24"/>
        <w:jc w:val="center"/>
        <w:rPr>
          <w:sz w:val="22"/>
        </w:rPr>
      </w:pPr>
      <w:r>
        <w:rPr>
          <w:rFonts w:eastAsia="Times New Roman"/>
          <w:b/>
          <w:bCs/>
          <w:spacing w:val="-1"/>
          <w:sz w:val="24"/>
          <w:szCs w:val="22"/>
        </w:rPr>
        <w:t>за 2012- 2013</w:t>
      </w:r>
      <w:r w:rsidR="0027726C" w:rsidRPr="0027726C">
        <w:rPr>
          <w:rFonts w:eastAsia="Times New Roman"/>
          <w:b/>
          <w:bCs/>
          <w:spacing w:val="-1"/>
          <w:sz w:val="24"/>
          <w:szCs w:val="22"/>
        </w:rPr>
        <w:t xml:space="preserve"> уч. год.</w:t>
      </w:r>
    </w:p>
    <w:p w:rsidR="0059453F" w:rsidRPr="0027726C" w:rsidRDefault="0027726C">
      <w:pPr>
        <w:shd w:val="clear" w:color="auto" w:fill="FFFFFF"/>
        <w:spacing w:before="586" w:line="288" w:lineRule="exact"/>
        <w:ind w:left="696"/>
        <w:rPr>
          <w:sz w:val="22"/>
        </w:rPr>
      </w:pPr>
      <w:r w:rsidRPr="0027726C">
        <w:rPr>
          <w:rFonts w:eastAsia="Times New Roman"/>
          <w:b/>
          <w:bCs/>
          <w:spacing w:val="-2"/>
          <w:sz w:val="24"/>
          <w:szCs w:val="22"/>
        </w:rPr>
        <w:t xml:space="preserve">Цель </w:t>
      </w:r>
      <w:r w:rsidR="003C7959">
        <w:rPr>
          <w:rFonts w:eastAsia="Times New Roman"/>
          <w:b/>
          <w:bCs/>
          <w:spacing w:val="-2"/>
          <w:sz w:val="24"/>
          <w:szCs w:val="22"/>
        </w:rPr>
        <w:t>работы</w:t>
      </w:r>
      <w:r w:rsidRPr="0027726C">
        <w:rPr>
          <w:rFonts w:eastAsia="Times New Roman"/>
          <w:b/>
          <w:bCs/>
          <w:spacing w:val="-2"/>
          <w:sz w:val="24"/>
          <w:szCs w:val="22"/>
        </w:rPr>
        <w:t>:</w:t>
      </w:r>
    </w:p>
    <w:p w:rsidR="0059453F" w:rsidRPr="0027726C" w:rsidRDefault="0027726C">
      <w:pPr>
        <w:shd w:val="clear" w:color="auto" w:fill="FFFFFF"/>
        <w:spacing w:before="5" w:line="288" w:lineRule="exact"/>
        <w:ind w:firstLine="1114"/>
        <w:jc w:val="both"/>
        <w:rPr>
          <w:sz w:val="22"/>
        </w:rPr>
      </w:pPr>
      <w:r w:rsidRPr="0027726C">
        <w:rPr>
          <w:rFonts w:eastAsia="Times New Roman"/>
          <w:sz w:val="24"/>
          <w:szCs w:val="22"/>
        </w:rPr>
        <w:t>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базовыми знаниями, личности, ориентированной на высокие нравственные ценности.</w:t>
      </w:r>
    </w:p>
    <w:p w:rsidR="0059453F" w:rsidRPr="0027726C" w:rsidRDefault="0027726C">
      <w:pPr>
        <w:shd w:val="clear" w:color="auto" w:fill="FFFFFF"/>
        <w:spacing w:before="331"/>
        <w:ind w:left="696"/>
        <w:rPr>
          <w:sz w:val="22"/>
        </w:rPr>
      </w:pPr>
      <w:r w:rsidRPr="0027726C">
        <w:rPr>
          <w:rFonts w:eastAsia="Times New Roman"/>
          <w:b/>
          <w:bCs/>
          <w:spacing w:val="-1"/>
          <w:sz w:val="24"/>
          <w:szCs w:val="22"/>
        </w:rPr>
        <w:t>Воспитательные задачи:</w:t>
      </w:r>
    </w:p>
    <w:p w:rsidR="0059453F" w:rsidRPr="0027726C" w:rsidRDefault="0027726C" w:rsidP="00990BAB">
      <w:pPr>
        <w:numPr>
          <w:ilvl w:val="0"/>
          <w:numId w:val="1"/>
        </w:numPr>
        <w:shd w:val="clear" w:color="auto" w:fill="FFFFFF"/>
        <w:tabs>
          <w:tab w:val="left" w:pos="1402"/>
        </w:tabs>
        <w:spacing w:before="5" w:line="288" w:lineRule="exact"/>
        <w:ind w:left="1402" w:right="10" w:hanging="355"/>
        <w:jc w:val="both"/>
        <w:rPr>
          <w:spacing w:val="-10"/>
          <w:sz w:val="24"/>
          <w:szCs w:val="22"/>
        </w:rPr>
      </w:pPr>
      <w:r w:rsidRPr="0027726C">
        <w:rPr>
          <w:rFonts w:eastAsia="Times New Roman"/>
          <w:sz w:val="24"/>
          <w:szCs w:val="22"/>
        </w:rPr>
        <w:t>Развитие индивидуальных способностей каждого ребенка, достижение оптимального уровня самоопределения личности школьника, обеспечение высокой результативности работы.</w:t>
      </w:r>
    </w:p>
    <w:p w:rsidR="0059453F" w:rsidRPr="0027726C" w:rsidRDefault="0027726C" w:rsidP="00990BAB">
      <w:pPr>
        <w:numPr>
          <w:ilvl w:val="0"/>
          <w:numId w:val="1"/>
        </w:numPr>
        <w:shd w:val="clear" w:color="auto" w:fill="FFFFFF"/>
        <w:tabs>
          <w:tab w:val="left" w:pos="1402"/>
        </w:tabs>
        <w:spacing w:line="288" w:lineRule="exact"/>
        <w:ind w:left="1402" w:right="10" w:hanging="355"/>
        <w:jc w:val="both"/>
        <w:rPr>
          <w:spacing w:val="-10"/>
          <w:sz w:val="24"/>
          <w:szCs w:val="22"/>
        </w:rPr>
      </w:pPr>
      <w:r w:rsidRPr="0027726C">
        <w:rPr>
          <w:rFonts w:eastAsia="Times New Roman"/>
          <w:sz w:val="24"/>
          <w:szCs w:val="22"/>
        </w:rPr>
        <w:t xml:space="preserve">Формирование гражданственности, патриотизма, эстетической и экологической культуры, ЗОЖ, культуры семейных отношений и национального сознания на основе </w:t>
      </w:r>
      <w:r w:rsidRPr="0027726C">
        <w:rPr>
          <w:rFonts w:eastAsia="Times New Roman"/>
          <w:spacing w:val="-1"/>
          <w:sz w:val="24"/>
          <w:szCs w:val="22"/>
        </w:rPr>
        <w:t>государственной идеологии, воспитание дисциплины, ответственности за своё поведение.</w:t>
      </w:r>
    </w:p>
    <w:p w:rsidR="0059453F" w:rsidRPr="0027726C" w:rsidRDefault="0027726C" w:rsidP="00990BAB">
      <w:pPr>
        <w:numPr>
          <w:ilvl w:val="0"/>
          <w:numId w:val="1"/>
        </w:numPr>
        <w:shd w:val="clear" w:color="auto" w:fill="FFFFFF"/>
        <w:tabs>
          <w:tab w:val="left" w:pos="1402"/>
        </w:tabs>
        <w:spacing w:before="5" w:line="288" w:lineRule="exact"/>
        <w:ind w:left="1402" w:hanging="355"/>
        <w:jc w:val="both"/>
        <w:rPr>
          <w:spacing w:val="-7"/>
          <w:sz w:val="24"/>
          <w:szCs w:val="22"/>
        </w:rPr>
      </w:pPr>
      <w:proofErr w:type="gramStart"/>
      <w:r w:rsidRPr="0027726C">
        <w:rPr>
          <w:rFonts w:eastAsia="Times New Roman"/>
          <w:sz w:val="24"/>
          <w:szCs w:val="22"/>
        </w:rPr>
        <w:t>Привитие подрастающему поколению моральных качеств, которые соответствуют общечеловеческим ценностям (милосердие, любовь к близким, малой Родине, родному языку, культуре).</w:t>
      </w:r>
      <w:proofErr w:type="gramEnd"/>
    </w:p>
    <w:p w:rsidR="0059453F" w:rsidRPr="005812D7" w:rsidRDefault="0027726C" w:rsidP="00990BAB">
      <w:pPr>
        <w:numPr>
          <w:ilvl w:val="0"/>
          <w:numId w:val="2"/>
        </w:numPr>
        <w:shd w:val="clear" w:color="auto" w:fill="FFFFFF"/>
        <w:tabs>
          <w:tab w:val="left" w:pos="1402"/>
        </w:tabs>
        <w:spacing w:line="288" w:lineRule="exact"/>
        <w:ind w:left="1046"/>
        <w:rPr>
          <w:spacing w:val="-13"/>
          <w:sz w:val="24"/>
          <w:szCs w:val="22"/>
        </w:rPr>
      </w:pPr>
      <w:r w:rsidRPr="0027726C">
        <w:rPr>
          <w:rFonts w:eastAsia="Times New Roman"/>
          <w:sz w:val="24"/>
          <w:szCs w:val="22"/>
        </w:rPr>
        <w:t>Создание условий для постоянного роста детских и молодежных организаций.</w:t>
      </w:r>
    </w:p>
    <w:p w:rsidR="005812D7" w:rsidRPr="0027726C" w:rsidRDefault="005812D7" w:rsidP="005812D7">
      <w:pPr>
        <w:shd w:val="clear" w:color="auto" w:fill="FFFFFF"/>
        <w:tabs>
          <w:tab w:val="left" w:pos="1402"/>
        </w:tabs>
        <w:spacing w:line="288" w:lineRule="exact"/>
        <w:ind w:left="1046"/>
        <w:rPr>
          <w:spacing w:val="-13"/>
          <w:sz w:val="24"/>
          <w:szCs w:val="22"/>
        </w:rPr>
      </w:pPr>
    </w:p>
    <w:p w:rsidR="0059453F" w:rsidRPr="0027726C" w:rsidRDefault="003C7959">
      <w:pPr>
        <w:shd w:val="clear" w:color="auto" w:fill="FFFFFF"/>
        <w:spacing w:line="288" w:lineRule="exact"/>
        <w:ind w:left="5" w:firstLine="696"/>
        <w:jc w:val="both"/>
        <w:rPr>
          <w:sz w:val="22"/>
        </w:rPr>
      </w:pPr>
      <w:r>
        <w:rPr>
          <w:rFonts w:eastAsia="Times New Roman"/>
          <w:sz w:val="24"/>
          <w:szCs w:val="22"/>
        </w:rPr>
        <w:t>В 2012 - 2013</w:t>
      </w:r>
      <w:r w:rsidR="0027726C" w:rsidRPr="0027726C">
        <w:rPr>
          <w:rFonts w:eastAsia="Times New Roman"/>
          <w:sz w:val="24"/>
          <w:szCs w:val="22"/>
        </w:rPr>
        <w:t xml:space="preserve"> учебном году планирование работы было определено таким образом, чтобы воспитательный процесс соответствовал поставленным целям и задачам </w:t>
      </w:r>
      <w:r w:rsidR="005812D7">
        <w:rPr>
          <w:rFonts w:eastAsia="Times New Roman"/>
          <w:sz w:val="24"/>
          <w:szCs w:val="22"/>
        </w:rPr>
        <w:t>центра</w:t>
      </w:r>
      <w:r w:rsidR="0027726C" w:rsidRPr="0027726C">
        <w:rPr>
          <w:rFonts w:eastAsia="Times New Roman"/>
          <w:sz w:val="24"/>
          <w:szCs w:val="22"/>
        </w:rPr>
        <w:t xml:space="preserve">. Вся воспитательная работа в этом году строилась на тесном контакте с учениками, сотрудничестве детей, их родителей, классных руководителей, воспитателей и администрации </w:t>
      </w:r>
      <w:r w:rsidR="005812D7">
        <w:rPr>
          <w:rFonts w:eastAsia="Times New Roman"/>
          <w:sz w:val="24"/>
          <w:szCs w:val="22"/>
        </w:rPr>
        <w:t>центра</w:t>
      </w:r>
      <w:r w:rsidR="0027726C" w:rsidRPr="0027726C">
        <w:rPr>
          <w:rFonts w:eastAsia="Times New Roman"/>
          <w:sz w:val="24"/>
          <w:szCs w:val="22"/>
        </w:rPr>
        <w:t>.</w:t>
      </w:r>
    </w:p>
    <w:p w:rsidR="0059453F" w:rsidRPr="0027726C" w:rsidRDefault="0027726C">
      <w:pPr>
        <w:shd w:val="clear" w:color="auto" w:fill="FFFFFF"/>
        <w:spacing w:line="288" w:lineRule="exact"/>
        <w:ind w:left="442"/>
        <w:rPr>
          <w:sz w:val="22"/>
        </w:rPr>
      </w:pPr>
      <w:r w:rsidRPr="0027726C">
        <w:rPr>
          <w:rFonts w:eastAsia="Times New Roman"/>
          <w:sz w:val="24"/>
          <w:szCs w:val="22"/>
        </w:rPr>
        <w:t>Выполнение поставленных задач осуществлялось через различные формы и методы:</w:t>
      </w:r>
    </w:p>
    <w:p w:rsidR="0059453F" w:rsidRPr="003C7959" w:rsidRDefault="0027726C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0" w:line="302" w:lineRule="exact"/>
        <w:ind w:left="365"/>
        <w:rPr>
          <w:rFonts w:eastAsia="Times New Roman"/>
          <w:sz w:val="24"/>
          <w:szCs w:val="22"/>
        </w:rPr>
      </w:pPr>
      <w:r w:rsidRPr="0027726C">
        <w:rPr>
          <w:rFonts w:eastAsia="Times New Roman"/>
          <w:spacing w:val="-1"/>
          <w:sz w:val="24"/>
          <w:szCs w:val="22"/>
        </w:rPr>
        <w:t>игровые программы,</w:t>
      </w:r>
    </w:p>
    <w:p w:rsidR="003C7959" w:rsidRPr="003C7959" w:rsidRDefault="003C7959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0" w:line="302" w:lineRule="exact"/>
        <w:ind w:left="365"/>
        <w:rPr>
          <w:rFonts w:eastAsia="Times New Roman"/>
          <w:sz w:val="24"/>
          <w:szCs w:val="22"/>
        </w:rPr>
      </w:pPr>
      <w:r>
        <w:rPr>
          <w:rFonts w:eastAsia="Times New Roman"/>
          <w:spacing w:val="-1"/>
          <w:sz w:val="24"/>
          <w:szCs w:val="22"/>
        </w:rPr>
        <w:t>театрализованные обучающие представления,</w:t>
      </w:r>
    </w:p>
    <w:p w:rsidR="003C7959" w:rsidRPr="003C7959" w:rsidRDefault="003C7959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0" w:line="302" w:lineRule="exact"/>
        <w:ind w:left="365"/>
        <w:rPr>
          <w:rFonts w:eastAsia="Times New Roman"/>
          <w:sz w:val="24"/>
          <w:szCs w:val="22"/>
        </w:rPr>
      </w:pPr>
      <w:r>
        <w:rPr>
          <w:rFonts w:eastAsia="Times New Roman"/>
          <w:spacing w:val="-1"/>
          <w:sz w:val="24"/>
          <w:szCs w:val="22"/>
        </w:rPr>
        <w:t>концертные программы,</w:t>
      </w:r>
    </w:p>
    <w:p w:rsidR="003C7959" w:rsidRPr="0027726C" w:rsidRDefault="003C7959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0" w:line="302" w:lineRule="exact"/>
        <w:ind w:left="365"/>
        <w:rPr>
          <w:rFonts w:eastAsia="Times New Roman"/>
          <w:sz w:val="24"/>
          <w:szCs w:val="22"/>
        </w:rPr>
      </w:pPr>
      <w:r>
        <w:rPr>
          <w:rFonts w:eastAsia="Times New Roman"/>
          <w:spacing w:val="-1"/>
          <w:sz w:val="24"/>
          <w:szCs w:val="22"/>
        </w:rPr>
        <w:t>детские музыкальные спектакли,</w:t>
      </w:r>
    </w:p>
    <w:p w:rsidR="0059453F" w:rsidRPr="0027726C" w:rsidRDefault="0027726C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02" w:lineRule="exact"/>
        <w:ind w:left="365"/>
        <w:rPr>
          <w:rFonts w:eastAsia="Times New Roman"/>
          <w:sz w:val="24"/>
          <w:szCs w:val="22"/>
        </w:rPr>
      </w:pPr>
      <w:r w:rsidRPr="0027726C">
        <w:rPr>
          <w:rFonts w:eastAsia="Times New Roman"/>
          <w:spacing w:val="-1"/>
          <w:sz w:val="24"/>
          <w:szCs w:val="22"/>
        </w:rPr>
        <w:t>акции,</w:t>
      </w:r>
    </w:p>
    <w:p w:rsidR="0059453F" w:rsidRPr="0027726C" w:rsidRDefault="0027726C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02" w:lineRule="exact"/>
        <w:ind w:left="365"/>
        <w:rPr>
          <w:rFonts w:eastAsia="Times New Roman"/>
          <w:sz w:val="24"/>
          <w:szCs w:val="22"/>
        </w:rPr>
      </w:pPr>
      <w:r w:rsidRPr="0027726C">
        <w:rPr>
          <w:rFonts w:eastAsia="Times New Roman"/>
          <w:spacing w:val="-1"/>
          <w:sz w:val="24"/>
          <w:szCs w:val="22"/>
        </w:rPr>
        <w:t>музыкальные композиции,</w:t>
      </w:r>
    </w:p>
    <w:p w:rsidR="0059453F" w:rsidRPr="0027726C" w:rsidRDefault="0027726C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02" w:lineRule="exact"/>
        <w:ind w:left="365"/>
        <w:rPr>
          <w:rFonts w:eastAsia="Times New Roman"/>
          <w:sz w:val="24"/>
          <w:szCs w:val="22"/>
        </w:rPr>
      </w:pPr>
      <w:r w:rsidRPr="0027726C">
        <w:rPr>
          <w:rFonts w:eastAsia="Times New Roman"/>
          <w:spacing w:val="-2"/>
          <w:sz w:val="24"/>
          <w:szCs w:val="22"/>
        </w:rPr>
        <w:t>выставки,</w:t>
      </w:r>
    </w:p>
    <w:p w:rsidR="0059453F" w:rsidRPr="003C7959" w:rsidRDefault="0027726C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02" w:lineRule="exact"/>
        <w:ind w:left="365"/>
        <w:rPr>
          <w:rFonts w:eastAsia="Times New Roman"/>
          <w:sz w:val="24"/>
          <w:szCs w:val="22"/>
        </w:rPr>
      </w:pPr>
      <w:r w:rsidRPr="0027726C">
        <w:rPr>
          <w:rFonts w:eastAsia="Times New Roman"/>
          <w:spacing w:val="-2"/>
          <w:sz w:val="24"/>
          <w:szCs w:val="22"/>
        </w:rPr>
        <w:t>фестивали,</w:t>
      </w:r>
    </w:p>
    <w:p w:rsidR="003C7959" w:rsidRPr="0027726C" w:rsidRDefault="003C7959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02" w:lineRule="exact"/>
        <w:ind w:left="365"/>
        <w:rPr>
          <w:rFonts w:eastAsia="Times New Roman"/>
          <w:sz w:val="24"/>
          <w:szCs w:val="22"/>
        </w:rPr>
      </w:pPr>
      <w:r>
        <w:rPr>
          <w:rFonts w:eastAsia="Times New Roman"/>
          <w:spacing w:val="-2"/>
          <w:sz w:val="24"/>
          <w:szCs w:val="22"/>
        </w:rPr>
        <w:t>конкурсы,</w:t>
      </w:r>
    </w:p>
    <w:p w:rsidR="0059453F" w:rsidRPr="0027726C" w:rsidRDefault="0027726C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02" w:lineRule="exact"/>
        <w:ind w:left="365"/>
        <w:rPr>
          <w:rFonts w:eastAsia="Times New Roman"/>
          <w:sz w:val="24"/>
          <w:szCs w:val="22"/>
        </w:rPr>
      </w:pPr>
      <w:r w:rsidRPr="0027726C">
        <w:rPr>
          <w:rFonts w:eastAsia="Times New Roman"/>
          <w:spacing w:val="-2"/>
          <w:sz w:val="24"/>
          <w:szCs w:val="22"/>
        </w:rPr>
        <w:t>экскурсии,</w:t>
      </w:r>
    </w:p>
    <w:p w:rsidR="0059453F" w:rsidRPr="0027726C" w:rsidRDefault="0027726C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02" w:lineRule="exact"/>
        <w:ind w:left="365"/>
        <w:rPr>
          <w:rFonts w:eastAsia="Times New Roman"/>
          <w:sz w:val="24"/>
          <w:szCs w:val="22"/>
        </w:rPr>
      </w:pPr>
      <w:r w:rsidRPr="0027726C">
        <w:rPr>
          <w:rFonts w:eastAsia="Times New Roman"/>
          <w:spacing w:val="-2"/>
          <w:sz w:val="24"/>
          <w:szCs w:val="22"/>
        </w:rPr>
        <w:t>игротеки,</w:t>
      </w:r>
    </w:p>
    <w:p w:rsidR="0059453F" w:rsidRPr="0027726C" w:rsidRDefault="0027726C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02" w:lineRule="exact"/>
        <w:ind w:left="365"/>
        <w:rPr>
          <w:rFonts w:eastAsia="Times New Roman"/>
          <w:sz w:val="24"/>
          <w:szCs w:val="22"/>
        </w:rPr>
      </w:pPr>
      <w:r w:rsidRPr="0027726C">
        <w:rPr>
          <w:rFonts w:eastAsia="Times New Roman"/>
          <w:spacing w:val="-1"/>
          <w:sz w:val="24"/>
          <w:szCs w:val="22"/>
        </w:rPr>
        <w:t>народные игры,</w:t>
      </w:r>
    </w:p>
    <w:p w:rsidR="0059453F" w:rsidRPr="0027726C" w:rsidRDefault="0027726C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02" w:lineRule="exact"/>
        <w:ind w:left="365"/>
        <w:rPr>
          <w:rFonts w:eastAsia="Times New Roman"/>
          <w:sz w:val="24"/>
          <w:szCs w:val="22"/>
        </w:rPr>
      </w:pPr>
      <w:r w:rsidRPr="0027726C">
        <w:rPr>
          <w:rFonts w:eastAsia="Times New Roman"/>
          <w:spacing w:val="-1"/>
          <w:sz w:val="24"/>
          <w:szCs w:val="22"/>
        </w:rPr>
        <w:t>игры-путешествия,</w:t>
      </w:r>
    </w:p>
    <w:p w:rsidR="0059453F" w:rsidRPr="0027726C" w:rsidRDefault="0027726C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02" w:lineRule="exact"/>
        <w:ind w:left="365"/>
        <w:rPr>
          <w:rFonts w:eastAsia="Times New Roman"/>
          <w:sz w:val="24"/>
          <w:szCs w:val="22"/>
        </w:rPr>
      </w:pPr>
      <w:r w:rsidRPr="0027726C">
        <w:rPr>
          <w:rFonts w:eastAsia="Times New Roman"/>
          <w:sz w:val="24"/>
          <w:szCs w:val="22"/>
        </w:rPr>
        <w:t>экологические праздники,</w:t>
      </w:r>
    </w:p>
    <w:p w:rsidR="0059453F" w:rsidRPr="0027726C" w:rsidRDefault="0027726C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02" w:lineRule="exact"/>
        <w:ind w:left="365"/>
        <w:rPr>
          <w:rFonts w:eastAsia="Times New Roman"/>
          <w:sz w:val="24"/>
          <w:szCs w:val="22"/>
        </w:rPr>
      </w:pPr>
      <w:r w:rsidRPr="0027726C">
        <w:rPr>
          <w:rFonts w:eastAsia="Times New Roman"/>
          <w:spacing w:val="-2"/>
          <w:sz w:val="24"/>
          <w:szCs w:val="22"/>
        </w:rPr>
        <w:t>викторины,</w:t>
      </w:r>
    </w:p>
    <w:p w:rsidR="0059453F" w:rsidRPr="0027726C" w:rsidRDefault="0027726C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0" w:line="302" w:lineRule="exact"/>
        <w:ind w:left="365"/>
        <w:rPr>
          <w:rFonts w:eastAsia="Times New Roman"/>
          <w:sz w:val="24"/>
          <w:szCs w:val="22"/>
        </w:rPr>
      </w:pPr>
      <w:r w:rsidRPr="0027726C">
        <w:rPr>
          <w:rFonts w:eastAsia="Times New Roman"/>
          <w:spacing w:val="-1"/>
          <w:sz w:val="24"/>
          <w:szCs w:val="22"/>
        </w:rPr>
        <w:t>конкурсы,</w:t>
      </w:r>
    </w:p>
    <w:p w:rsidR="0059453F" w:rsidRPr="003C7959" w:rsidRDefault="0027726C" w:rsidP="00990BAB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4" w:line="293" w:lineRule="exact"/>
        <w:ind w:left="365"/>
        <w:rPr>
          <w:rFonts w:eastAsia="Times New Roman"/>
          <w:sz w:val="24"/>
          <w:szCs w:val="22"/>
        </w:rPr>
      </w:pPr>
      <w:r w:rsidRPr="0027726C">
        <w:rPr>
          <w:rFonts w:eastAsia="Times New Roman"/>
          <w:spacing w:val="-1"/>
          <w:sz w:val="24"/>
          <w:szCs w:val="22"/>
        </w:rPr>
        <w:t>вечера</w:t>
      </w:r>
      <w:r w:rsidR="003C7959">
        <w:rPr>
          <w:rFonts w:eastAsia="Times New Roman"/>
          <w:spacing w:val="-1"/>
          <w:sz w:val="24"/>
          <w:szCs w:val="22"/>
        </w:rPr>
        <w:t xml:space="preserve"> отдыха и дискотеки</w:t>
      </w:r>
      <w:r w:rsidRPr="0027726C">
        <w:rPr>
          <w:rFonts w:eastAsia="Times New Roman"/>
          <w:spacing w:val="-1"/>
          <w:sz w:val="24"/>
          <w:szCs w:val="22"/>
        </w:rPr>
        <w:t>.</w:t>
      </w:r>
    </w:p>
    <w:p w:rsidR="003C7959" w:rsidRDefault="003C7959" w:rsidP="003C7959">
      <w:pPr>
        <w:shd w:val="clear" w:color="auto" w:fill="FFFFFF"/>
        <w:tabs>
          <w:tab w:val="left" w:pos="715"/>
        </w:tabs>
        <w:spacing w:before="14" w:line="293" w:lineRule="exact"/>
        <w:ind w:left="365"/>
        <w:rPr>
          <w:rFonts w:eastAsia="Times New Roman"/>
          <w:sz w:val="24"/>
          <w:szCs w:val="22"/>
        </w:rPr>
      </w:pPr>
    </w:p>
    <w:p w:rsidR="005812D7" w:rsidRDefault="005812D7" w:rsidP="003C7959">
      <w:pPr>
        <w:shd w:val="clear" w:color="auto" w:fill="FFFFFF"/>
        <w:tabs>
          <w:tab w:val="left" w:pos="715"/>
        </w:tabs>
        <w:spacing w:before="14" w:line="293" w:lineRule="exact"/>
        <w:ind w:left="365"/>
        <w:rPr>
          <w:rFonts w:eastAsia="Times New Roman"/>
          <w:sz w:val="24"/>
          <w:szCs w:val="22"/>
        </w:rPr>
      </w:pPr>
    </w:p>
    <w:p w:rsidR="005812D7" w:rsidRPr="0027726C" w:rsidRDefault="005812D7" w:rsidP="003C7959">
      <w:pPr>
        <w:shd w:val="clear" w:color="auto" w:fill="FFFFFF"/>
        <w:tabs>
          <w:tab w:val="left" w:pos="715"/>
        </w:tabs>
        <w:spacing w:before="14" w:line="293" w:lineRule="exact"/>
        <w:ind w:left="365"/>
        <w:rPr>
          <w:rFonts w:eastAsia="Times New Roman"/>
          <w:sz w:val="24"/>
          <w:szCs w:val="22"/>
        </w:rPr>
      </w:pPr>
    </w:p>
    <w:p w:rsidR="00E6173F" w:rsidRDefault="0027726C">
      <w:pPr>
        <w:shd w:val="clear" w:color="auto" w:fill="FFFFFF"/>
        <w:spacing w:line="293" w:lineRule="exact"/>
        <w:ind w:left="5" w:firstLine="701"/>
        <w:jc w:val="both"/>
        <w:rPr>
          <w:rFonts w:eastAsia="Times New Roman"/>
          <w:sz w:val="24"/>
          <w:szCs w:val="22"/>
        </w:rPr>
      </w:pPr>
      <w:r w:rsidRPr="0027726C">
        <w:rPr>
          <w:rFonts w:eastAsia="Times New Roman"/>
          <w:sz w:val="24"/>
          <w:szCs w:val="22"/>
        </w:rPr>
        <w:lastRenderedPageBreak/>
        <w:t xml:space="preserve">С целью воспитания </w:t>
      </w:r>
      <w:r w:rsidR="00E6173F">
        <w:rPr>
          <w:rFonts w:eastAsia="Times New Roman"/>
          <w:sz w:val="24"/>
          <w:szCs w:val="22"/>
        </w:rPr>
        <w:t xml:space="preserve">духовно – нравственных, </w:t>
      </w:r>
      <w:r w:rsidRPr="0027726C">
        <w:rPr>
          <w:rFonts w:eastAsia="Times New Roman"/>
          <w:sz w:val="24"/>
          <w:szCs w:val="22"/>
        </w:rPr>
        <w:t>гражданско-патриотических</w:t>
      </w:r>
      <w:r w:rsidR="00E6173F">
        <w:rPr>
          <w:rFonts w:eastAsia="Times New Roman"/>
          <w:sz w:val="24"/>
          <w:szCs w:val="22"/>
        </w:rPr>
        <w:t xml:space="preserve"> и художественно - эстетических</w:t>
      </w:r>
      <w:r w:rsidRPr="0027726C">
        <w:rPr>
          <w:rFonts w:eastAsia="Times New Roman"/>
          <w:sz w:val="24"/>
          <w:szCs w:val="22"/>
        </w:rPr>
        <w:t xml:space="preserve"> качеств были проведены следующие мероприятия:</w:t>
      </w:r>
    </w:p>
    <w:p w:rsidR="00E6173F" w:rsidRDefault="00E6173F" w:rsidP="00E6173F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 w:rsidRPr="00E6173F">
        <w:rPr>
          <w:rFonts w:eastAsia="Times New Roman"/>
          <w:sz w:val="24"/>
          <w:szCs w:val="22"/>
        </w:rPr>
        <w:t xml:space="preserve">Торжественное мероприятие и </w:t>
      </w:r>
      <w:proofErr w:type="spellStart"/>
      <w:r w:rsidRPr="00E6173F">
        <w:rPr>
          <w:rFonts w:eastAsia="Times New Roman"/>
          <w:sz w:val="24"/>
          <w:szCs w:val="22"/>
        </w:rPr>
        <w:t>концертно</w:t>
      </w:r>
      <w:proofErr w:type="spellEnd"/>
      <w:r w:rsidRPr="00E6173F">
        <w:rPr>
          <w:rFonts w:eastAsia="Times New Roman"/>
          <w:sz w:val="24"/>
          <w:szCs w:val="22"/>
        </w:rPr>
        <w:t xml:space="preserve"> – театрализованное представление, посвященное Дню учителя,</w:t>
      </w:r>
    </w:p>
    <w:p w:rsidR="00690939" w:rsidRPr="00E6173F" w:rsidRDefault="00E6173F" w:rsidP="00E6173F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Семинар с учителями начальных классов о формах работы с учащимися по предупреждению ДДТП,</w:t>
      </w:r>
      <w:r w:rsidR="0027726C" w:rsidRPr="00E6173F">
        <w:rPr>
          <w:rFonts w:eastAsia="Times New Roman"/>
          <w:sz w:val="24"/>
          <w:szCs w:val="22"/>
        </w:rPr>
        <w:t xml:space="preserve"> </w:t>
      </w:r>
    </w:p>
    <w:p w:rsidR="00690939" w:rsidRPr="00690939" w:rsidRDefault="00834EBD" w:rsidP="00E6173F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 w:rsidRPr="00690939">
        <w:rPr>
          <w:rFonts w:eastAsia="Times New Roman"/>
          <w:sz w:val="24"/>
          <w:szCs w:val="22"/>
        </w:rPr>
        <w:t>конкурс детских рисунков на тему «Знай, дорога – это опасно!» о предупреждении ДДТП</w:t>
      </w:r>
      <w:r w:rsidR="0027726C" w:rsidRPr="00690939">
        <w:rPr>
          <w:rFonts w:eastAsia="Times New Roman"/>
          <w:sz w:val="24"/>
          <w:szCs w:val="22"/>
        </w:rPr>
        <w:t xml:space="preserve">, </w:t>
      </w:r>
      <w:r w:rsidRPr="00690939">
        <w:rPr>
          <w:rFonts w:eastAsia="Times New Roman"/>
          <w:sz w:val="24"/>
          <w:szCs w:val="22"/>
        </w:rPr>
        <w:t>встреча с инспектором по дорожному движению</w:t>
      </w:r>
      <w:r w:rsidR="0027726C" w:rsidRPr="00690939">
        <w:rPr>
          <w:rFonts w:eastAsia="Times New Roman"/>
          <w:sz w:val="24"/>
          <w:szCs w:val="22"/>
        </w:rPr>
        <w:t>,</w:t>
      </w:r>
      <w:r w:rsidRPr="00690939">
        <w:rPr>
          <w:rFonts w:eastAsia="Times New Roman"/>
          <w:sz w:val="24"/>
          <w:szCs w:val="22"/>
        </w:rPr>
        <w:t xml:space="preserve"> </w:t>
      </w:r>
    </w:p>
    <w:p w:rsidR="00690939" w:rsidRDefault="00834EBD" w:rsidP="00E6173F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 w:rsidRPr="00690939">
        <w:rPr>
          <w:rFonts w:eastAsia="Times New Roman"/>
          <w:sz w:val="24"/>
          <w:szCs w:val="22"/>
        </w:rPr>
        <w:t>театрализованное представление «В гостях у бабушки Яги» по правилам дорожного движения</w:t>
      </w:r>
      <w:r w:rsidR="00690939" w:rsidRPr="00690939">
        <w:rPr>
          <w:rFonts w:eastAsia="Times New Roman"/>
          <w:sz w:val="24"/>
          <w:szCs w:val="22"/>
        </w:rPr>
        <w:t xml:space="preserve"> </w:t>
      </w:r>
      <w:proofErr w:type="gramStart"/>
      <w:r w:rsidR="00E6173F">
        <w:rPr>
          <w:rFonts w:eastAsia="Times New Roman"/>
          <w:sz w:val="24"/>
          <w:szCs w:val="22"/>
        </w:rPr>
        <w:t xml:space="preserve">( </w:t>
      </w:r>
      <w:proofErr w:type="gramEnd"/>
      <w:r w:rsidR="00E6173F">
        <w:rPr>
          <w:rFonts w:eastAsia="Times New Roman"/>
          <w:sz w:val="24"/>
          <w:szCs w:val="22"/>
        </w:rPr>
        <w:t>для начального звена и надомного отделения даны два представления),</w:t>
      </w:r>
    </w:p>
    <w:p w:rsidR="00E6173F" w:rsidRDefault="00E6173F" w:rsidP="00E6173F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театрализованное представление «Там, на неведомых дорожках…» </w:t>
      </w:r>
      <w:proofErr w:type="gramStart"/>
      <w:r>
        <w:rPr>
          <w:rFonts w:eastAsia="Times New Roman"/>
          <w:sz w:val="24"/>
          <w:szCs w:val="22"/>
        </w:rPr>
        <w:t xml:space="preserve">( </w:t>
      </w:r>
      <w:proofErr w:type="gramEnd"/>
      <w:r>
        <w:rPr>
          <w:rFonts w:eastAsia="Times New Roman"/>
          <w:sz w:val="24"/>
          <w:szCs w:val="22"/>
        </w:rPr>
        <w:t>посвящение в первоклассники),</w:t>
      </w:r>
    </w:p>
    <w:p w:rsidR="00E6173F" w:rsidRDefault="00E6173F" w:rsidP="00E6173F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концертная программа «Самая, самая…», посвященная Дню Матери,</w:t>
      </w:r>
    </w:p>
    <w:p w:rsidR="00400FF8" w:rsidRDefault="00400FF8" w:rsidP="00E6173F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поучительно-познавательный урок «Недаром помнит вся Россия…», в честь празднования 200-летия Победы России в Отечественной войне 1812 года</w:t>
      </w:r>
    </w:p>
    <w:p w:rsidR="00E6173F" w:rsidRDefault="00E6173F" w:rsidP="00E6173F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детский музыкальный спектакль «Новогодние приключения Маши и Вити» (подготовленный с учащимися и педагогами центра),</w:t>
      </w:r>
    </w:p>
    <w:p w:rsidR="00E6173F" w:rsidRPr="00690939" w:rsidRDefault="00E6173F" w:rsidP="00E6173F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организация благотворительной экскурсии в музей «Бородинская панорама 1812 года»,</w:t>
      </w:r>
    </w:p>
    <w:p w:rsidR="00690939" w:rsidRDefault="00690939" w:rsidP="00690939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 w:rsidRPr="00690939">
        <w:rPr>
          <w:rFonts w:eastAsia="Times New Roman"/>
          <w:sz w:val="24"/>
          <w:szCs w:val="22"/>
        </w:rPr>
        <w:t xml:space="preserve">организация благотворительной акции «Звезды – детям в Новый год!». Встреча учащихся центра с группой «Мираж» (Екатерина </w:t>
      </w:r>
      <w:proofErr w:type="spellStart"/>
      <w:r w:rsidRPr="00690939">
        <w:rPr>
          <w:rFonts w:eastAsia="Times New Roman"/>
          <w:sz w:val="24"/>
          <w:szCs w:val="22"/>
        </w:rPr>
        <w:t>Болдышева</w:t>
      </w:r>
      <w:proofErr w:type="spellEnd"/>
      <w:r w:rsidRPr="00690939">
        <w:rPr>
          <w:rFonts w:eastAsia="Times New Roman"/>
          <w:sz w:val="24"/>
          <w:szCs w:val="22"/>
        </w:rPr>
        <w:t xml:space="preserve"> и Алексей </w:t>
      </w:r>
      <w:proofErr w:type="spellStart"/>
      <w:r w:rsidRPr="00690939">
        <w:rPr>
          <w:rFonts w:eastAsia="Times New Roman"/>
          <w:sz w:val="24"/>
          <w:szCs w:val="22"/>
        </w:rPr>
        <w:t>Горбашов</w:t>
      </w:r>
      <w:proofErr w:type="spellEnd"/>
      <w:r w:rsidRPr="00690939">
        <w:rPr>
          <w:rFonts w:eastAsia="Times New Roman"/>
          <w:sz w:val="24"/>
          <w:szCs w:val="22"/>
        </w:rPr>
        <w:t>),</w:t>
      </w:r>
    </w:p>
    <w:p w:rsidR="00690939" w:rsidRDefault="00690939" w:rsidP="00690939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организация благотворительной экскурсии для учащихся центра в Московский планетарий </w:t>
      </w:r>
      <w:proofErr w:type="gramStart"/>
      <w:r>
        <w:rPr>
          <w:rFonts w:eastAsia="Times New Roman"/>
          <w:sz w:val="24"/>
          <w:szCs w:val="22"/>
        </w:rPr>
        <w:t xml:space="preserve">( </w:t>
      </w:r>
      <w:proofErr w:type="gramEnd"/>
      <w:r>
        <w:rPr>
          <w:rFonts w:eastAsia="Times New Roman"/>
          <w:sz w:val="24"/>
          <w:szCs w:val="22"/>
        </w:rPr>
        <w:t>2 экскурсии)</w:t>
      </w:r>
    </w:p>
    <w:p w:rsidR="00690939" w:rsidRDefault="00690939" w:rsidP="00690939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организация благотворительной экскурсии для учащихся центра в Московский зоопарк </w:t>
      </w:r>
      <w:proofErr w:type="gramStart"/>
      <w:r>
        <w:rPr>
          <w:rFonts w:eastAsia="Times New Roman"/>
          <w:sz w:val="24"/>
          <w:szCs w:val="22"/>
        </w:rPr>
        <w:t xml:space="preserve">( </w:t>
      </w:r>
      <w:proofErr w:type="gramEnd"/>
      <w:r>
        <w:rPr>
          <w:rFonts w:eastAsia="Times New Roman"/>
          <w:sz w:val="24"/>
          <w:szCs w:val="22"/>
        </w:rPr>
        <w:t>с посещением дельфинария, океанариума</w:t>
      </w:r>
      <w:r w:rsidR="00E6173F">
        <w:rPr>
          <w:rFonts w:eastAsia="Times New Roman"/>
          <w:sz w:val="24"/>
          <w:szCs w:val="22"/>
        </w:rPr>
        <w:t xml:space="preserve">, </w:t>
      </w:r>
      <w:proofErr w:type="spellStart"/>
      <w:r w:rsidR="00E6173F">
        <w:rPr>
          <w:rFonts w:eastAsia="Times New Roman"/>
          <w:sz w:val="24"/>
          <w:szCs w:val="22"/>
        </w:rPr>
        <w:t>экзотариума</w:t>
      </w:r>
      <w:proofErr w:type="spellEnd"/>
      <w:r>
        <w:rPr>
          <w:rFonts w:eastAsia="Times New Roman"/>
          <w:sz w:val="24"/>
          <w:szCs w:val="22"/>
        </w:rPr>
        <w:t>)</w:t>
      </w:r>
    </w:p>
    <w:p w:rsidR="00690939" w:rsidRDefault="00690939" w:rsidP="00690939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организация благотворительного посещения учащимися центра и их родителей «Цирка танцующих фонтанов «Аквамарин» </w:t>
      </w:r>
      <w:proofErr w:type="gramStart"/>
      <w:r>
        <w:rPr>
          <w:rFonts w:eastAsia="Times New Roman"/>
          <w:sz w:val="24"/>
          <w:szCs w:val="22"/>
        </w:rPr>
        <w:t xml:space="preserve">( </w:t>
      </w:r>
      <w:proofErr w:type="gramEnd"/>
      <w:r>
        <w:rPr>
          <w:rFonts w:eastAsia="Times New Roman"/>
          <w:sz w:val="24"/>
          <w:szCs w:val="22"/>
        </w:rPr>
        <w:t xml:space="preserve">3 посещения: спектакль «Каштанка»; программа «Варьете на льду»; мюзикл «Остров </w:t>
      </w:r>
      <w:proofErr w:type="spellStart"/>
      <w:r>
        <w:rPr>
          <w:rFonts w:eastAsia="Times New Roman"/>
          <w:sz w:val="24"/>
          <w:szCs w:val="22"/>
        </w:rPr>
        <w:t>сокровищь</w:t>
      </w:r>
      <w:proofErr w:type="spellEnd"/>
      <w:r>
        <w:rPr>
          <w:rFonts w:eastAsia="Times New Roman"/>
          <w:sz w:val="24"/>
          <w:szCs w:val="22"/>
        </w:rPr>
        <w:t>»)</w:t>
      </w:r>
    </w:p>
    <w:p w:rsidR="00690939" w:rsidRDefault="009347D3" w:rsidP="00690939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конкурс </w:t>
      </w:r>
      <w:proofErr w:type="spellStart"/>
      <w:r>
        <w:rPr>
          <w:rFonts w:eastAsia="Times New Roman"/>
          <w:sz w:val="24"/>
          <w:szCs w:val="22"/>
        </w:rPr>
        <w:t>Валентинок</w:t>
      </w:r>
      <w:proofErr w:type="spellEnd"/>
      <w:r>
        <w:rPr>
          <w:rFonts w:eastAsia="Times New Roman"/>
          <w:sz w:val="24"/>
          <w:szCs w:val="22"/>
        </w:rPr>
        <w:t xml:space="preserve"> и праздничная дискотека,</w:t>
      </w:r>
    </w:p>
    <w:p w:rsidR="00BE4ECE" w:rsidRDefault="00BE4ECE" w:rsidP="00690939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организация выпуска школьных плакатов и газет, посвященных празднованию Дня Защитника Отечества,</w:t>
      </w:r>
    </w:p>
    <w:p w:rsidR="009347D3" w:rsidRDefault="009347D3" w:rsidP="00690939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праздничное </w:t>
      </w:r>
      <w:proofErr w:type="spellStart"/>
      <w:r>
        <w:rPr>
          <w:rFonts w:eastAsia="Times New Roman"/>
          <w:sz w:val="24"/>
          <w:szCs w:val="22"/>
        </w:rPr>
        <w:t>концертно</w:t>
      </w:r>
      <w:proofErr w:type="spellEnd"/>
      <w:r>
        <w:rPr>
          <w:rFonts w:eastAsia="Times New Roman"/>
          <w:sz w:val="24"/>
          <w:szCs w:val="22"/>
        </w:rPr>
        <w:t xml:space="preserve"> – театрализованное представление «Всё, и только для Вас!!!», посвященное Международному женскому дню 8-е Марта,</w:t>
      </w:r>
    </w:p>
    <w:p w:rsidR="009347D3" w:rsidRDefault="009347D3" w:rsidP="00690939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proofErr w:type="gramStart"/>
      <w:r>
        <w:rPr>
          <w:rFonts w:eastAsia="Times New Roman"/>
          <w:sz w:val="24"/>
          <w:szCs w:val="22"/>
        </w:rPr>
        <w:t>детский музыкальный спектакль «Сказка о потерянном времени»,</w:t>
      </w:r>
      <w:r w:rsidRPr="009347D3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</w:rPr>
        <w:t>(подготовленный с учащимися и педагогами центра</w:t>
      </w:r>
      <w:r>
        <w:rPr>
          <w:rFonts w:eastAsia="Times New Roman"/>
          <w:sz w:val="24"/>
          <w:szCs w:val="22"/>
        </w:rPr>
        <w:t>,</w:t>
      </w:r>
      <w:proofErr w:type="gramEnd"/>
    </w:p>
    <w:p w:rsidR="009347D3" w:rsidRDefault="009347D3" w:rsidP="00690939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акция «Мы за здоровый образ жизни!» по профилактике и </w:t>
      </w:r>
      <w:proofErr w:type="spellStart"/>
      <w:r>
        <w:rPr>
          <w:rFonts w:eastAsia="Times New Roman"/>
          <w:sz w:val="24"/>
          <w:szCs w:val="22"/>
        </w:rPr>
        <w:t>пропоганде</w:t>
      </w:r>
      <w:proofErr w:type="spellEnd"/>
      <w:r>
        <w:rPr>
          <w:rFonts w:eastAsia="Times New Roman"/>
          <w:sz w:val="24"/>
          <w:szCs w:val="22"/>
        </w:rPr>
        <w:t xml:space="preserve"> здорового образа жизни,</w:t>
      </w:r>
    </w:p>
    <w:p w:rsidR="009347D3" w:rsidRDefault="009347D3" w:rsidP="00690939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театрализованное представление «Прощание с королевой Азбукой»,</w:t>
      </w:r>
    </w:p>
    <w:p w:rsidR="009347D3" w:rsidRDefault="009347D3" w:rsidP="00690939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организация концертно-театрализованного представления </w:t>
      </w:r>
      <w:r w:rsidR="00BE4ECE">
        <w:rPr>
          <w:rFonts w:eastAsia="Times New Roman"/>
          <w:sz w:val="24"/>
          <w:szCs w:val="22"/>
        </w:rPr>
        <w:t>ко Дню смеха,</w:t>
      </w:r>
    </w:p>
    <w:p w:rsidR="009347D3" w:rsidRDefault="009347D3" w:rsidP="00690939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театрализованное обучающее представление по правилам пожарной безопасности «День правил пожарной безопасности во дворце»,</w:t>
      </w:r>
    </w:p>
    <w:p w:rsidR="009347D3" w:rsidRPr="00690939" w:rsidRDefault="009347D3" w:rsidP="00690939">
      <w:pPr>
        <w:pStyle w:val="a3"/>
        <w:numPr>
          <w:ilvl w:val="0"/>
          <w:numId w:val="5"/>
        </w:numPr>
        <w:shd w:val="clear" w:color="auto" w:fill="FFFFFF"/>
        <w:spacing w:line="293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торжественная линейка последнего звонка.</w:t>
      </w:r>
    </w:p>
    <w:p w:rsidR="0059453F" w:rsidRPr="0027726C" w:rsidRDefault="0027726C">
      <w:pPr>
        <w:shd w:val="clear" w:color="auto" w:fill="FFFFFF"/>
        <w:spacing w:line="293" w:lineRule="exact"/>
        <w:ind w:left="5" w:firstLine="701"/>
        <w:jc w:val="both"/>
        <w:rPr>
          <w:sz w:val="22"/>
        </w:rPr>
      </w:pPr>
      <w:r w:rsidRPr="0027726C">
        <w:rPr>
          <w:rFonts w:eastAsia="Times New Roman"/>
          <w:sz w:val="24"/>
          <w:szCs w:val="22"/>
        </w:rPr>
        <w:t xml:space="preserve"> </w:t>
      </w:r>
    </w:p>
    <w:p w:rsidR="0059453F" w:rsidRPr="0027726C" w:rsidRDefault="0027726C">
      <w:pPr>
        <w:shd w:val="clear" w:color="auto" w:fill="FFFFFF"/>
        <w:spacing w:line="293" w:lineRule="exact"/>
        <w:ind w:left="10" w:firstLine="696"/>
        <w:jc w:val="both"/>
        <w:rPr>
          <w:sz w:val="22"/>
        </w:rPr>
      </w:pPr>
      <w:r w:rsidRPr="0027726C">
        <w:rPr>
          <w:rFonts w:eastAsia="Times New Roman"/>
          <w:spacing w:val="-1"/>
          <w:sz w:val="24"/>
          <w:szCs w:val="22"/>
        </w:rPr>
        <w:t xml:space="preserve">Для того чтобы показать ребятам богатство фольклорного наследия, воспитания любви к своему </w:t>
      </w:r>
      <w:r w:rsidRPr="0027726C">
        <w:rPr>
          <w:rFonts w:eastAsia="Times New Roman"/>
          <w:sz w:val="24"/>
          <w:szCs w:val="22"/>
        </w:rPr>
        <w:t>народу, его языку, обрядам, традициям</w:t>
      </w:r>
      <w:r w:rsidR="00BE4ECE">
        <w:rPr>
          <w:rFonts w:eastAsia="Times New Roman"/>
          <w:sz w:val="24"/>
          <w:szCs w:val="22"/>
        </w:rPr>
        <w:t>, совместно с социальными педагогами</w:t>
      </w:r>
      <w:r w:rsidRPr="0027726C">
        <w:rPr>
          <w:rFonts w:eastAsia="Times New Roman"/>
          <w:sz w:val="24"/>
          <w:szCs w:val="22"/>
        </w:rPr>
        <w:t xml:space="preserve"> были проведены народные праздники «</w:t>
      </w:r>
      <w:r w:rsidR="00BE4ECE">
        <w:rPr>
          <w:rFonts w:eastAsia="Times New Roman"/>
          <w:sz w:val="24"/>
          <w:szCs w:val="22"/>
        </w:rPr>
        <w:t>Ай, да Масленица!»</w:t>
      </w:r>
      <w:r w:rsidR="005812D7">
        <w:rPr>
          <w:rFonts w:eastAsia="Times New Roman"/>
          <w:sz w:val="24"/>
          <w:szCs w:val="22"/>
        </w:rPr>
        <w:t>, «Ярмарка».</w:t>
      </w:r>
    </w:p>
    <w:p w:rsidR="0059453F" w:rsidRDefault="0027726C" w:rsidP="009A1C2C">
      <w:pPr>
        <w:shd w:val="clear" w:color="auto" w:fill="FFFFFF"/>
        <w:spacing w:line="288" w:lineRule="exact"/>
        <w:ind w:left="5" w:firstLine="704"/>
        <w:jc w:val="both"/>
        <w:rPr>
          <w:rFonts w:eastAsia="Times New Roman"/>
          <w:spacing w:val="-1"/>
          <w:sz w:val="24"/>
          <w:szCs w:val="22"/>
        </w:rPr>
      </w:pPr>
      <w:r w:rsidRPr="0027726C">
        <w:rPr>
          <w:rFonts w:eastAsia="Times New Roman"/>
          <w:sz w:val="24"/>
          <w:szCs w:val="22"/>
        </w:rPr>
        <w:t xml:space="preserve">При помощи </w:t>
      </w:r>
      <w:r w:rsidR="00BE4ECE">
        <w:rPr>
          <w:rFonts w:eastAsia="Times New Roman"/>
          <w:sz w:val="24"/>
          <w:szCs w:val="22"/>
        </w:rPr>
        <w:t>проведенных</w:t>
      </w:r>
      <w:r w:rsidRPr="0027726C">
        <w:rPr>
          <w:rFonts w:eastAsia="Times New Roman"/>
          <w:sz w:val="24"/>
          <w:szCs w:val="22"/>
        </w:rPr>
        <w:t xml:space="preserve"> мероприятий происходит воспитание чувства любви и уважения к своей Родине, чувства гордости за достижения </w:t>
      </w:r>
      <w:r w:rsidR="00BE4ECE">
        <w:rPr>
          <w:rFonts w:eastAsia="Times New Roman"/>
          <w:sz w:val="24"/>
          <w:szCs w:val="22"/>
        </w:rPr>
        <w:t>России и Москвы</w:t>
      </w:r>
      <w:r w:rsidRPr="0027726C">
        <w:rPr>
          <w:rFonts w:eastAsia="Times New Roman"/>
          <w:sz w:val="24"/>
          <w:szCs w:val="22"/>
        </w:rPr>
        <w:t xml:space="preserve">, уважение к Конституции </w:t>
      </w:r>
      <w:r w:rsidR="00BE4ECE">
        <w:rPr>
          <w:rFonts w:eastAsia="Times New Roman"/>
          <w:sz w:val="24"/>
          <w:szCs w:val="22"/>
        </w:rPr>
        <w:t>и другим</w:t>
      </w:r>
      <w:r w:rsidRPr="0027726C">
        <w:rPr>
          <w:rFonts w:eastAsia="Times New Roman"/>
          <w:sz w:val="24"/>
          <w:szCs w:val="22"/>
        </w:rPr>
        <w:t xml:space="preserve"> </w:t>
      </w:r>
      <w:r w:rsidR="00BE4ECE">
        <w:rPr>
          <w:rFonts w:eastAsia="Times New Roman"/>
          <w:spacing w:val="-1"/>
          <w:sz w:val="24"/>
          <w:szCs w:val="22"/>
        </w:rPr>
        <w:t>законам государства</w:t>
      </w:r>
      <w:r w:rsidRPr="0027726C">
        <w:rPr>
          <w:rFonts w:eastAsia="Times New Roman"/>
          <w:spacing w:val="-1"/>
          <w:sz w:val="24"/>
          <w:szCs w:val="22"/>
        </w:rPr>
        <w:t>.</w:t>
      </w:r>
    </w:p>
    <w:p w:rsidR="005812D7" w:rsidRPr="0027726C" w:rsidRDefault="005812D7" w:rsidP="009A1C2C">
      <w:pPr>
        <w:shd w:val="clear" w:color="auto" w:fill="FFFFFF"/>
        <w:spacing w:line="288" w:lineRule="exact"/>
        <w:ind w:left="5" w:firstLine="704"/>
        <w:jc w:val="both"/>
        <w:rPr>
          <w:sz w:val="22"/>
        </w:rPr>
      </w:pPr>
    </w:p>
    <w:p w:rsidR="0059453F" w:rsidRPr="0027726C" w:rsidRDefault="0027726C">
      <w:pPr>
        <w:shd w:val="clear" w:color="auto" w:fill="FFFFFF"/>
        <w:spacing w:line="288" w:lineRule="exact"/>
        <w:ind w:left="5" w:firstLine="701"/>
        <w:jc w:val="both"/>
        <w:rPr>
          <w:sz w:val="22"/>
        </w:rPr>
      </w:pPr>
      <w:r w:rsidRPr="0027726C">
        <w:rPr>
          <w:rFonts w:eastAsia="Times New Roman"/>
          <w:sz w:val="24"/>
          <w:szCs w:val="22"/>
        </w:rPr>
        <w:lastRenderedPageBreak/>
        <w:t xml:space="preserve">Большое внимание в </w:t>
      </w:r>
      <w:r w:rsidR="00BE4ECE">
        <w:rPr>
          <w:rFonts w:eastAsia="Times New Roman"/>
          <w:sz w:val="24"/>
          <w:szCs w:val="22"/>
        </w:rPr>
        <w:t>работе</w:t>
      </w:r>
      <w:r w:rsidRPr="0027726C">
        <w:rPr>
          <w:rFonts w:eastAsia="Times New Roman"/>
          <w:sz w:val="24"/>
          <w:szCs w:val="22"/>
        </w:rPr>
        <w:t xml:space="preserve"> уделялось гражданско-патриотическому, экологическому, эстетическому воспитанию и формированию здорового образа жизни. Работа велась под девизом «Здоровый я - здоровая страна!». </w:t>
      </w:r>
    </w:p>
    <w:p w:rsidR="0059453F" w:rsidRDefault="00BE4ECE">
      <w:pPr>
        <w:shd w:val="clear" w:color="auto" w:fill="FFFFFF"/>
        <w:spacing w:before="5" w:line="288" w:lineRule="exact"/>
        <w:ind w:left="5" w:firstLine="754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Масштабно в этом году был отмечен Новый 2013 год.</w:t>
      </w:r>
    </w:p>
    <w:p w:rsidR="00960BEB" w:rsidRPr="0027726C" w:rsidRDefault="00960BEB">
      <w:pPr>
        <w:shd w:val="clear" w:color="auto" w:fill="FFFFFF"/>
        <w:spacing w:before="5" w:line="288" w:lineRule="exact"/>
        <w:ind w:left="5" w:firstLine="754"/>
        <w:jc w:val="both"/>
        <w:rPr>
          <w:sz w:val="22"/>
        </w:rPr>
      </w:pPr>
      <w:r>
        <w:rPr>
          <w:rFonts w:eastAsia="Times New Roman"/>
          <w:sz w:val="24"/>
          <w:szCs w:val="22"/>
        </w:rPr>
        <w:t xml:space="preserve">Учащиеся центра увидели интересную новогоднюю сказку в исполнении детей центра творчества «Родник», в прекрасно украшенном новогоднем зале состоялась премьера детского музыкального спектакля «Новогодние приключения Маши и Вити» </w:t>
      </w:r>
      <w:proofErr w:type="gramStart"/>
      <w:r>
        <w:rPr>
          <w:rFonts w:eastAsia="Times New Roman"/>
          <w:sz w:val="24"/>
          <w:szCs w:val="22"/>
        </w:rPr>
        <w:t xml:space="preserve">( </w:t>
      </w:r>
      <w:proofErr w:type="gramEnd"/>
      <w:r>
        <w:rPr>
          <w:rFonts w:eastAsia="Times New Roman"/>
          <w:sz w:val="24"/>
          <w:szCs w:val="22"/>
        </w:rPr>
        <w:t>в котором самое активное участие приняли учащиеся и педагоги центра), состоялась благотворительная встреча «Звезды – детям в Новый год!» с солистами группы «Мираж» (</w:t>
      </w:r>
      <w:proofErr w:type="spellStart"/>
      <w:r>
        <w:rPr>
          <w:rFonts w:eastAsia="Times New Roman"/>
          <w:sz w:val="24"/>
          <w:szCs w:val="22"/>
        </w:rPr>
        <w:t>Е.Болдышевой</w:t>
      </w:r>
      <w:proofErr w:type="spellEnd"/>
      <w:r>
        <w:rPr>
          <w:rFonts w:eastAsia="Times New Roman"/>
          <w:sz w:val="24"/>
          <w:szCs w:val="22"/>
        </w:rPr>
        <w:t xml:space="preserve"> и </w:t>
      </w:r>
      <w:proofErr w:type="spellStart"/>
      <w:r>
        <w:rPr>
          <w:rFonts w:eastAsia="Times New Roman"/>
          <w:sz w:val="24"/>
          <w:szCs w:val="22"/>
        </w:rPr>
        <w:t>А.Горбашовым</w:t>
      </w:r>
      <w:proofErr w:type="spellEnd"/>
      <w:r>
        <w:rPr>
          <w:rFonts w:eastAsia="Times New Roman"/>
          <w:sz w:val="24"/>
          <w:szCs w:val="22"/>
        </w:rPr>
        <w:t xml:space="preserve">) на этой встрече дети смогли окунуться в мир </w:t>
      </w:r>
      <w:proofErr w:type="gramStart"/>
      <w:r>
        <w:rPr>
          <w:rFonts w:eastAsia="Times New Roman"/>
          <w:sz w:val="24"/>
          <w:szCs w:val="22"/>
        </w:rPr>
        <w:t>прекрасного</w:t>
      </w:r>
      <w:proofErr w:type="gramEnd"/>
      <w:r>
        <w:rPr>
          <w:rFonts w:eastAsia="Times New Roman"/>
          <w:sz w:val="24"/>
          <w:szCs w:val="22"/>
        </w:rPr>
        <w:t>, петь и танцевать вместе с артистами.</w:t>
      </w:r>
    </w:p>
    <w:p w:rsidR="0059453F" w:rsidRPr="0027726C" w:rsidRDefault="0027726C" w:rsidP="00960BEB">
      <w:pPr>
        <w:shd w:val="clear" w:color="auto" w:fill="FFFFFF"/>
        <w:spacing w:line="288" w:lineRule="exact"/>
        <w:ind w:left="5" w:right="10" w:firstLine="701"/>
        <w:jc w:val="both"/>
        <w:rPr>
          <w:sz w:val="22"/>
        </w:rPr>
      </w:pPr>
      <w:r w:rsidRPr="0027726C">
        <w:rPr>
          <w:rFonts w:eastAsia="Times New Roman"/>
          <w:sz w:val="24"/>
          <w:szCs w:val="22"/>
        </w:rPr>
        <w:t xml:space="preserve">Хочется отметить прекрасную работу </w:t>
      </w:r>
      <w:r w:rsidR="00BD5A57">
        <w:rPr>
          <w:rFonts w:eastAsia="Times New Roman"/>
          <w:sz w:val="24"/>
          <w:szCs w:val="22"/>
        </w:rPr>
        <w:t>педагогов дополнительного образов</w:t>
      </w:r>
      <w:r w:rsidR="00960BEB">
        <w:rPr>
          <w:rFonts w:eastAsia="Times New Roman"/>
          <w:sz w:val="24"/>
          <w:szCs w:val="22"/>
        </w:rPr>
        <w:t>а</w:t>
      </w:r>
      <w:r w:rsidR="00BD5A57">
        <w:rPr>
          <w:rFonts w:eastAsia="Times New Roman"/>
          <w:sz w:val="24"/>
          <w:szCs w:val="22"/>
        </w:rPr>
        <w:t xml:space="preserve">ния: </w:t>
      </w:r>
      <w:proofErr w:type="spellStart"/>
      <w:r w:rsidR="00BD5A57">
        <w:rPr>
          <w:rFonts w:eastAsia="Times New Roman"/>
          <w:sz w:val="24"/>
          <w:szCs w:val="22"/>
        </w:rPr>
        <w:t>Финенко</w:t>
      </w:r>
      <w:proofErr w:type="spellEnd"/>
      <w:r w:rsidR="00BD5A57">
        <w:rPr>
          <w:rFonts w:eastAsia="Times New Roman"/>
          <w:sz w:val="24"/>
          <w:szCs w:val="22"/>
        </w:rPr>
        <w:t xml:space="preserve"> К.С.</w:t>
      </w:r>
      <w:r w:rsidR="00960BEB">
        <w:rPr>
          <w:rFonts w:eastAsia="Times New Roman"/>
          <w:sz w:val="24"/>
          <w:szCs w:val="22"/>
        </w:rPr>
        <w:t xml:space="preserve">, </w:t>
      </w:r>
      <w:proofErr w:type="spellStart"/>
      <w:r w:rsidR="00960BEB">
        <w:rPr>
          <w:rFonts w:eastAsia="Times New Roman"/>
          <w:sz w:val="24"/>
          <w:szCs w:val="22"/>
        </w:rPr>
        <w:t>Ио</w:t>
      </w:r>
      <w:r w:rsidR="005812D7">
        <w:rPr>
          <w:rFonts w:eastAsia="Times New Roman"/>
          <w:sz w:val="24"/>
          <w:szCs w:val="22"/>
        </w:rPr>
        <w:t>нова</w:t>
      </w:r>
      <w:proofErr w:type="spellEnd"/>
      <w:r w:rsidR="005812D7">
        <w:rPr>
          <w:rFonts w:eastAsia="Times New Roman"/>
          <w:sz w:val="24"/>
          <w:szCs w:val="22"/>
        </w:rPr>
        <w:t xml:space="preserve"> Е.Г., </w:t>
      </w:r>
      <w:proofErr w:type="spellStart"/>
      <w:r w:rsidR="005812D7">
        <w:rPr>
          <w:rFonts w:eastAsia="Times New Roman"/>
          <w:sz w:val="24"/>
          <w:szCs w:val="22"/>
        </w:rPr>
        <w:t>Мачурин</w:t>
      </w:r>
      <w:proofErr w:type="spellEnd"/>
      <w:r w:rsidR="005812D7">
        <w:rPr>
          <w:rFonts w:eastAsia="Times New Roman"/>
          <w:sz w:val="24"/>
          <w:szCs w:val="22"/>
        </w:rPr>
        <w:t xml:space="preserve"> В.Н., Белова Н.В.</w:t>
      </w:r>
      <w:r w:rsidR="00960BEB">
        <w:rPr>
          <w:rFonts w:eastAsia="Times New Roman"/>
          <w:sz w:val="24"/>
          <w:szCs w:val="22"/>
        </w:rPr>
        <w:t>, Терехина А.Н., Захарова</w:t>
      </w:r>
      <w:r w:rsidR="00400FF8">
        <w:rPr>
          <w:rFonts w:eastAsia="Times New Roman"/>
          <w:sz w:val="24"/>
          <w:szCs w:val="22"/>
        </w:rPr>
        <w:t xml:space="preserve"> М.</w:t>
      </w:r>
      <w:proofErr w:type="gramStart"/>
      <w:r w:rsidR="00400FF8">
        <w:rPr>
          <w:rFonts w:eastAsia="Times New Roman"/>
          <w:sz w:val="24"/>
          <w:szCs w:val="22"/>
        </w:rPr>
        <w:t>Ю</w:t>
      </w:r>
      <w:proofErr w:type="gramEnd"/>
      <w:r w:rsidR="00960BEB">
        <w:rPr>
          <w:rFonts w:eastAsia="Times New Roman"/>
          <w:sz w:val="24"/>
          <w:szCs w:val="22"/>
        </w:rPr>
        <w:t>, Ратова Г.А. Хлебникова Л.Л., которые принимали активное участие во всех постановках, театрализованных представлениях, спектаклях ( изготовление реквизита, декораций, пошив костюмов, игра персонажей).</w:t>
      </w:r>
    </w:p>
    <w:p w:rsidR="0059453F" w:rsidRPr="0027726C" w:rsidRDefault="0027726C">
      <w:pPr>
        <w:shd w:val="clear" w:color="auto" w:fill="FFFFFF"/>
        <w:spacing w:line="288" w:lineRule="exact"/>
        <w:ind w:left="5" w:right="5" w:firstLine="701"/>
        <w:jc w:val="both"/>
        <w:rPr>
          <w:sz w:val="22"/>
        </w:rPr>
      </w:pPr>
      <w:r w:rsidRPr="0027726C">
        <w:rPr>
          <w:rFonts w:eastAsia="Times New Roman"/>
          <w:sz w:val="24"/>
          <w:szCs w:val="22"/>
        </w:rPr>
        <w:t>В течение года методическая работа осуществлялась следующим образом: консультации с классными руководителями, воспитателями ГПД, учителями.</w:t>
      </w:r>
    </w:p>
    <w:p w:rsidR="00400FF8" w:rsidRDefault="0027726C">
      <w:pPr>
        <w:shd w:val="clear" w:color="auto" w:fill="FFFFFF"/>
        <w:spacing w:before="5" w:line="288" w:lineRule="exact"/>
        <w:ind w:left="5" w:firstLine="701"/>
        <w:jc w:val="both"/>
        <w:rPr>
          <w:rFonts w:eastAsia="Times New Roman"/>
          <w:sz w:val="24"/>
          <w:szCs w:val="22"/>
        </w:rPr>
      </w:pPr>
      <w:r w:rsidRPr="0027726C">
        <w:rPr>
          <w:rFonts w:eastAsia="Times New Roman"/>
          <w:sz w:val="24"/>
          <w:szCs w:val="22"/>
        </w:rPr>
        <w:t xml:space="preserve">Огромная работа была проведена с классными руководителями по подготовке </w:t>
      </w:r>
      <w:r w:rsidR="00400FF8">
        <w:rPr>
          <w:rFonts w:eastAsia="Times New Roman"/>
          <w:sz w:val="24"/>
          <w:szCs w:val="22"/>
        </w:rPr>
        <w:t>и проведению следующих мероприятий: «Там, на неведомых дорожках</w:t>
      </w:r>
      <w:proofErr w:type="gramStart"/>
      <w:r w:rsidR="00400FF8">
        <w:rPr>
          <w:rFonts w:eastAsia="Times New Roman"/>
          <w:sz w:val="24"/>
          <w:szCs w:val="22"/>
        </w:rPr>
        <w:t>»-</w:t>
      </w:r>
      <w:proofErr w:type="gramEnd"/>
      <w:r w:rsidR="00400FF8">
        <w:rPr>
          <w:rFonts w:eastAsia="Times New Roman"/>
          <w:sz w:val="24"/>
          <w:szCs w:val="22"/>
        </w:rPr>
        <w:t>праздник посвящения в первоклассники; «За все, чему ты нас учила, спасибо, Азбука тебе!» - праздник прощания с Азбукой; торжественной линейки, посвященной празднику последнего звонка.</w:t>
      </w:r>
    </w:p>
    <w:p w:rsidR="00400FF8" w:rsidRDefault="00400FF8" w:rsidP="00400FF8">
      <w:pPr>
        <w:shd w:val="clear" w:color="auto" w:fill="FFFFFF"/>
        <w:spacing w:before="5" w:line="288" w:lineRule="exact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В</w:t>
      </w:r>
      <w:r w:rsidR="0027726C" w:rsidRPr="0027726C">
        <w:rPr>
          <w:rFonts w:eastAsia="Times New Roman"/>
          <w:sz w:val="24"/>
          <w:szCs w:val="22"/>
        </w:rPr>
        <w:t xml:space="preserve"> подготовку </w:t>
      </w:r>
      <w:r>
        <w:rPr>
          <w:rFonts w:eastAsia="Times New Roman"/>
          <w:sz w:val="24"/>
          <w:szCs w:val="22"/>
        </w:rPr>
        <w:t>мероприятий</w:t>
      </w:r>
      <w:r w:rsidR="0027726C" w:rsidRPr="0027726C">
        <w:rPr>
          <w:rFonts w:eastAsia="Times New Roman"/>
          <w:sz w:val="24"/>
          <w:szCs w:val="22"/>
        </w:rPr>
        <w:t xml:space="preserve"> огромный вклад внесли учителя</w:t>
      </w:r>
      <w:r>
        <w:rPr>
          <w:rFonts w:eastAsia="Times New Roman"/>
          <w:sz w:val="24"/>
          <w:szCs w:val="22"/>
        </w:rPr>
        <w:t xml:space="preserve">: </w:t>
      </w:r>
      <w:proofErr w:type="spellStart"/>
      <w:r>
        <w:rPr>
          <w:rFonts w:eastAsia="Times New Roman"/>
          <w:sz w:val="24"/>
          <w:szCs w:val="22"/>
        </w:rPr>
        <w:t>Кириловская</w:t>
      </w:r>
      <w:proofErr w:type="spellEnd"/>
      <w:r>
        <w:rPr>
          <w:rFonts w:eastAsia="Times New Roman"/>
          <w:sz w:val="24"/>
          <w:szCs w:val="22"/>
        </w:rPr>
        <w:t xml:space="preserve"> Г.И, Клишина Е.А.,</w:t>
      </w:r>
      <w:r w:rsidR="005812D7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</w:rPr>
        <w:t>Петрова Л.Я.,</w:t>
      </w:r>
      <w:r w:rsidR="005812D7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</w:rPr>
        <w:t>Соловьева О.М.,</w:t>
      </w:r>
      <w:r w:rsidR="005812D7">
        <w:rPr>
          <w:rFonts w:eastAsia="Times New Roman"/>
          <w:sz w:val="24"/>
          <w:szCs w:val="22"/>
        </w:rPr>
        <w:t xml:space="preserve"> </w:t>
      </w:r>
      <w:proofErr w:type="spellStart"/>
      <w:r>
        <w:rPr>
          <w:rFonts w:eastAsia="Times New Roman"/>
          <w:sz w:val="24"/>
          <w:szCs w:val="22"/>
        </w:rPr>
        <w:t>Клементьев</w:t>
      </w:r>
      <w:proofErr w:type="spellEnd"/>
      <w:r>
        <w:rPr>
          <w:rFonts w:eastAsia="Times New Roman"/>
          <w:sz w:val="24"/>
          <w:szCs w:val="22"/>
        </w:rPr>
        <w:t xml:space="preserve"> В.В.</w:t>
      </w:r>
      <w:r w:rsidR="0018265E">
        <w:rPr>
          <w:rFonts w:eastAsia="Times New Roman"/>
          <w:sz w:val="24"/>
          <w:szCs w:val="22"/>
        </w:rPr>
        <w:t xml:space="preserve">, Богданова Н.Т., </w:t>
      </w:r>
      <w:r w:rsidR="0018265E" w:rsidRPr="0018265E">
        <w:rPr>
          <w:rFonts w:eastAsia="Times New Roman"/>
          <w:sz w:val="24"/>
          <w:szCs w:val="22"/>
        </w:rPr>
        <w:t>Полуэктова С.В.</w:t>
      </w:r>
      <w:bookmarkStart w:id="0" w:name="_GoBack"/>
      <w:bookmarkEnd w:id="0"/>
      <w:r w:rsidR="0027726C" w:rsidRPr="0027726C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</w:rPr>
        <w:t xml:space="preserve">       </w:t>
      </w:r>
    </w:p>
    <w:p w:rsidR="0059453F" w:rsidRPr="0027726C" w:rsidRDefault="00400FF8" w:rsidP="00400FF8">
      <w:pPr>
        <w:shd w:val="clear" w:color="auto" w:fill="FFFFFF"/>
        <w:spacing w:before="5" w:line="288" w:lineRule="exact"/>
        <w:ind w:left="5"/>
        <w:jc w:val="both"/>
        <w:rPr>
          <w:sz w:val="22"/>
        </w:rPr>
      </w:pPr>
      <w:r>
        <w:rPr>
          <w:rFonts w:eastAsia="Times New Roman"/>
          <w:sz w:val="24"/>
          <w:szCs w:val="22"/>
        </w:rPr>
        <w:t xml:space="preserve">        </w:t>
      </w:r>
      <w:r w:rsidR="0027726C" w:rsidRPr="0027726C">
        <w:rPr>
          <w:rFonts w:eastAsia="Times New Roman"/>
          <w:sz w:val="24"/>
          <w:szCs w:val="22"/>
        </w:rPr>
        <w:t xml:space="preserve">Все мероприятия, проводимые как в </w:t>
      </w:r>
      <w:proofErr w:type="gramStart"/>
      <w:r w:rsidR="00DD01FA">
        <w:rPr>
          <w:rFonts w:eastAsia="Times New Roman"/>
          <w:sz w:val="24"/>
          <w:szCs w:val="22"/>
        </w:rPr>
        <w:t>центре</w:t>
      </w:r>
      <w:proofErr w:type="gramEnd"/>
      <w:r w:rsidR="00DD01FA">
        <w:rPr>
          <w:rFonts w:eastAsia="Times New Roman"/>
          <w:sz w:val="24"/>
          <w:szCs w:val="22"/>
        </w:rPr>
        <w:t xml:space="preserve"> так и за его</w:t>
      </w:r>
      <w:r w:rsidR="0027726C" w:rsidRPr="0027726C">
        <w:rPr>
          <w:rFonts w:eastAsia="Times New Roman"/>
          <w:sz w:val="24"/>
          <w:szCs w:val="22"/>
        </w:rPr>
        <w:t xml:space="preserve"> пределами</w:t>
      </w:r>
      <w:r w:rsidR="00DD01FA">
        <w:rPr>
          <w:rFonts w:eastAsia="Times New Roman"/>
          <w:sz w:val="24"/>
          <w:szCs w:val="22"/>
        </w:rPr>
        <w:t>,</w:t>
      </w:r>
      <w:r w:rsidR="0027726C" w:rsidRPr="0027726C">
        <w:rPr>
          <w:rFonts w:eastAsia="Times New Roman"/>
          <w:sz w:val="24"/>
          <w:szCs w:val="22"/>
        </w:rPr>
        <w:t xml:space="preserve"> освещались </w:t>
      </w:r>
      <w:r w:rsidR="00DD01FA">
        <w:rPr>
          <w:rFonts w:eastAsia="Times New Roman"/>
          <w:sz w:val="24"/>
          <w:szCs w:val="22"/>
        </w:rPr>
        <w:t>на школьном</w:t>
      </w:r>
      <w:r w:rsidR="0027726C" w:rsidRPr="0027726C">
        <w:rPr>
          <w:rFonts w:eastAsia="Times New Roman"/>
          <w:sz w:val="24"/>
          <w:szCs w:val="22"/>
        </w:rPr>
        <w:t xml:space="preserve"> </w:t>
      </w:r>
      <w:r w:rsidR="00DD01FA">
        <w:rPr>
          <w:rFonts w:eastAsia="Times New Roman"/>
          <w:sz w:val="24"/>
          <w:szCs w:val="22"/>
        </w:rPr>
        <w:t>сайте</w:t>
      </w:r>
      <w:r w:rsidR="0027726C" w:rsidRPr="0027726C">
        <w:rPr>
          <w:rFonts w:eastAsia="Times New Roman"/>
          <w:sz w:val="24"/>
          <w:szCs w:val="22"/>
        </w:rPr>
        <w:t>.</w:t>
      </w:r>
    </w:p>
    <w:p w:rsidR="0059453F" w:rsidRPr="0027726C" w:rsidRDefault="0027726C">
      <w:pPr>
        <w:shd w:val="clear" w:color="auto" w:fill="FFFFFF"/>
        <w:spacing w:line="288" w:lineRule="exact"/>
        <w:ind w:left="5" w:right="14" w:firstLine="710"/>
        <w:jc w:val="both"/>
        <w:rPr>
          <w:sz w:val="22"/>
        </w:rPr>
      </w:pPr>
      <w:r w:rsidRPr="0027726C">
        <w:rPr>
          <w:rFonts w:eastAsia="Times New Roman"/>
          <w:sz w:val="24"/>
          <w:szCs w:val="22"/>
        </w:rPr>
        <w:t xml:space="preserve">В процессе проведения мероприятий помощь оказывали </w:t>
      </w:r>
      <w:proofErr w:type="spellStart"/>
      <w:r w:rsidR="00DD01FA">
        <w:rPr>
          <w:rFonts w:eastAsia="Times New Roman"/>
          <w:sz w:val="24"/>
          <w:szCs w:val="22"/>
        </w:rPr>
        <w:t>зам</w:t>
      </w:r>
      <w:proofErr w:type="gramStart"/>
      <w:r w:rsidR="00DD01FA">
        <w:rPr>
          <w:rFonts w:eastAsia="Times New Roman"/>
          <w:sz w:val="24"/>
          <w:szCs w:val="22"/>
        </w:rPr>
        <w:t>.д</w:t>
      </w:r>
      <w:proofErr w:type="gramEnd"/>
      <w:r w:rsidR="00DD01FA">
        <w:rPr>
          <w:rFonts w:eastAsia="Times New Roman"/>
          <w:sz w:val="24"/>
          <w:szCs w:val="22"/>
        </w:rPr>
        <w:t>иректора</w:t>
      </w:r>
      <w:proofErr w:type="spellEnd"/>
      <w:r w:rsidR="00DD01FA">
        <w:rPr>
          <w:rFonts w:eastAsia="Times New Roman"/>
          <w:sz w:val="24"/>
          <w:szCs w:val="22"/>
        </w:rPr>
        <w:t xml:space="preserve"> по УВР Малыгина Е.В., </w:t>
      </w:r>
      <w:proofErr w:type="spellStart"/>
      <w:r w:rsidR="00DD01FA">
        <w:rPr>
          <w:rFonts w:eastAsia="Times New Roman"/>
          <w:sz w:val="24"/>
          <w:szCs w:val="22"/>
        </w:rPr>
        <w:t>зам.директора</w:t>
      </w:r>
      <w:proofErr w:type="spellEnd"/>
      <w:r w:rsidR="00DD01FA">
        <w:rPr>
          <w:rFonts w:eastAsia="Times New Roman"/>
          <w:sz w:val="24"/>
          <w:szCs w:val="22"/>
        </w:rPr>
        <w:t xml:space="preserve"> по УВР (с функционалом безопасность) Оськина Н.В., социальный педагог </w:t>
      </w:r>
      <w:proofErr w:type="spellStart"/>
      <w:r w:rsidR="00DD01FA">
        <w:rPr>
          <w:rFonts w:eastAsia="Times New Roman"/>
          <w:sz w:val="24"/>
          <w:szCs w:val="22"/>
        </w:rPr>
        <w:t>Матякубова</w:t>
      </w:r>
      <w:proofErr w:type="spellEnd"/>
      <w:r w:rsidR="00DD01FA">
        <w:rPr>
          <w:rFonts w:eastAsia="Times New Roman"/>
          <w:sz w:val="24"/>
          <w:szCs w:val="22"/>
        </w:rPr>
        <w:t xml:space="preserve"> В.Х.</w:t>
      </w:r>
    </w:p>
    <w:p w:rsidR="0059453F" w:rsidRPr="0027726C" w:rsidRDefault="0027726C" w:rsidP="009A1C2C">
      <w:pPr>
        <w:shd w:val="clear" w:color="auto" w:fill="FFFFFF"/>
        <w:spacing w:before="10" w:line="288" w:lineRule="exact"/>
        <w:ind w:firstLine="696"/>
        <w:jc w:val="both"/>
        <w:rPr>
          <w:sz w:val="22"/>
        </w:rPr>
      </w:pPr>
      <w:r w:rsidRPr="0027726C">
        <w:rPr>
          <w:rFonts w:eastAsia="Times New Roman"/>
          <w:sz w:val="24"/>
          <w:szCs w:val="22"/>
        </w:rPr>
        <w:t>Информационно-пропагандистская работа в течени</w:t>
      </w:r>
      <w:proofErr w:type="gramStart"/>
      <w:r w:rsidRPr="0027726C">
        <w:rPr>
          <w:rFonts w:eastAsia="Times New Roman"/>
          <w:sz w:val="24"/>
          <w:szCs w:val="22"/>
        </w:rPr>
        <w:t>и</w:t>
      </w:r>
      <w:proofErr w:type="gramEnd"/>
      <w:r w:rsidRPr="0027726C">
        <w:rPr>
          <w:rFonts w:eastAsia="Times New Roman"/>
          <w:sz w:val="24"/>
          <w:szCs w:val="22"/>
        </w:rPr>
        <w:t xml:space="preserve"> года осуществлялась следующим образом: совместно с библиотекарем </w:t>
      </w:r>
      <w:r w:rsidR="00DD01FA">
        <w:rPr>
          <w:rFonts w:eastAsia="Times New Roman"/>
          <w:sz w:val="24"/>
          <w:szCs w:val="22"/>
        </w:rPr>
        <w:t>центра</w:t>
      </w:r>
      <w:r w:rsidRPr="0027726C">
        <w:rPr>
          <w:rFonts w:eastAsia="Times New Roman"/>
          <w:sz w:val="24"/>
          <w:szCs w:val="22"/>
        </w:rPr>
        <w:t xml:space="preserve"> были организованы тематические выставки</w:t>
      </w:r>
      <w:r w:rsidR="00DD01FA">
        <w:rPr>
          <w:rFonts w:eastAsia="Times New Roman"/>
          <w:sz w:val="24"/>
          <w:szCs w:val="22"/>
        </w:rPr>
        <w:t xml:space="preserve"> ( в неделю детской книги и праздник прощания с азбукой)</w:t>
      </w:r>
      <w:r w:rsidRPr="0027726C">
        <w:rPr>
          <w:rFonts w:eastAsia="Times New Roman"/>
          <w:sz w:val="24"/>
          <w:szCs w:val="22"/>
        </w:rPr>
        <w:t xml:space="preserve">. </w:t>
      </w:r>
    </w:p>
    <w:p w:rsidR="0059453F" w:rsidRPr="0027726C" w:rsidRDefault="0027726C" w:rsidP="00DD01FA">
      <w:pPr>
        <w:shd w:val="clear" w:color="auto" w:fill="FFFFFF"/>
        <w:spacing w:before="5" w:line="288" w:lineRule="exact"/>
        <w:ind w:right="10" w:firstLine="701"/>
        <w:jc w:val="both"/>
        <w:rPr>
          <w:sz w:val="22"/>
        </w:rPr>
      </w:pPr>
      <w:r w:rsidRPr="0027726C">
        <w:rPr>
          <w:rFonts w:eastAsia="Times New Roman"/>
          <w:sz w:val="24"/>
          <w:szCs w:val="22"/>
        </w:rPr>
        <w:t xml:space="preserve">В тесном сотрудничестве с заместителем директора по воспитательной работе, классными руководителями выявлены дети </w:t>
      </w:r>
      <w:proofErr w:type="spellStart"/>
      <w:r w:rsidR="00DD01FA">
        <w:rPr>
          <w:rFonts w:eastAsia="Times New Roman"/>
          <w:sz w:val="24"/>
          <w:szCs w:val="22"/>
        </w:rPr>
        <w:t>гиперактивного</w:t>
      </w:r>
      <w:proofErr w:type="spellEnd"/>
      <w:r w:rsidR="00DD01FA">
        <w:rPr>
          <w:rFonts w:eastAsia="Times New Roman"/>
          <w:sz w:val="24"/>
          <w:szCs w:val="22"/>
        </w:rPr>
        <w:t xml:space="preserve"> поведения. </w:t>
      </w:r>
      <w:r w:rsidRPr="0027726C">
        <w:rPr>
          <w:rFonts w:eastAsia="Times New Roman"/>
          <w:sz w:val="24"/>
          <w:szCs w:val="22"/>
        </w:rPr>
        <w:t xml:space="preserve">Изучены их индивидуальные особенности, характеристики. </w:t>
      </w:r>
      <w:proofErr w:type="gramStart"/>
      <w:r w:rsidRPr="0027726C">
        <w:rPr>
          <w:rFonts w:eastAsia="Times New Roman"/>
          <w:sz w:val="24"/>
          <w:szCs w:val="22"/>
        </w:rPr>
        <w:t xml:space="preserve">Выявлены творческие способности этих детей, они привлекаются к участию в общешкольных КТД, вовлекаются в общешкольные объединения. </w:t>
      </w:r>
      <w:proofErr w:type="gramEnd"/>
    </w:p>
    <w:p w:rsidR="0059453F" w:rsidRPr="0027726C" w:rsidRDefault="0027726C">
      <w:pPr>
        <w:shd w:val="clear" w:color="auto" w:fill="FFFFFF"/>
        <w:spacing w:before="5" w:line="288" w:lineRule="exact"/>
        <w:ind w:right="5" w:firstLine="691"/>
        <w:jc w:val="both"/>
        <w:rPr>
          <w:sz w:val="22"/>
        </w:rPr>
      </w:pPr>
      <w:r w:rsidRPr="0027726C">
        <w:rPr>
          <w:rFonts w:eastAsia="Times New Roman"/>
          <w:sz w:val="24"/>
          <w:szCs w:val="22"/>
        </w:rPr>
        <w:t xml:space="preserve">По мере необходимости проводятся индивидуальные беседы. Хочется отметить, что эти дети с большой ответственностью подходят к участию в проведении праздников, в конкурсах и т.д. В них много энергии, которую нужно только направить в правильное русло. Работа с детьми </w:t>
      </w:r>
      <w:proofErr w:type="spellStart"/>
      <w:r w:rsidR="00DD01FA">
        <w:rPr>
          <w:rFonts w:eastAsia="Times New Roman"/>
          <w:sz w:val="24"/>
          <w:szCs w:val="22"/>
        </w:rPr>
        <w:t>гиперактивного</w:t>
      </w:r>
      <w:proofErr w:type="spellEnd"/>
      <w:r w:rsidRPr="0027726C">
        <w:rPr>
          <w:rFonts w:eastAsia="Times New Roman"/>
          <w:sz w:val="24"/>
          <w:szCs w:val="22"/>
        </w:rPr>
        <w:t xml:space="preserve"> поведения будет продолжаться, и ей будет уделяться больше внимания, чем в этом году.</w:t>
      </w:r>
    </w:p>
    <w:p w:rsidR="009A1C2C" w:rsidRPr="0027726C" w:rsidRDefault="005812D7" w:rsidP="009C44CA">
      <w:pPr>
        <w:shd w:val="clear" w:color="auto" w:fill="FFFFFF"/>
        <w:tabs>
          <w:tab w:val="left" w:pos="2246"/>
        </w:tabs>
        <w:spacing w:before="10" w:line="288" w:lineRule="exact"/>
        <w:rPr>
          <w:rFonts w:eastAsia="Times New Roman"/>
          <w:spacing w:val="-1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        </w:t>
      </w:r>
      <w:r w:rsidR="009C44CA">
        <w:rPr>
          <w:rFonts w:eastAsia="Times New Roman"/>
          <w:sz w:val="24"/>
          <w:szCs w:val="22"/>
        </w:rPr>
        <w:t>В этом году, совместно с педагогами дополнительного образования, учащиеся и студии центра приняли активное участие в конкурсах и фестивалях.</w:t>
      </w:r>
    </w:p>
    <w:p w:rsidR="0059453F" w:rsidRPr="0027726C" w:rsidRDefault="0027726C" w:rsidP="00492F46">
      <w:pPr>
        <w:shd w:val="clear" w:color="auto" w:fill="FFFFFF"/>
        <w:tabs>
          <w:tab w:val="left" w:pos="2246"/>
        </w:tabs>
        <w:spacing w:before="5" w:line="288" w:lineRule="exact"/>
        <w:ind w:left="110" w:firstLine="457"/>
        <w:rPr>
          <w:sz w:val="22"/>
        </w:rPr>
      </w:pPr>
      <w:r w:rsidRPr="0027726C">
        <w:rPr>
          <w:rFonts w:eastAsia="Times New Roman"/>
          <w:spacing w:val="-3"/>
          <w:sz w:val="24"/>
          <w:szCs w:val="22"/>
        </w:rPr>
        <w:t>По итогам конкурсов результаты следующие:</w:t>
      </w:r>
    </w:p>
    <w:p w:rsidR="0059453F" w:rsidRPr="0027726C" w:rsidRDefault="0059453F">
      <w:pPr>
        <w:spacing w:after="317" w:line="1" w:lineRule="exact"/>
        <w:rPr>
          <w:sz w:val="4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7219"/>
        <w:gridCol w:w="2400"/>
      </w:tblGrid>
      <w:tr w:rsidR="0059453F" w:rsidRPr="0027726C" w:rsidTr="00492F46">
        <w:tc>
          <w:tcPr>
            <w:tcW w:w="528" w:type="dxa"/>
            <w:shd w:val="clear" w:color="auto" w:fill="FFFFFF"/>
          </w:tcPr>
          <w:p w:rsidR="0059453F" w:rsidRPr="0027726C" w:rsidRDefault="0027726C">
            <w:pPr>
              <w:shd w:val="clear" w:color="auto" w:fill="FFFFFF"/>
              <w:spacing w:line="283" w:lineRule="exact"/>
              <w:ind w:left="5" w:firstLine="43"/>
              <w:rPr>
                <w:sz w:val="22"/>
              </w:rPr>
            </w:pPr>
            <w:r w:rsidRPr="0027726C">
              <w:rPr>
                <w:rFonts w:eastAsia="Times New Roman"/>
                <w:sz w:val="22"/>
                <w:szCs w:val="22"/>
              </w:rPr>
              <w:t xml:space="preserve">№ </w:t>
            </w:r>
            <w:proofErr w:type="gramStart"/>
            <w:r w:rsidRPr="0027726C">
              <w:rPr>
                <w:rFonts w:eastAsia="Times New Roman"/>
                <w:spacing w:val="-2"/>
                <w:sz w:val="22"/>
                <w:szCs w:val="22"/>
              </w:rPr>
              <w:t>п</w:t>
            </w:r>
            <w:proofErr w:type="gramEnd"/>
            <w:r w:rsidRPr="0027726C">
              <w:rPr>
                <w:rFonts w:eastAsia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7219" w:type="dxa"/>
            <w:shd w:val="clear" w:color="auto" w:fill="FFFFFF"/>
          </w:tcPr>
          <w:p w:rsidR="0059453F" w:rsidRPr="0027726C" w:rsidRDefault="0027726C">
            <w:pPr>
              <w:shd w:val="clear" w:color="auto" w:fill="FFFFFF"/>
              <w:ind w:left="2602"/>
              <w:rPr>
                <w:sz w:val="22"/>
              </w:rPr>
            </w:pPr>
            <w:r w:rsidRPr="0027726C">
              <w:rPr>
                <w:rFonts w:eastAsia="Times New Roman"/>
                <w:sz w:val="22"/>
                <w:szCs w:val="22"/>
              </w:rPr>
              <w:t>Название конкурса</w:t>
            </w:r>
          </w:p>
        </w:tc>
        <w:tc>
          <w:tcPr>
            <w:tcW w:w="2400" w:type="dxa"/>
            <w:shd w:val="clear" w:color="auto" w:fill="FFFFFF"/>
          </w:tcPr>
          <w:p w:rsidR="0059453F" w:rsidRPr="0027726C" w:rsidRDefault="0027726C">
            <w:pPr>
              <w:shd w:val="clear" w:color="auto" w:fill="FFFFFF"/>
              <w:jc w:val="center"/>
              <w:rPr>
                <w:sz w:val="22"/>
              </w:rPr>
            </w:pPr>
            <w:r w:rsidRPr="0027726C">
              <w:rPr>
                <w:rFonts w:eastAsia="Times New Roman"/>
                <w:sz w:val="22"/>
                <w:szCs w:val="22"/>
              </w:rPr>
              <w:t>Результат</w:t>
            </w:r>
          </w:p>
        </w:tc>
      </w:tr>
      <w:tr w:rsidR="0059453F" w:rsidRPr="0027726C" w:rsidTr="00492F46">
        <w:tc>
          <w:tcPr>
            <w:tcW w:w="528" w:type="dxa"/>
            <w:shd w:val="clear" w:color="auto" w:fill="FFFFFF"/>
          </w:tcPr>
          <w:p w:rsidR="0059453F" w:rsidRPr="0027726C" w:rsidRDefault="0027726C">
            <w:pPr>
              <w:shd w:val="clear" w:color="auto" w:fill="FFFFFF"/>
              <w:ind w:left="96"/>
              <w:rPr>
                <w:sz w:val="22"/>
              </w:rPr>
            </w:pPr>
            <w:r w:rsidRPr="0027726C">
              <w:rPr>
                <w:sz w:val="22"/>
                <w:szCs w:val="22"/>
              </w:rPr>
              <w:t>1.</w:t>
            </w:r>
          </w:p>
        </w:tc>
        <w:tc>
          <w:tcPr>
            <w:tcW w:w="7219" w:type="dxa"/>
            <w:shd w:val="clear" w:color="auto" w:fill="FFFFFF"/>
          </w:tcPr>
          <w:p w:rsidR="0059453F" w:rsidRPr="0027726C" w:rsidRDefault="0027726C" w:rsidP="009C44CA">
            <w:pPr>
              <w:shd w:val="clear" w:color="auto" w:fill="FFFFFF"/>
              <w:ind w:left="-1"/>
              <w:jc w:val="both"/>
              <w:rPr>
                <w:sz w:val="22"/>
              </w:rPr>
            </w:pPr>
            <w:proofErr w:type="gramStart"/>
            <w:r w:rsidRPr="0027726C">
              <w:rPr>
                <w:rFonts w:eastAsia="Times New Roman"/>
                <w:spacing w:val="-1"/>
                <w:sz w:val="22"/>
                <w:szCs w:val="22"/>
              </w:rPr>
              <w:t xml:space="preserve">Городская </w:t>
            </w:r>
            <w:r w:rsidR="009C44CA">
              <w:rPr>
                <w:rFonts w:eastAsia="Times New Roman"/>
                <w:spacing w:val="-1"/>
                <w:sz w:val="22"/>
                <w:szCs w:val="22"/>
              </w:rPr>
              <w:t>конкурс выразительного чтения «Времен прослеживая связь…», посвященный 1150-летию российского государства</w:t>
            </w:r>
            <w:proofErr w:type="gramEnd"/>
          </w:p>
        </w:tc>
        <w:tc>
          <w:tcPr>
            <w:tcW w:w="2400" w:type="dxa"/>
            <w:shd w:val="clear" w:color="auto" w:fill="FFFFFF"/>
          </w:tcPr>
          <w:p w:rsidR="0059453F" w:rsidRPr="0027726C" w:rsidRDefault="009C44C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</w:rPr>
              <w:t>грамота</w:t>
            </w:r>
          </w:p>
        </w:tc>
      </w:tr>
      <w:tr w:rsidR="0059453F" w:rsidRPr="0027726C" w:rsidTr="00492F46">
        <w:tc>
          <w:tcPr>
            <w:tcW w:w="528" w:type="dxa"/>
            <w:shd w:val="clear" w:color="auto" w:fill="FFFFFF"/>
          </w:tcPr>
          <w:p w:rsidR="0059453F" w:rsidRPr="0027726C" w:rsidRDefault="0027726C">
            <w:pPr>
              <w:shd w:val="clear" w:color="auto" w:fill="FFFFFF"/>
              <w:ind w:left="67"/>
              <w:rPr>
                <w:sz w:val="22"/>
              </w:rPr>
            </w:pPr>
            <w:r w:rsidRPr="0027726C">
              <w:rPr>
                <w:sz w:val="22"/>
                <w:szCs w:val="22"/>
              </w:rPr>
              <w:t>2.</w:t>
            </w:r>
          </w:p>
        </w:tc>
        <w:tc>
          <w:tcPr>
            <w:tcW w:w="7219" w:type="dxa"/>
            <w:shd w:val="clear" w:color="auto" w:fill="FFFFFF"/>
          </w:tcPr>
          <w:p w:rsidR="0059453F" w:rsidRPr="0027726C" w:rsidRDefault="009C44CA" w:rsidP="00492F46">
            <w:pPr>
              <w:shd w:val="clear" w:color="auto" w:fill="FFFFFF"/>
              <w:ind w:left="-1"/>
              <w:jc w:val="both"/>
              <w:rPr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Всероссийский школьный интернет конкурс «Бородино глазами юного поколения»</w:t>
            </w:r>
          </w:p>
        </w:tc>
        <w:tc>
          <w:tcPr>
            <w:tcW w:w="2400" w:type="dxa"/>
            <w:shd w:val="clear" w:color="auto" w:fill="FFFFFF"/>
          </w:tcPr>
          <w:p w:rsidR="0059453F" w:rsidRPr="0027726C" w:rsidRDefault="009C44C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</w:rPr>
              <w:t>Почетная грамота</w:t>
            </w:r>
          </w:p>
        </w:tc>
      </w:tr>
      <w:tr w:rsidR="0059453F" w:rsidRPr="0027726C" w:rsidTr="00492F46">
        <w:tc>
          <w:tcPr>
            <w:tcW w:w="528" w:type="dxa"/>
            <w:shd w:val="clear" w:color="auto" w:fill="FFFFFF"/>
          </w:tcPr>
          <w:p w:rsidR="0059453F" w:rsidRPr="0027726C" w:rsidRDefault="0027726C">
            <w:pPr>
              <w:shd w:val="clear" w:color="auto" w:fill="FFFFFF"/>
              <w:ind w:left="72"/>
              <w:rPr>
                <w:sz w:val="22"/>
              </w:rPr>
            </w:pPr>
            <w:r w:rsidRPr="0027726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7219" w:type="dxa"/>
            <w:shd w:val="clear" w:color="auto" w:fill="FFFFFF"/>
          </w:tcPr>
          <w:p w:rsidR="0059453F" w:rsidRDefault="009C44CA" w:rsidP="00492F46">
            <w:pPr>
              <w:shd w:val="clear" w:color="auto" w:fill="FFFFFF"/>
              <w:spacing w:line="288" w:lineRule="exact"/>
              <w:ind w:left="-1"/>
              <w:jc w:val="both"/>
              <w:rPr>
                <w:rFonts w:eastAsia="Times New Roman"/>
                <w:spacing w:val="-1"/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  <w:lang w:val="en-US"/>
              </w:rPr>
              <w:t>XXIV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фестиваль детского (юношеского) творчества «Надежда»</w:t>
            </w:r>
          </w:p>
          <w:p w:rsidR="009C44CA" w:rsidRDefault="009C44CA" w:rsidP="00492F46">
            <w:pPr>
              <w:shd w:val="clear" w:color="auto" w:fill="FFFFFF"/>
              <w:spacing w:line="288" w:lineRule="exact"/>
              <w:ind w:left="-1"/>
              <w:jc w:val="both"/>
              <w:rPr>
                <w:rFonts w:eastAsia="Times New Roman"/>
                <w:spacing w:val="-1"/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-хореографическая студия «Улыбка»</w:t>
            </w:r>
          </w:p>
          <w:p w:rsidR="009C44CA" w:rsidRDefault="009C44CA" w:rsidP="00492F46">
            <w:pPr>
              <w:shd w:val="clear" w:color="auto" w:fill="FFFFFF"/>
              <w:spacing w:line="288" w:lineRule="exact"/>
              <w:ind w:left="-1"/>
              <w:jc w:val="both"/>
              <w:rPr>
                <w:rFonts w:eastAsia="Times New Roman"/>
                <w:spacing w:val="-1"/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-студия «Караоке» (Саша Кузин)</w:t>
            </w:r>
          </w:p>
          <w:p w:rsidR="009C44CA" w:rsidRPr="009C44CA" w:rsidRDefault="009C44CA" w:rsidP="00492F46">
            <w:pPr>
              <w:shd w:val="clear" w:color="auto" w:fill="FFFFFF"/>
              <w:spacing w:line="288" w:lineRule="exact"/>
              <w:ind w:left="-1"/>
              <w:jc w:val="both"/>
              <w:rPr>
                <w:sz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-студии прикладного творчества: «Берендей», «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Ботега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>», «Керамика», «Умелые ручки» и другие</w:t>
            </w:r>
          </w:p>
        </w:tc>
        <w:tc>
          <w:tcPr>
            <w:tcW w:w="2400" w:type="dxa"/>
            <w:shd w:val="clear" w:color="auto" w:fill="FFFFFF"/>
          </w:tcPr>
          <w:p w:rsidR="0059453F" w:rsidRDefault="0059453F">
            <w:pPr>
              <w:shd w:val="clear" w:color="auto" w:fill="FFFFFF"/>
              <w:jc w:val="center"/>
              <w:rPr>
                <w:sz w:val="22"/>
              </w:rPr>
            </w:pPr>
          </w:p>
          <w:p w:rsidR="009C44CA" w:rsidRDefault="009C44CA">
            <w:pPr>
              <w:shd w:val="clear" w:color="auto" w:fill="FFFFFF"/>
              <w:jc w:val="center"/>
              <w:rPr>
                <w:sz w:val="22"/>
              </w:rPr>
            </w:pPr>
          </w:p>
          <w:p w:rsidR="009C44CA" w:rsidRDefault="009C44C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Диплом Лауреата</w:t>
            </w:r>
          </w:p>
          <w:p w:rsidR="009C44CA" w:rsidRDefault="009C44C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Диплом Лауреата</w:t>
            </w:r>
          </w:p>
          <w:p w:rsidR="009C44CA" w:rsidRPr="0027726C" w:rsidRDefault="009C44C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Дипломы Лауреата</w:t>
            </w:r>
          </w:p>
        </w:tc>
      </w:tr>
      <w:tr w:rsidR="0059453F" w:rsidRPr="0027726C" w:rsidTr="00492F46">
        <w:tc>
          <w:tcPr>
            <w:tcW w:w="528" w:type="dxa"/>
            <w:shd w:val="clear" w:color="auto" w:fill="FFFFFF"/>
          </w:tcPr>
          <w:p w:rsidR="0059453F" w:rsidRPr="0027726C" w:rsidRDefault="0027726C">
            <w:pPr>
              <w:shd w:val="clear" w:color="auto" w:fill="FFFFFF"/>
              <w:ind w:left="72"/>
              <w:rPr>
                <w:sz w:val="22"/>
              </w:rPr>
            </w:pPr>
            <w:r w:rsidRPr="0027726C">
              <w:rPr>
                <w:sz w:val="22"/>
                <w:szCs w:val="22"/>
              </w:rPr>
              <w:t>4.</w:t>
            </w:r>
          </w:p>
        </w:tc>
        <w:tc>
          <w:tcPr>
            <w:tcW w:w="7219" w:type="dxa"/>
            <w:shd w:val="clear" w:color="auto" w:fill="FFFFFF"/>
          </w:tcPr>
          <w:p w:rsidR="0059453F" w:rsidRDefault="009C44CA" w:rsidP="00492F46">
            <w:pPr>
              <w:shd w:val="clear" w:color="auto" w:fill="FFFFFF"/>
              <w:ind w:left="-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VIII</w:t>
            </w:r>
            <w:r>
              <w:rPr>
                <w:rFonts w:eastAsia="Times New Roman"/>
                <w:sz w:val="22"/>
                <w:szCs w:val="22"/>
              </w:rPr>
              <w:t xml:space="preserve"> муниципальный фестиваль «Театральная весна в Царицыне»</w:t>
            </w:r>
          </w:p>
          <w:p w:rsidR="009C44CA" w:rsidRDefault="009C44CA" w:rsidP="00492F46">
            <w:pPr>
              <w:shd w:val="clear" w:color="auto" w:fill="FFFFFF"/>
              <w:ind w:left="-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-спектакль «Новогодние приключения Маши и Вити» (студия сценического искусства «Лучики»)</w:t>
            </w:r>
          </w:p>
          <w:p w:rsidR="009C44CA" w:rsidRPr="009C44CA" w:rsidRDefault="009C44CA" w:rsidP="00492F46">
            <w:pPr>
              <w:shd w:val="clear" w:color="auto" w:fill="FFFFFF"/>
              <w:ind w:left="-1"/>
              <w:jc w:val="both"/>
              <w:rPr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-спектакль «Сказка о потерянном времени» (студия сценического искусства «Лучики»)</w:t>
            </w:r>
          </w:p>
        </w:tc>
        <w:tc>
          <w:tcPr>
            <w:tcW w:w="2400" w:type="dxa"/>
            <w:shd w:val="clear" w:color="auto" w:fill="FFFFFF"/>
          </w:tcPr>
          <w:p w:rsidR="0059453F" w:rsidRDefault="0059453F">
            <w:pPr>
              <w:shd w:val="clear" w:color="auto" w:fill="FFFFFF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  <w:p w:rsidR="005812D7" w:rsidRDefault="005812D7">
            <w:pPr>
              <w:shd w:val="clear" w:color="auto" w:fill="FFFFFF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</w:rPr>
              <w:t>Диплом «Дебют года»</w:t>
            </w:r>
          </w:p>
          <w:p w:rsidR="005812D7" w:rsidRDefault="005812D7">
            <w:pPr>
              <w:shd w:val="clear" w:color="auto" w:fill="FFFFFF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  <w:p w:rsidR="005812D7" w:rsidRDefault="005812D7">
            <w:pPr>
              <w:shd w:val="clear" w:color="auto" w:fill="FFFFFF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</w:rPr>
              <w:t>Диплом «Лучшая сценография»</w:t>
            </w:r>
          </w:p>
          <w:p w:rsidR="005812D7" w:rsidRPr="0027726C" w:rsidRDefault="005812D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</w:rPr>
              <w:t>Диплом «Лучшая детская роль 2-го плана»</w:t>
            </w:r>
          </w:p>
        </w:tc>
      </w:tr>
      <w:tr w:rsidR="0059453F" w:rsidRPr="0027726C" w:rsidTr="00492F46">
        <w:tc>
          <w:tcPr>
            <w:tcW w:w="528" w:type="dxa"/>
            <w:shd w:val="clear" w:color="auto" w:fill="FFFFFF"/>
          </w:tcPr>
          <w:p w:rsidR="0059453F" w:rsidRPr="0027726C" w:rsidRDefault="0027726C">
            <w:pPr>
              <w:shd w:val="clear" w:color="auto" w:fill="FFFFFF"/>
              <w:ind w:left="77"/>
              <w:rPr>
                <w:sz w:val="22"/>
              </w:rPr>
            </w:pPr>
            <w:r w:rsidRPr="0027726C">
              <w:rPr>
                <w:sz w:val="22"/>
                <w:szCs w:val="22"/>
              </w:rPr>
              <w:t>5.</w:t>
            </w:r>
          </w:p>
        </w:tc>
        <w:tc>
          <w:tcPr>
            <w:tcW w:w="7219" w:type="dxa"/>
            <w:shd w:val="clear" w:color="auto" w:fill="FFFFFF"/>
          </w:tcPr>
          <w:p w:rsidR="0059453F" w:rsidRPr="0027726C" w:rsidRDefault="005812D7" w:rsidP="00492F46">
            <w:pPr>
              <w:shd w:val="clear" w:color="auto" w:fill="FFFFFF"/>
              <w:ind w:left="-1"/>
              <w:jc w:val="both"/>
              <w:rPr>
                <w:sz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</w:rPr>
              <w:t>Муниципальный фестиваль самодеятельности юных жителей района Царицыно «Звездный фейерверк – 2013»</w:t>
            </w:r>
          </w:p>
        </w:tc>
        <w:tc>
          <w:tcPr>
            <w:tcW w:w="2400" w:type="dxa"/>
            <w:shd w:val="clear" w:color="auto" w:fill="FFFFFF"/>
          </w:tcPr>
          <w:p w:rsidR="0059453F" w:rsidRPr="0027726C" w:rsidRDefault="0059453F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</w:tbl>
    <w:p w:rsidR="00990BAB" w:rsidRPr="0027726C" w:rsidRDefault="0027726C">
      <w:pPr>
        <w:shd w:val="clear" w:color="auto" w:fill="FFFFFF"/>
        <w:spacing w:before="542" w:line="293" w:lineRule="exact"/>
        <w:ind w:left="106" w:right="139" w:firstLine="691"/>
        <w:jc w:val="both"/>
        <w:rPr>
          <w:sz w:val="22"/>
        </w:rPr>
      </w:pPr>
      <w:r w:rsidRPr="0027726C">
        <w:rPr>
          <w:rFonts w:eastAsia="Times New Roman"/>
          <w:sz w:val="24"/>
          <w:szCs w:val="22"/>
        </w:rPr>
        <w:t>В следующем</w:t>
      </w:r>
      <w:r w:rsidR="005812D7">
        <w:rPr>
          <w:rFonts w:eastAsia="Times New Roman"/>
          <w:sz w:val="24"/>
          <w:szCs w:val="22"/>
        </w:rPr>
        <w:t xml:space="preserve"> 2013 - 2014</w:t>
      </w:r>
      <w:r w:rsidRPr="0027726C">
        <w:rPr>
          <w:rFonts w:eastAsia="Times New Roman"/>
          <w:sz w:val="24"/>
          <w:szCs w:val="22"/>
        </w:rPr>
        <w:t xml:space="preserve"> учебном году планирую продолжить работу по гражданско-патриотическому воспитанию, идеологическому, воспитанию здорового образа жи</w:t>
      </w:r>
      <w:r w:rsidR="005812D7">
        <w:rPr>
          <w:rFonts w:eastAsia="Times New Roman"/>
          <w:sz w:val="24"/>
          <w:szCs w:val="22"/>
        </w:rPr>
        <w:t>зни и другим направлениям. Буду</w:t>
      </w:r>
      <w:r w:rsidRPr="0027726C">
        <w:rPr>
          <w:rFonts w:eastAsia="Times New Roman"/>
          <w:sz w:val="24"/>
          <w:szCs w:val="22"/>
        </w:rPr>
        <w:t xml:space="preserve"> стараться принимать активное участие в районных мероприятиях, проводить </w:t>
      </w:r>
      <w:r w:rsidRPr="0027726C">
        <w:rPr>
          <w:rFonts w:eastAsia="Times New Roman"/>
          <w:spacing w:val="-1"/>
          <w:sz w:val="24"/>
          <w:szCs w:val="22"/>
        </w:rPr>
        <w:t xml:space="preserve">много интересных и увлекательных КТД, а также стремиться к большему привлечению инновационных </w:t>
      </w:r>
      <w:r w:rsidRPr="0027726C">
        <w:rPr>
          <w:rFonts w:eastAsia="Times New Roman"/>
          <w:sz w:val="24"/>
          <w:szCs w:val="22"/>
        </w:rPr>
        <w:t xml:space="preserve">технологий в организации и проведении мероприятий, </w:t>
      </w:r>
      <w:r w:rsidR="005812D7">
        <w:rPr>
          <w:rFonts w:eastAsia="Times New Roman"/>
          <w:sz w:val="24"/>
          <w:szCs w:val="22"/>
        </w:rPr>
        <w:t>попытаюсь организовать</w:t>
      </w:r>
      <w:r w:rsidRPr="0027726C">
        <w:rPr>
          <w:rFonts w:eastAsia="Times New Roman"/>
          <w:sz w:val="24"/>
          <w:szCs w:val="22"/>
        </w:rPr>
        <w:t xml:space="preserve"> школьный </w:t>
      </w:r>
      <w:proofErr w:type="gramStart"/>
      <w:r w:rsidRPr="0027726C">
        <w:rPr>
          <w:rFonts w:eastAsia="Times New Roman"/>
          <w:sz w:val="24"/>
          <w:szCs w:val="22"/>
        </w:rPr>
        <w:t>медиа-центр</w:t>
      </w:r>
      <w:proofErr w:type="gramEnd"/>
      <w:r w:rsidRPr="0027726C">
        <w:rPr>
          <w:rFonts w:eastAsia="Times New Roman"/>
          <w:sz w:val="24"/>
          <w:szCs w:val="22"/>
        </w:rPr>
        <w:t xml:space="preserve">, </w:t>
      </w:r>
      <w:r w:rsidRPr="0027726C">
        <w:rPr>
          <w:rFonts w:eastAsia="Times New Roman"/>
          <w:spacing w:val="-1"/>
          <w:sz w:val="24"/>
          <w:szCs w:val="22"/>
        </w:rPr>
        <w:t xml:space="preserve">видеостудию «МОСТ», и фото-центр «Сквозь объектив», пресс-центр «Алые паруса». </w:t>
      </w:r>
    </w:p>
    <w:sectPr w:rsidR="00990BAB" w:rsidRPr="0027726C">
      <w:pgSz w:w="11909" w:h="16834"/>
      <w:pgMar w:top="1440" w:right="722" w:bottom="720" w:left="10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64DFEC"/>
    <w:lvl w:ilvl="0">
      <w:numFmt w:val="bullet"/>
      <w:lvlText w:val="*"/>
      <w:lvlJc w:val="left"/>
    </w:lvl>
  </w:abstractNum>
  <w:abstractNum w:abstractNumId="1">
    <w:nsid w:val="55F30F7B"/>
    <w:multiLevelType w:val="hybridMultilevel"/>
    <w:tmpl w:val="AEEE7E5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56595508"/>
    <w:multiLevelType w:val="singleLevel"/>
    <w:tmpl w:val="34364C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BAB"/>
    <w:rsid w:val="0018265E"/>
    <w:rsid w:val="0027726C"/>
    <w:rsid w:val="003C7959"/>
    <w:rsid w:val="00400FF8"/>
    <w:rsid w:val="00492F46"/>
    <w:rsid w:val="005812D7"/>
    <w:rsid w:val="0059453F"/>
    <w:rsid w:val="00690939"/>
    <w:rsid w:val="00834EBD"/>
    <w:rsid w:val="009347D3"/>
    <w:rsid w:val="00960BEB"/>
    <w:rsid w:val="00990BAB"/>
    <w:rsid w:val="009A1C2C"/>
    <w:rsid w:val="009C44CA"/>
    <w:rsid w:val="00BD5A57"/>
    <w:rsid w:val="00BE4ECE"/>
    <w:rsid w:val="00DD01FA"/>
    <w:rsid w:val="00E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5</cp:revision>
  <cp:lastPrinted>2013-04-04T09:08:00Z</cp:lastPrinted>
  <dcterms:created xsi:type="dcterms:W3CDTF">2011-10-12T06:02:00Z</dcterms:created>
  <dcterms:modified xsi:type="dcterms:W3CDTF">2013-04-04T09:09:00Z</dcterms:modified>
</cp:coreProperties>
</file>