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Pr="0051633D" w:rsidRDefault="0051633D" w:rsidP="00041F73"/>
    <w:p w:rsidR="000B58E3" w:rsidRPr="00CE4B11" w:rsidRDefault="000B58E3" w:rsidP="00CE4B11">
      <w:pPr>
        <w:pStyle w:val="a6"/>
        <w:rPr>
          <w:rFonts w:cs="Arial"/>
          <w:b/>
          <w:i w:val="0"/>
          <w:szCs w:val="16"/>
        </w:rPr>
      </w:pPr>
      <w:r w:rsidRPr="00CE4B11">
        <w:rPr>
          <w:rFonts w:cs="Arial"/>
          <w:b/>
          <w:i w:val="0"/>
          <w:szCs w:val="16"/>
        </w:rPr>
        <w:t xml:space="preserve">ТВОРЧЕСКИЕ  УПРАЖНЕНИЯ </w:t>
      </w:r>
    </w:p>
    <w:p w:rsidR="000B58E3" w:rsidRPr="00CE4B11" w:rsidRDefault="000B58E3" w:rsidP="00CE4B11">
      <w:pPr>
        <w:pStyle w:val="2"/>
        <w:ind w:left="0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ПО ИЗОБРАЗИТЕЛЬНОМУ ИСКУССТВУ</w:t>
      </w:r>
    </w:p>
    <w:p w:rsidR="000B58E3" w:rsidRPr="00CE4B11" w:rsidRDefault="000B58E3" w:rsidP="00CE4B11">
      <w:pPr>
        <w:pStyle w:val="a6"/>
        <w:rPr>
          <w:rFonts w:cs="Arial"/>
          <w:szCs w:val="16"/>
        </w:rPr>
      </w:pPr>
      <w:r w:rsidRPr="00CE4B11">
        <w:rPr>
          <w:rFonts w:cs="Arial"/>
          <w:szCs w:val="16"/>
        </w:rPr>
        <w:t xml:space="preserve"> </w:t>
      </w:r>
    </w:p>
    <w:p w:rsidR="000B58E3" w:rsidRPr="00CE4B11" w:rsidRDefault="000B58E3" w:rsidP="00CE4B11">
      <w:pPr>
        <w:pStyle w:val="a6"/>
        <w:rPr>
          <w:rFonts w:cs="Arial"/>
          <w:szCs w:val="16"/>
        </w:rPr>
      </w:pPr>
      <w:r w:rsidRPr="00CE4B11">
        <w:rPr>
          <w:rFonts w:cs="Arial"/>
          <w:szCs w:val="16"/>
        </w:rPr>
        <w:t>Юнусова Елена Александровна, НГ МОУ ДОД «Детская школа искусств»,</w:t>
      </w:r>
    </w:p>
    <w:p w:rsidR="000B58E3" w:rsidRPr="00CE4B11" w:rsidRDefault="000B58E3" w:rsidP="00CE4B11">
      <w:pPr>
        <w:pStyle w:val="a6"/>
        <w:rPr>
          <w:rFonts w:cs="Arial"/>
          <w:szCs w:val="16"/>
        </w:rPr>
      </w:pPr>
      <w:r w:rsidRPr="00CE4B11">
        <w:rPr>
          <w:rFonts w:cs="Arial"/>
          <w:szCs w:val="16"/>
        </w:rPr>
        <w:t>преподаватель изобразительных дисциплин, г. Нефтеюганск, ХМАО,   Тюменская обл.,</w:t>
      </w:r>
      <w:r w:rsidR="00CE4B11">
        <w:rPr>
          <w:rFonts w:cs="Arial"/>
          <w:szCs w:val="16"/>
        </w:rPr>
        <w:t xml:space="preserve"> </w:t>
      </w:r>
      <w:r w:rsidRPr="00CE4B11">
        <w:rPr>
          <w:rFonts w:cs="Arial"/>
          <w:szCs w:val="16"/>
        </w:rPr>
        <w:t xml:space="preserve">Россия. </w:t>
      </w:r>
    </w:p>
    <w:p w:rsidR="000B58E3" w:rsidRPr="00CE4B11" w:rsidRDefault="000B58E3" w:rsidP="00CE4B11">
      <w:pPr>
        <w:pStyle w:val="a6"/>
        <w:rPr>
          <w:rFonts w:cs="Arial"/>
          <w:b/>
          <w:szCs w:val="16"/>
        </w:rPr>
      </w:pPr>
    </w:p>
    <w:p w:rsidR="000B58E3" w:rsidRPr="00CE4B11" w:rsidRDefault="000B58E3" w:rsidP="00CE4B11">
      <w:pPr>
        <w:pStyle w:val="a6"/>
        <w:rPr>
          <w:rFonts w:cs="Arial"/>
          <w:szCs w:val="16"/>
        </w:rPr>
      </w:pPr>
      <w:r w:rsidRPr="00CE4B11">
        <w:rPr>
          <w:rFonts w:cs="Arial"/>
          <w:b/>
          <w:szCs w:val="16"/>
        </w:rPr>
        <w:t xml:space="preserve">Предмет (направленность): </w:t>
      </w:r>
      <w:r w:rsidRPr="00CE4B11">
        <w:rPr>
          <w:rFonts w:cs="Arial"/>
          <w:szCs w:val="16"/>
        </w:rPr>
        <w:t xml:space="preserve"> изобразительное искусство.</w:t>
      </w:r>
    </w:p>
    <w:p w:rsidR="000B58E3" w:rsidRPr="00CE4B11" w:rsidRDefault="000B58E3" w:rsidP="00CE4B11">
      <w:pPr>
        <w:pStyle w:val="a6"/>
        <w:rPr>
          <w:rFonts w:cs="Arial"/>
          <w:szCs w:val="16"/>
        </w:rPr>
      </w:pPr>
      <w:r w:rsidRPr="00CE4B11">
        <w:rPr>
          <w:rFonts w:cs="Arial"/>
          <w:szCs w:val="16"/>
        </w:rPr>
        <w:t xml:space="preserve"> </w:t>
      </w:r>
      <w:r w:rsidRPr="00CE4B11">
        <w:rPr>
          <w:rFonts w:cs="Arial"/>
          <w:b/>
          <w:szCs w:val="16"/>
        </w:rPr>
        <w:t xml:space="preserve">Возраст детей: </w:t>
      </w:r>
      <w:r w:rsidR="00114F82">
        <w:rPr>
          <w:rFonts w:cs="Arial"/>
          <w:szCs w:val="16"/>
        </w:rPr>
        <w:t>7</w:t>
      </w:r>
      <w:r w:rsidRPr="00CE4B11">
        <w:rPr>
          <w:rFonts w:cs="Arial"/>
          <w:szCs w:val="16"/>
        </w:rPr>
        <w:t>-15 лет ,</w:t>
      </w:r>
      <w:r w:rsidR="00114F82">
        <w:rPr>
          <w:rFonts w:cs="Arial"/>
          <w:szCs w:val="16"/>
        </w:rPr>
        <w:t>1</w:t>
      </w:r>
      <w:r w:rsidRPr="00CE4B11">
        <w:rPr>
          <w:rFonts w:cs="Arial"/>
          <w:szCs w:val="16"/>
        </w:rPr>
        <w:t>-9 классы.</w:t>
      </w:r>
    </w:p>
    <w:p w:rsidR="000B58E3" w:rsidRPr="00CE4B11" w:rsidRDefault="000B58E3" w:rsidP="00CE4B11">
      <w:pPr>
        <w:pStyle w:val="a6"/>
        <w:rPr>
          <w:rFonts w:cs="Arial"/>
          <w:szCs w:val="16"/>
        </w:rPr>
      </w:pPr>
      <w:r w:rsidRPr="00CE4B11">
        <w:rPr>
          <w:rFonts w:cs="Arial"/>
          <w:b/>
          <w:szCs w:val="16"/>
        </w:rPr>
        <w:t>Место проведения:</w:t>
      </w:r>
      <w:r w:rsidRPr="00CE4B11">
        <w:rPr>
          <w:rFonts w:cs="Arial"/>
          <w:szCs w:val="16"/>
        </w:rPr>
        <w:t xml:space="preserve"> класс</w:t>
      </w:r>
      <w:r w:rsidR="009300AA" w:rsidRPr="00CE4B11">
        <w:rPr>
          <w:rFonts w:cs="Arial"/>
          <w:szCs w:val="16"/>
        </w:rPr>
        <w:t>,</w:t>
      </w:r>
      <w:r w:rsidR="00CE4B11">
        <w:rPr>
          <w:rFonts w:cs="Arial"/>
          <w:szCs w:val="16"/>
        </w:rPr>
        <w:t xml:space="preserve"> </w:t>
      </w:r>
      <w:r w:rsidRPr="00CE4B11">
        <w:rPr>
          <w:rFonts w:cs="Arial"/>
          <w:szCs w:val="16"/>
        </w:rPr>
        <w:t>вне класса, дополнительное образование.</w:t>
      </w:r>
    </w:p>
    <w:p w:rsidR="000B58E3" w:rsidRPr="00CE4B11" w:rsidRDefault="000B58E3" w:rsidP="00CE4B11">
      <w:pPr>
        <w:pStyle w:val="a6"/>
        <w:rPr>
          <w:rFonts w:cs="Arial"/>
          <w:szCs w:val="16"/>
        </w:rPr>
      </w:pPr>
    </w:p>
    <w:p w:rsidR="000B58E3" w:rsidRPr="00CE4B11" w:rsidRDefault="000B58E3" w:rsidP="00CE4B11">
      <w:pPr>
        <w:ind w:firstLine="0"/>
        <w:jc w:val="left"/>
        <w:rPr>
          <w:rFonts w:cs="Arial"/>
          <w:b/>
          <w:sz w:val="16"/>
          <w:szCs w:val="16"/>
        </w:rPr>
      </w:pPr>
      <w:r w:rsidRPr="00CE4B11">
        <w:rPr>
          <w:rFonts w:cs="Arial"/>
          <w:b/>
          <w:sz w:val="16"/>
          <w:szCs w:val="16"/>
        </w:rPr>
        <w:t>Тема: рисуем чае</w:t>
      </w:r>
      <w:r w:rsidR="009300AA" w:rsidRPr="00CE4B11">
        <w:rPr>
          <w:rFonts w:cs="Arial"/>
          <w:b/>
          <w:sz w:val="16"/>
          <w:szCs w:val="16"/>
        </w:rPr>
        <w:t>м -</w:t>
      </w:r>
      <w:r w:rsidR="00CE4B11">
        <w:rPr>
          <w:rFonts w:cs="Arial"/>
          <w:b/>
          <w:sz w:val="16"/>
          <w:szCs w:val="16"/>
        </w:rPr>
        <w:t xml:space="preserve"> </w:t>
      </w:r>
      <w:r w:rsidRPr="00CE4B11">
        <w:rPr>
          <w:rFonts w:cs="Arial"/>
          <w:b/>
          <w:sz w:val="16"/>
          <w:szCs w:val="16"/>
        </w:rPr>
        <w:t>«Весёлый гороскоп»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ind w:firstLine="0"/>
        <w:jc w:val="left"/>
        <w:rPr>
          <w:rFonts w:cs="Arial"/>
          <w:sz w:val="16"/>
          <w:szCs w:val="16"/>
        </w:rPr>
      </w:pPr>
      <w:r w:rsidRPr="00CE4B11">
        <w:rPr>
          <w:rFonts w:cs="Arial"/>
          <w:b/>
          <w:sz w:val="16"/>
          <w:szCs w:val="16"/>
        </w:rPr>
        <w:t>Цель:</w:t>
      </w:r>
      <w:r w:rsidRPr="00CE4B11">
        <w:rPr>
          <w:rFonts w:cs="Arial"/>
          <w:sz w:val="16"/>
          <w:szCs w:val="16"/>
        </w:rPr>
        <w:t xml:space="preserve"> выполнить композицию «Весёлый гороскоп» при помощи техники гризайль.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b/>
          <w:sz w:val="16"/>
          <w:szCs w:val="16"/>
        </w:rPr>
        <w:t>Задачи</w:t>
      </w:r>
      <w:r w:rsidRPr="00CE4B11">
        <w:rPr>
          <w:rFonts w:cs="Arial"/>
          <w:sz w:val="16"/>
          <w:szCs w:val="16"/>
        </w:rPr>
        <w:t>:</w:t>
      </w:r>
    </w:p>
    <w:p w:rsidR="006D5AB8" w:rsidRPr="00CE4B11" w:rsidRDefault="006D5AB8" w:rsidP="00CE4B11">
      <w:pPr>
        <w:pStyle w:val="a7"/>
        <w:ind w:left="0"/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pStyle w:val="a7"/>
        <w:ind w:left="0"/>
        <w:jc w:val="left"/>
        <w:rPr>
          <w:rFonts w:cs="Arial"/>
          <w:i/>
          <w:sz w:val="16"/>
          <w:szCs w:val="16"/>
        </w:rPr>
      </w:pPr>
      <w:r w:rsidRPr="00CE4B11">
        <w:rPr>
          <w:rFonts w:cs="Arial"/>
          <w:i/>
          <w:sz w:val="16"/>
          <w:szCs w:val="16"/>
        </w:rPr>
        <w:t>Образовательные задачи: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 xml:space="preserve">1. Познакомить с техникой </w:t>
      </w:r>
      <w:r w:rsidR="00885916">
        <w:rPr>
          <w:rFonts w:cs="Arial"/>
          <w:sz w:val="16"/>
          <w:szCs w:val="16"/>
        </w:rPr>
        <w:t>гризайль</w:t>
      </w:r>
      <w:r w:rsidRPr="00CE4B11">
        <w:rPr>
          <w:rFonts w:cs="Arial"/>
          <w:sz w:val="16"/>
          <w:szCs w:val="16"/>
        </w:rPr>
        <w:t>.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2. Познакомить с выразительными возможностями метода .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3. Формировать умение   нестандартно подходить к решению композиции.</w:t>
      </w:r>
    </w:p>
    <w:p w:rsidR="006D5AB8" w:rsidRDefault="006D5AB8" w:rsidP="00CE4B11">
      <w:pPr>
        <w:pStyle w:val="a7"/>
        <w:ind w:left="0"/>
        <w:jc w:val="left"/>
        <w:rPr>
          <w:rFonts w:cs="Arial"/>
          <w:sz w:val="16"/>
          <w:szCs w:val="16"/>
        </w:rPr>
      </w:pPr>
    </w:p>
    <w:p w:rsidR="000B58E3" w:rsidRPr="006D5AB8" w:rsidRDefault="00885916" w:rsidP="00CE4B11">
      <w:pPr>
        <w:pStyle w:val="a7"/>
        <w:ind w:left="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0B58E3" w:rsidRPr="00CE4B11">
        <w:rPr>
          <w:rFonts w:cs="Arial"/>
          <w:i/>
          <w:sz w:val="16"/>
          <w:szCs w:val="16"/>
        </w:rPr>
        <w:t xml:space="preserve">Развивающие: 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1. Развивать технические и композиционные навыки.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2. Развивать наблюдательность.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3. Развивать творческую фантазию и смелость.</w:t>
      </w:r>
    </w:p>
    <w:p w:rsidR="006D5AB8" w:rsidRDefault="006D5AB8" w:rsidP="00CE4B11">
      <w:pPr>
        <w:pStyle w:val="a7"/>
        <w:ind w:left="0"/>
        <w:jc w:val="left"/>
        <w:rPr>
          <w:rFonts w:cs="Arial"/>
          <w:i/>
          <w:sz w:val="16"/>
          <w:szCs w:val="16"/>
        </w:rPr>
      </w:pPr>
    </w:p>
    <w:p w:rsidR="000B58E3" w:rsidRPr="00CE4B11" w:rsidRDefault="000B58E3" w:rsidP="00CE4B11">
      <w:pPr>
        <w:pStyle w:val="a7"/>
        <w:ind w:left="0"/>
        <w:jc w:val="left"/>
        <w:rPr>
          <w:rFonts w:cs="Arial"/>
          <w:i/>
          <w:sz w:val="16"/>
          <w:szCs w:val="16"/>
        </w:rPr>
      </w:pPr>
      <w:r w:rsidRPr="00CE4B11">
        <w:rPr>
          <w:rFonts w:cs="Arial"/>
          <w:i/>
          <w:sz w:val="16"/>
          <w:szCs w:val="16"/>
        </w:rPr>
        <w:t>Воспитательные задачи: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1.Воспитывать интерес к искусству .</w:t>
      </w:r>
    </w:p>
    <w:p w:rsidR="000B58E3" w:rsidRPr="00CE4B11" w:rsidRDefault="006D5AB8" w:rsidP="00CE4B11">
      <w:pPr>
        <w:pStyle w:val="a7"/>
        <w:ind w:left="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</w:t>
      </w:r>
      <w:r w:rsidR="002A511B">
        <w:rPr>
          <w:rFonts w:cs="Arial"/>
          <w:sz w:val="16"/>
          <w:szCs w:val="16"/>
        </w:rPr>
        <w:t xml:space="preserve"> </w:t>
      </w:r>
      <w:r w:rsidR="000B58E3" w:rsidRPr="00CE4B11">
        <w:rPr>
          <w:rFonts w:cs="Arial"/>
          <w:sz w:val="16"/>
          <w:szCs w:val="16"/>
        </w:rPr>
        <w:t xml:space="preserve"> Воспитывать художественный вкус.</w:t>
      </w:r>
    </w:p>
    <w:p w:rsidR="000B58E3" w:rsidRPr="00CE4B11" w:rsidRDefault="006D5AB8" w:rsidP="00CE4B11">
      <w:pPr>
        <w:pStyle w:val="a7"/>
        <w:ind w:left="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</w:t>
      </w:r>
      <w:r w:rsidR="000B58E3" w:rsidRPr="00CE4B11">
        <w:rPr>
          <w:rFonts w:cs="Arial"/>
          <w:sz w:val="16"/>
          <w:szCs w:val="16"/>
        </w:rPr>
        <w:t>. Воспитывать мотивацию к учебно-творческой деятельности.</w:t>
      </w:r>
    </w:p>
    <w:p w:rsidR="000B58E3" w:rsidRPr="00CE4B11" w:rsidRDefault="006D5AB8" w:rsidP="00CE4B11">
      <w:pPr>
        <w:pStyle w:val="a7"/>
        <w:ind w:left="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</w:t>
      </w:r>
      <w:r w:rsidR="000B58E3" w:rsidRPr="00CE4B11">
        <w:rPr>
          <w:rFonts w:cs="Arial"/>
          <w:sz w:val="16"/>
          <w:szCs w:val="16"/>
        </w:rPr>
        <w:t>. Способствовать сбережению и укреплению эмоционального микрокл</w:t>
      </w:r>
      <w:r w:rsidR="000B58E3" w:rsidRPr="00CE4B11">
        <w:rPr>
          <w:rFonts w:cs="Arial"/>
          <w:sz w:val="16"/>
          <w:szCs w:val="16"/>
        </w:rPr>
        <w:t>и</w:t>
      </w:r>
      <w:r w:rsidR="000B58E3" w:rsidRPr="00CE4B11">
        <w:rPr>
          <w:rFonts w:cs="Arial"/>
          <w:sz w:val="16"/>
          <w:szCs w:val="16"/>
        </w:rPr>
        <w:t>мата   учащихся.</w:t>
      </w:r>
    </w:p>
    <w:p w:rsidR="000B58E3" w:rsidRPr="00CE4B11" w:rsidRDefault="000B58E3" w:rsidP="00CE4B11">
      <w:pPr>
        <w:pStyle w:val="a7"/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 xml:space="preserve"> </w:t>
      </w:r>
    </w:p>
    <w:p w:rsidR="000B58E3" w:rsidRPr="00CE4B11" w:rsidRDefault="000B58E3" w:rsidP="00CE4B11">
      <w:pPr>
        <w:pStyle w:val="a7"/>
        <w:ind w:left="0"/>
        <w:jc w:val="left"/>
        <w:rPr>
          <w:rFonts w:cs="Arial"/>
          <w:b/>
          <w:sz w:val="16"/>
          <w:szCs w:val="16"/>
        </w:rPr>
      </w:pPr>
      <w:r w:rsidRPr="00CE4B11">
        <w:rPr>
          <w:rFonts w:cs="Arial"/>
          <w:b/>
          <w:sz w:val="16"/>
          <w:szCs w:val="16"/>
        </w:rPr>
        <w:t xml:space="preserve">Введение 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Не секрет</w:t>
      </w:r>
      <w:r w:rsidR="00BC5975" w:rsidRPr="00CE4B11">
        <w:rPr>
          <w:rFonts w:cs="Arial"/>
          <w:sz w:val="16"/>
          <w:szCs w:val="16"/>
        </w:rPr>
        <w:t xml:space="preserve">, </w:t>
      </w:r>
      <w:r w:rsidRPr="00CE4B11">
        <w:rPr>
          <w:rFonts w:cs="Arial"/>
          <w:sz w:val="16"/>
          <w:szCs w:val="16"/>
        </w:rPr>
        <w:t>что в художественном творчестве для создания выраз</w:t>
      </w:r>
      <w:r w:rsidRPr="00CE4B11">
        <w:rPr>
          <w:rFonts w:cs="Arial"/>
          <w:sz w:val="16"/>
          <w:szCs w:val="16"/>
        </w:rPr>
        <w:t>и</w:t>
      </w:r>
      <w:r w:rsidRPr="00CE4B11">
        <w:rPr>
          <w:rFonts w:cs="Arial"/>
          <w:sz w:val="16"/>
          <w:szCs w:val="16"/>
        </w:rPr>
        <w:t xml:space="preserve">тельного замысла композиции   используется  разнообразие методик и художественных   материалов. Каждый творческий </w:t>
      </w:r>
      <w:r w:rsidR="009300AA" w:rsidRPr="00CE4B11">
        <w:rPr>
          <w:rFonts w:cs="Arial"/>
          <w:sz w:val="16"/>
          <w:szCs w:val="16"/>
        </w:rPr>
        <w:t>педагог,</w:t>
      </w:r>
      <w:r w:rsidRPr="00CE4B11">
        <w:rPr>
          <w:rFonts w:cs="Arial"/>
          <w:sz w:val="16"/>
          <w:szCs w:val="16"/>
        </w:rPr>
        <w:t xml:space="preserve">   обучая  своих </w:t>
      </w:r>
      <w:r w:rsidR="009300AA" w:rsidRPr="00CE4B11">
        <w:rPr>
          <w:rFonts w:cs="Arial"/>
          <w:sz w:val="16"/>
          <w:szCs w:val="16"/>
        </w:rPr>
        <w:t>воспитанников,</w:t>
      </w:r>
      <w:r w:rsidRPr="00CE4B11">
        <w:rPr>
          <w:rFonts w:cs="Arial"/>
          <w:sz w:val="16"/>
          <w:szCs w:val="16"/>
        </w:rPr>
        <w:t xml:space="preserve"> ищет  и применяет  уникальные приёмы художественного выражения. Данная работа содержит описание метода гризайль</w:t>
      </w:r>
      <w:r w:rsidR="009300AA" w:rsidRPr="00CE4B11">
        <w:rPr>
          <w:rFonts w:cs="Arial"/>
          <w:sz w:val="16"/>
          <w:szCs w:val="16"/>
        </w:rPr>
        <w:t xml:space="preserve">, </w:t>
      </w:r>
      <w:r w:rsidRPr="00CE4B11">
        <w:rPr>
          <w:rFonts w:cs="Arial"/>
          <w:sz w:val="16"/>
          <w:szCs w:val="16"/>
        </w:rPr>
        <w:t>где и</w:t>
      </w:r>
      <w:r w:rsidRPr="00CE4B11">
        <w:rPr>
          <w:rFonts w:cs="Arial"/>
          <w:sz w:val="16"/>
          <w:szCs w:val="16"/>
        </w:rPr>
        <w:t>с</w:t>
      </w:r>
      <w:r w:rsidRPr="00CE4B11">
        <w:rPr>
          <w:rFonts w:cs="Arial"/>
          <w:sz w:val="16"/>
          <w:szCs w:val="16"/>
        </w:rPr>
        <w:t xml:space="preserve">пользуется пигмент  </w:t>
      </w:r>
      <w:r w:rsidR="009300AA" w:rsidRPr="00CE4B11">
        <w:rPr>
          <w:rFonts w:cs="Arial"/>
          <w:sz w:val="16"/>
          <w:szCs w:val="16"/>
        </w:rPr>
        <w:t>- к</w:t>
      </w:r>
      <w:r w:rsidRPr="00CE4B11">
        <w:rPr>
          <w:rFonts w:cs="Arial"/>
          <w:sz w:val="16"/>
          <w:szCs w:val="16"/>
        </w:rPr>
        <w:t>руто заваренного чая. Содержание материала р</w:t>
      </w:r>
      <w:r w:rsidRPr="00CE4B11">
        <w:rPr>
          <w:rFonts w:cs="Arial"/>
          <w:sz w:val="16"/>
          <w:szCs w:val="16"/>
        </w:rPr>
        <w:t>е</w:t>
      </w:r>
      <w:r w:rsidRPr="00CE4B11">
        <w:rPr>
          <w:rFonts w:cs="Arial"/>
          <w:sz w:val="16"/>
          <w:szCs w:val="16"/>
        </w:rPr>
        <w:t>комендует активные ссылки на ресурсы глобальной сети, которые помогут педагогу индивидуально наполнить теоретическую часть занятия в зав</w:t>
      </w:r>
      <w:r w:rsidRPr="00CE4B11">
        <w:rPr>
          <w:rFonts w:cs="Arial"/>
          <w:sz w:val="16"/>
          <w:szCs w:val="16"/>
        </w:rPr>
        <w:t>и</w:t>
      </w:r>
      <w:r w:rsidRPr="00CE4B11">
        <w:rPr>
          <w:rFonts w:cs="Arial"/>
          <w:sz w:val="16"/>
          <w:szCs w:val="16"/>
        </w:rPr>
        <w:t>симости от поставленных целей и задач.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i/>
          <w:sz w:val="16"/>
          <w:szCs w:val="16"/>
        </w:rPr>
      </w:pPr>
      <w:r w:rsidRPr="00CE4B11">
        <w:rPr>
          <w:rFonts w:cs="Arial"/>
          <w:b/>
          <w:sz w:val="16"/>
          <w:szCs w:val="16"/>
        </w:rPr>
        <w:t>Гризайль</w:t>
      </w:r>
      <w:r w:rsidR="00CE4B11">
        <w:rPr>
          <w:rFonts w:cs="Arial"/>
          <w:b/>
          <w:sz w:val="16"/>
          <w:szCs w:val="16"/>
        </w:rPr>
        <w:t xml:space="preserve"> </w:t>
      </w:r>
      <w:r w:rsidRPr="00CE4B11">
        <w:rPr>
          <w:rFonts w:cs="Arial"/>
          <w:sz w:val="16"/>
          <w:szCs w:val="16"/>
        </w:rPr>
        <w:t xml:space="preserve">- </w:t>
      </w:r>
      <w:r w:rsidRPr="00CE4B11">
        <w:rPr>
          <w:rFonts w:cs="Arial"/>
          <w:i/>
          <w:sz w:val="16"/>
          <w:szCs w:val="16"/>
        </w:rPr>
        <w:t>однотонная живопись любого цветового оттенка.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lastRenderedPageBreak/>
        <w:t xml:space="preserve">В  старших классах гризайль помогает сделать подробный   анализ натюрморта по законам светотени. Владея </w:t>
      </w:r>
      <w:r w:rsidR="009300AA" w:rsidRPr="00CE4B11">
        <w:rPr>
          <w:rFonts w:cs="Arial"/>
          <w:sz w:val="16"/>
          <w:szCs w:val="16"/>
        </w:rPr>
        <w:t>методикой,</w:t>
      </w:r>
      <w:r w:rsidRPr="00CE4B11">
        <w:rPr>
          <w:rFonts w:cs="Arial"/>
          <w:sz w:val="16"/>
          <w:szCs w:val="16"/>
        </w:rPr>
        <w:t xml:space="preserve"> гризайль ученик грамотно выполняет работы  лессировкой по живописи и композиции.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Но гризайль успешно и увлекательно можно использовать над раб</w:t>
      </w:r>
      <w:r w:rsidRPr="00CE4B11">
        <w:rPr>
          <w:rFonts w:cs="Arial"/>
          <w:sz w:val="16"/>
          <w:szCs w:val="16"/>
        </w:rPr>
        <w:t>о</w:t>
      </w:r>
      <w:r w:rsidRPr="00CE4B11">
        <w:rPr>
          <w:rFonts w:cs="Arial"/>
          <w:sz w:val="16"/>
          <w:szCs w:val="16"/>
        </w:rPr>
        <w:t>тами по тематическим  творческим композициям и в младших классах.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А красящий пигмент взять на кухне! Да</w:t>
      </w:r>
      <w:r w:rsidR="009300AA" w:rsidRPr="00CE4B11">
        <w:rPr>
          <w:rFonts w:cs="Arial"/>
          <w:sz w:val="16"/>
          <w:szCs w:val="16"/>
        </w:rPr>
        <w:t xml:space="preserve">, </w:t>
      </w:r>
      <w:r w:rsidRPr="00CE4B11">
        <w:rPr>
          <w:rFonts w:cs="Arial"/>
          <w:sz w:val="16"/>
          <w:szCs w:val="16"/>
        </w:rPr>
        <w:t>чай! И об этом подробнее.</w:t>
      </w:r>
    </w:p>
    <w:p w:rsidR="000B58E3" w:rsidRPr="00CE4B11" w:rsidRDefault="000B58E3" w:rsidP="00CE4B11">
      <w:pPr>
        <w:ind w:firstLine="0"/>
        <w:jc w:val="left"/>
        <w:rPr>
          <w:rFonts w:cs="Arial"/>
          <w:b/>
          <w:sz w:val="16"/>
          <w:szCs w:val="16"/>
        </w:rPr>
      </w:pPr>
    </w:p>
    <w:tbl>
      <w:tblPr>
        <w:tblW w:w="59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252"/>
      </w:tblGrid>
      <w:tr w:rsidR="000B58E3" w:rsidRPr="00CE4B11" w:rsidTr="000B58E3">
        <w:tc>
          <w:tcPr>
            <w:tcW w:w="1702" w:type="dxa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Содержание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Рекомендации</w:t>
            </w: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Этап № 1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1702" w:type="dxa"/>
          </w:tcPr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Художественные материалы и 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принадлежности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Формат А-4,кисть</w:t>
            </w:r>
            <w:r w:rsidR="009300AA" w:rsidRPr="00CE4B11">
              <w:rPr>
                <w:rFonts w:cs="Arial"/>
                <w:sz w:val="16"/>
                <w:szCs w:val="16"/>
              </w:rPr>
              <w:t xml:space="preserve">, </w:t>
            </w:r>
            <w:r w:rsidRPr="00CE4B11">
              <w:rPr>
                <w:rFonts w:cs="Arial"/>
                <w:sz w:val="16"/>
                <w:szCs w:val="16"/>
              </w:rPr>
              <w:t>карандаш,</w:t>
            </w:r>
            <w:r w:rsidR="00CE4B11">
              <w:rPr>
                <w:rFonts w:cs="Arial"/>
                <w:sz w:val="16"/>
                <w:szCs w:val="16"/>
              </w:rPr>
              <w:t xml:space="preserve"> </w:t>
            </w:r>
            <w:r w:rsidRPr="00CE4B11">
              <w:rPr>
                <w:rFonts w:cs="Arial"/>
                <w:sz w:val="16"/>
                <w:szCs w:val="16"/>
              </w:rPr>
              <w:t>ластик,</w:t>
            </w:r>
            <w:r w:rsidR="00CE4B11">
              <w:rPr>
                <w:rFonts w:cs="Arial"/>
                <w:sz w:val="16"/>
                <w:szCs w:val="16"/>
              </w:rPr>
              <w:t xml:space="preserve"> </w:t>
            </w:r>
            <w:r w:rsidRPr="00CE4B11">
              <w:rPr>
                <w:rFonts w:cs="Arial"/>
                <w:sz w:val="16"/>
                <w:szCs w:val="16"/>
              </w:rPr>
              <w:t>красящий пи</w:t>
            </w:r>
            <w:r w:rsidRPr="00CE4B11">
              <w:rPr>
                <w:rFonts w:cs="Arial"/>
                <w:sz w:val="16"/>
                <w:szCs w:val="16"/>
              </w:rPr>
              <w:t>г</w:t>
            </w:r>
            <w:r w:rsidRPr="00CE4B11">
              <w:rPr>
                <w:rFonts w:cs="Arial"/>
                <w:sz w:val="16"/>
                <w:szCs w:val="16"/>
              </w:rPr>
              <w:t>мент- чай.</w:t>
            </w:r>
          </w:p>
        </w:tc>
      </w:tr>
      <w:tr w:rsidR="000B58E3" w:rsidRPr="00CE4B11" w:rsidTr="000B58E3">
        <w:trPr>
          <w:trHeight w:val="333"/>
        </w:trPr>
        <w:tc>
          <w:tcPr>
            <w:tcW w:w="5954" w:type="dxa"/>
            <w:gridSpan w:val="2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Этап № 2</w:t>
            </w:r>
          </w:p>
          <w:p w:rsidR="006D5AB8" w:rsidRPr="00CE4B11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1702" w:type="dxa"/>
          </w:tcPr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Вводная беседа «Гороскоп»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 в произведениях художников</w:t>
            </w:r>
          </w:p>
        </w:tc>
        <w:tc>
          <w:tcPr>
            <w:tcW w:w="4252" w:type="dxa"/>
          </w:tcPr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CE4B11" w:rsidRDefault="00E96246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hyperlink r:id="rId8" w:history="1">
              <w:r w:rsidR="000B58E3" w:rsidRPr="00CE4B11">
                <w:rPr>
                  <w:rStyle w:val="afd"/>
                  <w:rFonts w:cs="Arial"/>
                  <w:sz w:val="16"/>
                  <w:szCs w:val="16"/>
                </w:rPr>
                <w:t>http://www.liveinternet.ru/users/4237948/post181318659</w:t>
              </w:r>
            </w:hyperlink>
            <w:r w:rsidR="006D5AB8">
              <w:rPr>
                <w:rFonts w:cs="Arial"/>
                <w:sz w:val="16"/>
                <w:szCs w:val="16"/>
              </w:rPr>
              <w:t xml:space="preserve"> </w:t>
            </w:r>
          </w:p>
          <w:p w:rsidR="006D5AB8" w:rsidRDefault="006D5AB8" w:rsidP="00CE4B11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D5AB8">
              <w:rPr>
                <w:rFonts w:cs="Arial"/>
                <w:b/>
                <w:sz w:val="16"/>
                <w:szCs w:val="16"/>
              </w:rPr>
              <w:t>Совет: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содержание теоретической части наполн</w:t>
            </w:r>
            <w:r w:rsidRPr="00CE4B11">
              <w:rPr>
                <w:rFonts w:cs="Arial"/>
                <w:i/>
                <w:sz w:val="16"/>
                <w:szCs w:val="16"/>
              </w:rPr>
              <w:t>я</w:t>
            </w:r>
            <w:r w:rsidRPr="00CE4B11">
              <w:rPr>
                <w:rFonts w:cs="Arial"/>
                <w:i/>
                <w:sz w:val="16"/>
                <w:szCs w:val="16"/>
              </w:rPr>
              <w:t>ем   в зависимости от поставленных целей и задач</w:t>
            </w:r>
            <w:r w:rsidR="00CE4B11">
              <w:rPr>
                <w:rFonts w:cs="Arial"/>
                <w:i/>
                <w:sz w:val="16"/>
                <w:szCs w:val="16"/>
              </w:rPr>
              <w:t>,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CE4B11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CE4B11">
              <w:rPr>
                <w:rFonts w:cs="Arial"/>
                <w:i/>
                <w:sz w:val="16"/>
                <w:szCs w:val="16"/>
              </w:rPr>
              <w:t>а так же возраста учащихся.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 xml:space="preserve">Пошаговая инструкция </w:t>
            </w:r>
            <w:r w:rsidR="00CE4B11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Этап № 3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1702" w:type="dxa"/>
          </w:tcPr>
          <w:p w:rsidR="006D5AB8" w:rsidRDefault="006D5AB8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Шаг № 1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Работа над эск</w:t>
            </w:r>
            <w:r w:rsidRPr="00CE4B11">
              <w:rPr>
                <w:rFonts w:cs="Arial"/>
                <w:sz w:val="16"/>
                <w:szCs w:val="16"/>
              </w:rPr>
              <w:t>и</w:t>
            </w:r>
            <w:r w:rsidRPr="00CE4B11">
              <w:rPr>
                <w:rFonts w:cs="Arial"/>
                <w:sz w:val="16"/>
                <w:szCs w:val="16"/>
              </w:rPr>
              <w:t xml:space="preserve">зами  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Шаг № 2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Анализ эскизов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D5AB8" w:rsidRDefault="006D5AB8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D5AB8" w:rsidRDefault="006D5AB8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Шаг № 3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Перенос эскиза на формат</w:t>
            </w:r>
          </w:p>
        </w:tc>
        <w:tc>
          <w:tcPr>
            <w:tcW w:w="4252" w:type="dxa"/>
          </w:tcPr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Работа над эскизами проходит через анализ изл</w:t>
            </w:r>
            <w:r w:rsidRPr="00CE4B11">
              <w:rPr>
                <w:rFonts w:cs="Arial"/>
                <w:sz w:val="16"/>
                <w:szCs w:val="16"/>
              </w:rPr>
              <w:t>о</w:t>
            </w:r>
            <w:r w:rsidRPr="00CE4B11">
              <w:rPr>
                <w:rFonts w:cs="Arial"/>
                <w:sz w:val="16"/>
                <w:szCs w:val="16"/>
              </w:rPr>
              <w:t>женного теоретического материала. Ученик выпо</w:t>
            </w:r>
            <w:r w:rsidRPr="00CE4B11">
              <w:rPr>
                <w:rFonts w:cs="Arial"/>
                <w:sz w:val="16"/>
                <w:szCs w:val="16"/>
              </w:rPr>
              <w:t>л</w:t>
            </w:r>
            <w:r w:rsidRPr="00CE4B11">
              <w:rPr>
                <w:rFonts w:cs="Arial"/>
                <w:sz w:val="16"/>
                <w:szCs w:val="16"/>
              </w:rPr>
              <w:t>няет 2-3 эскиза по теме гороскоп</w:t>
            </w:r>
            <w:r w:rsidR="00BC5975">
              <w:rPr>
                <w:rFonts w:cs="Arial"/>
                <w:sz w:val="16"/>
                <w:szCs w:val="16"/>
              </w:rPr>
              <w:t>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0B58E3" w:rsidRPr="00CE4B11" w:rsidRDefault="009300AA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D5AB8">
              <w:rPr>
                <w:rFonts w:cs="Arial"/>
                <w:b/>
                <w:sz w:val="16"/>
                <w:szCs w:val="16"/>
              </w:rPr>
              <w:t>Совет: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если учащиеся затрудняются в эскизиров</w:t>
            </w:r>
            <w:r w:rsidRPr="00CE4B11">
              <w:rPr>
                <w:rFonts w:cs="Arial"/>
                <w:i/>
                <w:sz w:val="16"/>
                <w:szCs w:val="16"/>
              </w:rPr>
              <w:t>а</w:t>
            </w:r>
            <w:r w:rsidRPr="00CE4B11">
              <w:rPr>
                <w:rFonts w:cs="Arial"/>
                <w:i/>
                <w:sz w:val="16"/>
                <w:szCs w:val="16"/>
              </w:rPr>
              <w:t>нии</w:t>
            </w:r>
            <w:r>
              <w:rPr>
                <w:rFonts w:cs="Arial"/>
                <w:i/>
                <w:sz w:val="16"/>
                <w:szCs w:val="16"/>
              </w:rPr>
              <w:t>,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то воспользуйтесь приложением, которое можно распечатать</w:t>
            </w:r>
            <w:r w:rsidR="00BC5975" w:rsidRPr="00CE4B11">
              <w:rPr>
                <w:rFonts w:cs="Arial"/>
                <w:i/>
                <w:sz w:val="16"/>
                <w:szCs w:val="16"/>
              </w:rPr>
              <w:t xml:space="preserve">, </w:t>
            </w:r>
            <w:r w:rsidR="00BC5975">
              <w:rPr>
                <w:rFonts w:cs="Arial"/>
                <w:i/>
                <w:sz w:val="16"/>
                <w:szCs w:val="16"/>
              </w:rPr>
              <w:t>а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вторую часть (нижнюю) дорисовать.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При анализе эскизов выбирается более выразител</w:t>
            </w:r>
            <w:r w:rsidRPr="00CE4B11">
              <w:rPr>
                <w:rFonts w:cs="Arial"/>
                <w:sz w:val="16"/>
                <w:szCs w:val="16"/>
              </w:rPr>
              <w:t>ь</w:t>
            </w:r>
            <w:r w:rsidRPr="00CE4B11">
              <w:rPr>
                <w:rFonts w:cs="Arial"/>
                <w:sz w:val="16"/>
                <w:szCs w:val="16"/>
              </w:rPr>
              <w:t>ный вариант.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Перенос эскиза на формат А-4 простым карандашом и  лёгким контуром, одной смелой линией.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591652" w:rsidP="00CE4B1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841375" cy="1024255"/>
                  <wp:effectExtent l="19050" t="0" r="0" b="0"/>
                  <wp:docPr id="145" name="Рисунок 145" descr="DSC06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DSC06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2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Default="006D5AB8" w:rsidP="00CE4B11">
            <w:pPr>
              <w:ind w:firstLine="0"/>
              <w:jc w:val="left"/>
              <w:rPr>
                <w:rFonts w:cs="Arial"/>
                <w:i/>
                <w:sz w:val="16"/>
                <w:szCs w:val="16"/>
              </w:rPr>
            </w:pPr>
            <w:r w:rsidRPr="006D5AB8">
              <w:rPr>
                <w:rFonts w:cs="Arial"/>
                <w:b/>
                <w:sz w:val="16"/>
                <w:szCs w:val="16"/>
              </w:rPr>
              <w:t>Совет: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не допускать «жирного</w:t>
            </w:r>
            <w:r w:rsidR="009300AA" w:rsidRPr="00CE4B11">
              <w:rPr>
                <w:rFonts w:cs="Arial"/>
                <w:i/>
                <w:sz w:val="16"/>
                <w:szCs w:val="16"/>
              </w:rPr>
              <w:t>» к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онтура, так как он проявится через красящий слой!</w:t>
            </w:r>
          </w:p>
          <w:p w:rsidR="006D5AB8" w:rsidRPr="00CE4B11" w:rsidRDefault="006D5AB8" w:rsidP="00CE4B11">
            <w:pPr>
              <w:ind w:firstLine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Этап № 4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1702" w:type="dxa"/>
          </w:tcPr>
          <w:p w:rsidR="006D5AB8" w:rsidRDefault="006D5AB8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Шаг № 1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Беседа «Гризайль»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CE4B11" w:rsidRDefault="00CE4B11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Шаг № 2 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Подготовка рисунка к работе методом гризайль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CE4B11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0B58E3" w:rsidRPr="00CE4B11">
              <w:rPr>
                <w:rFonts w:cs="Arial"/>
                <w:sz w:val="16"/>
                <w:szCs w:val="16"/>
              </w:rPr>
              <w:t>Шаг № 3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Подготовка крас</w:t>
            </w:r>
            <w:r w:rsidRPr="00CE4B11">
              <w:rPr>
                <w:rFonts w:cs="Arial"/>
                <w:sz w:val="16"/>
                <w:szCs w:val="16"/>
              </w:rPr>
              <w:t>я</w:t>
            </w:r>
            <w:r w:rsidRPr="00CE4B11">
              <w:rPr>
                <w:rFonts w:cs="Arial"/>
                <w:sz w:val="16"/>
                <w:szCs w:val="16"/>
              </w:rPr>
              <w:t>щего пигмента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6D5AB8" w:rsidRDefault="000B58E3" w:rsidP="00CE4B11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Гризайль</w:t>
            </w:r>
            <w:r w:rsidR="00CE4B11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CE4B11">
              <w:rPr>
                <w:rFonts w:cs="Arial"/>
                <w:b/>
                <w:sz w:val="16"/>
                <w:szCs w:val="16"/>
              </w:rPr>
              <w:t>-</w:t>
            </w:r>
            <w:r w:rsidRPr="00CE4B11">
              <w:rPr>
                <w:rFonts w:cs="Arial"/>
                <w:sz w:val="16"/>
                <w:szCs w:val="16"/>
              </w:rPr>
              <w:t xml:space="preserve"> однотонная живопись любого цветового оттенка. В станковой живописи гризайль применяе</w:t>
            </w:r>
            <w:r w:rsidRPr="00CE4B11">
              <w:rPr>
                <w:rFonts w:cs="Arial"/>
                <w:sz w:val="16"/>
                <w:szCs w:val="16"/>
              </w:rPr>
              <w:t>т</w:t>
            </w:r>
            <w:r w:rsidRPr="00CE4B11">
              <w:rPr>
                <w:rFonts w:cs="Arial"/>
                <w:sz w:val="16"/>
                <w:szCs w:val="16"/>
              </w:rPr>
              <w:t>ся для подмалёвков и эскизов. Особенно незамен</w:t>
            </w:r>
            <w:r w:rsidRPr="00CE4B11">
              <w:rPr>
                <w:rFonts w:cs="Arial"/>
                <w:sz w:val="16"/>
                <w:szCs w:val="16"/>
              </w:rPr>
              <w:t>и</w:t>
            </w:r>
            <w:r w:rsidRPr="00CE4B11">
              <w:rPr>
                <w:rFonts w:cs="Arial"/>
                <w:sz w:val="16"/>
                <w:szCs w:val="16"/>
              </w:rPr>
              <w:t>ма техника гризайли в процессе создания декор</w:t>
            </w:r>
            <w:r w:rsidRPr="00CE4B11">
              <w:rPr>
                <w:rFonts w:cs="Arial"/>
                <w:sz w:val="16"/>
                <w:szCs w:val="16"/>
              </w:rPr>
              <w:t>а</w:t>
            </w:r>
            <w:r w:rsidRPr="00CE4B11">
              <w:rPr>
                <w:rFonts w:cs="Arial"/>
                <w:sz w:val="16"/>
                <w:szCs w:val="16"/>
              </w:rPr>
              <w:t>тивных росписей или панно, в которых живописными средствами достигается впечатление объёмной рельефной лепки. Орнаменты и фигурки амуров, выполненные этими средствами, украшают интерь</w:t>
            </w:r>
            <w:r w:rsidRPr="00CE4B11">
              <w:rPr>
                <w:rFonts w:cs="Arial"/>
                <w:sz w:val="16"/>
                <w:szCs w:val="16"/>
              </w:rPr>
              <w:t>е</w:t>
            </w:r>
            <w:r w:rsidRPr="00CE4B11">
              <w:rPr>
                <w:rFonts w:cs="Arial"/>
                <w:sz w:val="16"/>
                <w:szCs w:val="16"/>
              </w:rPr>
              <w:t>ры многих дворцов эпохи классицизма. А в эпоху Возрождения в Лиможе во Франции в технике гр</w:t>
            </w:r>
            <w:r w:rsidRPr="00CE4B11">
              <w:rPr>
                <w:rFonts w:cs="Arial"/>
                <w:sz w:val="16"/>
                <w:szCs w:val="16"/>
              </w:rPr>
              <w:t>и</w:t>
            </w:r>
            <w:r w:rsidRPr="00CE4B11">
              <w:rPr>
                <w:rFonts w:cs="Arial"/>
                <w:sz w:val="16"/>
                <w:szCs w:val="16"/>
              </w:rPr>
              <w:t>зайли выполнялись расписные эмали.</w:t>
            </w:r>
          </w:p>
          <w:p w:rsidR="00CE4B11" w:rsidRDefault="00CE4B11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Подготовка рисунка, заключаться в щадящей обр</w:t>
            </w:r>
            <w:r w:rsidRPr="00CE4B11">
              <w:rPr>
                <w:rFonts w:cs="Arial"/>
                <w:sz w:val="16"/>
                <w:szCs w:val="16"/>
              </w:rPr>
              <w:t>а</w:t>
            </w:r>
            <w:r w:rsidRPr="00CE4B11">
              <w:rPr>
                <w:rFonts w:cs="Arial"/>
                <w:sz w:val="16"/>
                <w:szCs w:val="16"/>
              </w:rPr>
              <w:t xml:space="preserve">ботки листа ластиком, идеальный </w:t>
            </w:r>
            <w:r w:rsidR="009300AA" w:rsidRPr="00CE4B11">
              <w:rPr>
                <w:rFonts w:cs="Arial"/>
                <w:sz w:val="16"/>
                <w:szCs w:val="16"/>
              </w:rPr>
              <w:t>вариант,</w:t>
            </w:r>
            <w:r w:rsidRPr="00CE4B11">
              <w:rPr>
                <w:rFonts w:cs="Arial"/>
                <w:sz w:val="16"/>
                <w:szCs w:val="16"/>
              </w:rPr>
              <w:t xml:space="preserve"> если уч</w:t>
            </w:r>
            <w:r w:rsidRPr="00CE4B11">
              <w:rPr>
                <w:rFonts w:cs="Arial"/>
                <w:sz w:val="16"/>
                <w:szCs w:val="16"/>
              </w:rPr>
              <w:t>е</w:t>
            </w:r>
            <w:r w:rsidRPr="00CE4B11">
              <w:rPr>
                <w:rFonts w:cs="Arial"/>
                <w:sz w:val="16"/>
                <w:szCs w:val="16"/>
              </w:rPr>
              <w:t>ник выполнил правильно все рекомендации</w:t>
            </w:r>
            <w:r w:rsidR="00BC5975" w:rsidRPr="00CE4B11">
              <w:rPr>
                <w:rFonts w:cs="Arial"/>
                <w:sz w:val="16"/>
                <w:szCs w:val="16"/>
              </w:rPr>
              <w:t xml:space="preserve">, </w:t>
            </w:r>
            <w:r w:rsidR="00BC5975">
              <w:rPr>
                <w:rFonts w:cs="Arial"/>
                <w:sz w:val="16"/>
                <w:szCs w:val="16"/>
              </w:rPr>
              <w:t>то</w:t>
            </w:r>
            <w:r w:rsidRPr="00CE4B11">
              <w:rPr>
                <w:rFonts w:cs="Arial"/>
                <w:sz w:val="16"/>
                <w:szCs w:val="16"/>
              </w:rPr>
              <w:t xml:space="preserve"> ему не требуется данный этап.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6D5AB8" w:rsidP="00CE4B11">
            <w:pPr>
              <w:ind w:firstLine="0"/>
              <w:jc w:val="left"/>
              <w:rPr>
                <w:rFonts w:cs="Arial"/>
                <w:i/>
                <w:sz w:val="16"/>
                <w:szCs w:val="16"/>
              </w:rPr>
            </w:pPr>
            <w:r w:rsidRPr="006D5AB8">
              <w:rPr>
                <w:rFonts w:cs="Arial"/>
                <w:b/>
                <w:sz w:val="16"/>
                <w:szCs w:val="16"/>
              </w:rPr>
              <w:t>Совет: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ластик повреждает слой бумаги</w:t>
            </w:r>
            <w:r w:rsidR="00BC5975" w:rsidRPr="00CE4B11">
              <w:rPr>
                <w:rFonts w:cs="Arial"/>
                <w:i/>
                <w:sz w:val="16"/>
                <w:szCs w:val="16"/>
              </w:rPr>
              <w:t xml:space="preserve">, 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нужно стараться, как можно меньше им пользоваться!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Подготовка красящего пигмента</w:t>
            </w:r>
            <w:r w:rsidR="00BC5975">
              <w:rPr>
                <w:rFonts w:cs="Arial"/>
                <w:sz w:val="16"/>
                <w:szCs w:val="16"/>
              </w:rPr>
              <w:t>,</w:t>
            </w:r>
            <w:r w:rsidRPr="00CE4B11">
              <w:rPr>
                <w:rFonts w:cs="Arial"/>
                <w:sz w:val="16"/>
                <w:szCs w:val="16"/>
              </w:rPr>
              <w:t>2-3 пакетика чая завариваем кипятком.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6D5AB8" w:rsidP="00CE4B11">
            <w:pPr>
              <w:ind w:firstLine="0"/>
              <w:jc w:val="left"/>
              <w:rPr>
                <w:rFonts w:cs="Arial"/>
                <w:i/>
                <w:sz w:val="16"/>
                <w:szCs w:val="16"/>
              </w:rPr>
            </w:pPr>
            <w:r w:rsidRPr="006D5AB8">
              <w:rPr>
                <w:rFonts w:cs="Arial"/>
                <w:b/>
                <w:sz w:val="16"/>
                <w:szCs w:val="16"/>
              </w:rPr>
              <w:t>Совет: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от качества и цвета чая зависит и крас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я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щий пигмент!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>Этап № 5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1702" w:type="dxa"/>
          </w:tcPr>
          <w:p w:rsidR="006D5AB8" w:rsidRDefault="006D5AB8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Шаг № 1</w:t>
            </w:r>
            <w:r w:rsidR="00885916">
              <w:rPr>
                <w:rFonts w:cs="Arial"/>
                <w:sz w:val="16"/>
                <w:szCs w:val="16"/>
              </w:rPr>
              <w:t>-3</w:t>
            </w: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Покрытие </w:t>
            </w:r>
            <w:r w:rsidR="00885916">
              <w:rPr>
                <w:rFonts w:cs="Arial"/>
                <w:sz w:val="16"/>
                <w:szCs w:val="16"/>
              </w:rPr>
              <w:t xml:space="preserve"> </w:t>
            </w:r>
            <w:r w:rsidRPr="00CE4B11">
              <w:rPr>
                <w:rFonts w:cs="Arial"/>
                <w:sz w:val="16"/>
                <w:szCs w:val="16"/>
              </w:rPr>
              <w:t xml:space="preserve"> слоя</w:t>
            </w:r>
            <w:r w:rsidR="00885916">
              <w:rPr>
                <w:rFonts w:cs="Arial"/>
                <w:sz w:val="16"/>
                <w:szCs w:val="16"/>
              </w:rPr>
              <w:t xml:space="preserve"> (просушка)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885916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885916" w:rsidP="00CE4B1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885916" w:rsidRDefault="00885916" w:rsidP="0088591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B58E3" w:rsidRPr="00CE4B11" w:rsidRDefault="00885916" w:rsidP="0088591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  <w:r w:rsidR="000B58E3" w:rsidRPr="00CE4B11">
              <w:rPr>
                <w:rFonts w:cs="Arial"/>
                <w:sz w:val="16"/>
                <w:szCs w:val="16"/>
              </w:rPr>
              <w:t xml:space="preserve">Шаг № </w:t>
            </w:r>
            <w:r>
              <w:rPr>
                <w:rFonts w:cs="Arial"/>
                <w:sz w:val="16"/>
                <w:szCs w:val="16"/>
              </w:rPr>
              <w:t>4</w:t>
            </w:r>
          </w:p>
          <w:p w:rsidR="000B58E3" w:rsidRPr="00CE4B11" w:rsidRDefault="000B58E3" w:rsidP="0088591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Работа ластиком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Шаг № </w:t>
            </w:r>
            <w:r w:rsidR="00885916">
              <w:rPr>
                <w:rFonts w:cs="Arial"/>
                <w:sz w:val="16"/>
                <w:szCs w:val="16"/>
              </w:rPr>
              <w:t>5</w:t>
            </w:r>
          </w:p>
          <w:p w:rsidR="000B58E3" w:rsidRPr="00CE4B11" w:rsidRDefault="000B58E3" w:rsidP="0088591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Покрытие контура</w:t>
            </w:r>
          </w:p>
          <w:p w:rsidR="000B58E3" w:rsidRPr="00CE4B11" w:rsidRDefault="00885916" w:rsidP="00CE4B1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(просушка)</w:t>
            </w:r>
          </w:p>
          <w:p w:rsidR="000B58E3" w:rsidRPr="00CE4B11" w:rsidRDefault="00885916" w:rsidP="00CE4B1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885916" w:rsidP="0088591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0B58E3" w:rsidRPr="00CE4B11">
              <w:rPr>
                <w:rFonts w:cs="Arial"/>
                <w:sz w:val="16"/>
                <w:szCs w:val="16"/>
              </w:rPr>
              <w:t xml:space="preserve">Шаг № </w:t>
            </w:r>
            <w:r>
              <w:rPr>
                <w:rFonts w:cs="Arial"/>
                <w:sz w:val="16"/>
                <w:szCs w:val="16"/>
              </w:rPr>
              <w:t>6</w:t>
            </w:r>
          </w:p>
          <w:p w:rsidR="000B58E3" w:rsidRPr="00CE4B11" w:rsidRDefault="000B58E3" w:rsidP="00885916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Декорирование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6D5AB8" w:rsidRDefault="006D5AB8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Покрывая первый </w:t>
            </w:r>
            <w:r w:rsidR="009300AA" w:rsidRPr="00CE4B11">
              <w:rPr>
                <w:rFonts w:cs="Arial"/>
                <w:sz w:val="16"/>
                <w:szCs w:val="16"/>
              </w:rPr>
              <w:t>слой,</w:t>
            </w:r>
            <w:r w:rsidRPr="00CE4B11">
              <w:rPr>
                <w:rFonts w:cs="Arial"/>
                <w:sz w:val="16"/>
                <w:szCs w:val="16"/>
              </w:rPr>
              <w:t xml:space="preserve"> оставляем белые участки. Второй и третий слой покрываем выборочно в зав</w:t>
            </w:r>
            <w:r w:rsidRPr="00CE4B11">
              <w:rPr>
                <w:rFonts w:cs="Arial"/>
                <w:sz w:val="16"/>
                <w:szCs w:val="16"/>
              </w:rPr>
              <w:t>и</w:t>
            </w:r>
            <w:r w:rsidRPr="00CE4B11">
              <w:rPr>
                <w:rFonts w:cs="Arial"/>
                <w:sz w:val="16"/>
                <w:szCs w:val="16"/>
              </w:rPr>
              <w:t xml:space="preserve">симости от замысла. После каждого слоя работа хорошо просушивается.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85916" w:rsidRDefault="00885916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885916" w:rsidRDefault="00885916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>Далее мы ластиком осторожно подчищаем весь к</w:t>
            </w:r>
            <w:r w:rsidRPr="00CE4B11">
              <w:rPr>
                <w:rFonts w:cs="Arial"/>
                <w:sz w:val="16"/>
                <w:szCs w:val="16"/>
              </w:rPr>
              <w:t>а</w:t>
            </w:r>
            <w:r w:rsidRPr="00CE4B11">
              <w:rPr>
                <w:rFonts w:cs="Arial"/>
                <w:sz w:val="16"/>
                <w:szCs w:val="16"/>
              </w:rPr>
              <w:t>рандаш. Тонкой кистью работаем над контуром и мелкими деталями. Завершаем свою композицию</w:t>
            </w:r>
            <w:r w:rsidR="00BC5975">
              <w:rPr>
                <w:rFonts w:cs="Arial"/>
                <w:sz w:val="16"/>
                <w:szCs w:val="16"/>
              </w:rPr>
              <w:t>,</w:t>
            </w:r>
            <w:r w:rsidRPr="00CE4B11">
              <w:rPr>
                <w:rFonts w:cs="Arial"/>
                <w:sz w:val="16"/>
                <w:szCs w:val="16"/>
              </w:rPr>
              <w:t xml:space="preserve"> декорированием цветными карандашами, одним тоном, черной ручкой и т.п</w:t>
            </w:r>
            <w:r w:rsidR="009300AA" w:rsidRPr="00CE4B11">
              <w:rPr>
                <w:rFonts w:cs="Arial"/>
                <w:sz w:val="16"/>
                <w:szCs w:val="16"/>
              </w:rPr>
              <w:t>. Е</w:t>
            </w:r>
            <w:r w:rsidRPr="00CE4B11">
              <w:rPr>
                <w:rFonts w:cs="Arial"/>
                <w:sz w:val="16"/>
                <w:szCs w:val="16"/>
              </w:rPr>
              <w:t>сли работа выдержанна по технологии то декорирование и не нужно, но такая   работа достигается только старшеклассниками.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6D5AB8" w:rsidP="00885916">
            <w:pPr>
              <w:ind w:firstLine="0"/>
              <w:jc w:val="left"/>
              <w:rPr>
                <w:rFonts w:cs="Arial"/>
                <w:i/>
                <w:sz w:val="16"/>
                <w:szCs w:val="16"/>
              </w:rPr>
            </w:pPr>
            <w:r w:rsidRPr="006D5AB8">
              <w:rPr>
                <w:rFonts w:cs="Arial"/>
                <w:b/>
                <w:sz w:val="16"/>
                <w:szCs w:val="16"/>
              </w:rPr>
              <w:t>Совет: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область глаз оставляем не закрашенными</w:t>
            </w:r>
            <w:r w:rsidR="00885916">
              <w:rPr>
                <w:rFonts w:cs="Arial"/>
                <w:i/>
                <w:sz w:val="16"/>
                <w:szCs w:val="16"/>
              </w:rPr>
              <w:t>!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 xml:space="preserve">  </w:t>
            </w:r>
            <w:r w:rsidR="00885916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591652" w:rsidP="00CE4B1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775335" cy="1016635"/>
                  <wp:effectExtent l="19050" t="0" r="5715" b="0"/>
                  <wp:docPr id="146" name="Рисунок 146" descr="DSC0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SC06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101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753745" cy="1009650"/>
                  <wp:effectExtent l="19050" t="0" r="8255" b="0"/>
                  <wp:docPr id="396" name="Рисунок 396" descr="DSC06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DSC06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  <w:r w:rsidRPr="00CE4B11">
              <w:rPr>
                <w:rFonts w:cs="Arial"/>
                <w:sz w:val="16"/>
                <w:szCs w:val="16"/>
              </w:rPr>
              <w:t xml:space="preserve"> 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591652" w:rsidP="00CE4B1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951230" cy="1250950"/>
                  <wp:effectExtent l="19050" t="0" r="1270" b="0"/>
                  <wp:docPr id="148" name="Рисунок 148" descr="DSC06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SC06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6D5AB8" w:rsidP="00885916">
            <w:pPr>
              <w:ind w:firstLine="0"/>
              <w:jc w:val="left"/>
              <w:rPr>
                <w:rFonts w:cs="Arial"/>
                <w:i/>
                <w:sz w:val="16"/>
                <w:szCs w:val="16"/>
              </w:rPr>
            </w:pPr>
            <w:r w:rsidRPr="006D5AB8">
              <w:rPr>
                <w:rFonts w:cs="Arial"/>
                <w:b/>
                <w:sz w:val="16"/>
                <w:szCs w:val="16"/>
              </w:rPr>
              <w:t>Совет:</w:t>
            </w:r>
            <w:r w:rsidRPr="00CE4B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 xml:space="preserve">конечно идеальный </w:t>
            </w:r>
            <w:r w:rsidR="009300AA" w:rsidRPr="00CE4B11">
              <w:rPr>
                <w:rFonts w:cs="Arial"/>
                <w:i/>
                <w:sz w:val="16"/>
                <w:szCs w:val="16"/>
              </w:rPr>
              <w:t>вариант,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 xml:space="preserve"> когда тонал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ь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 xml:space="preserve">ность работы </w:t>
            </w:r>
            <w:r w:rsidR="009300AA" w:rsidRPr="00CE4B11">
              <w:rPr>
                <w:rFonts w:cs="Arial"/>
                <w:i/>
                <w:sz w:val="16"/>
                <w:szCs w:val="16"/>
              </w:rPr>
              <w:t xml:space="preserve">выдержана, 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но дети любят декор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и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ровать.  Дайте им свободу</w:t>
            </w:r>
            <w:r w:rsidR="00BC5975">
              <w:rPr>
                <w:rFonts w:cs="Arial"/>
                <w:i/>
                <w:sz w:val="16"/>
                <w:szCs w:val="16"/>
              </w:rPr>
              <w:t>,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 xml:space="preserve"> преобразить и зако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н</w:t>
            </w:r>
            <w:r w:rsidR="000B58E3" w:rsidRPr="00CE4B11">
              <w:rPr>
                <w:rFonts w:cs="Arial"/>
                <w:i/>
                <w:sz w:val="16"/>
                <w:szCs w:val="16"/>
              </w:rPr>
              <w:t>чить свой образ!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6D5AB8" w:rsidRDefault="006D5AB8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 xml:space="preserve">Этап № </w:t>
            </w:r>
            <w:r w:rsidR="00885916">
              <w:rPr>
                <w:rFonts w:cs="Arial"/>
                <w:b/>
                <w:sz w:val="16"/>
                <w:szCs w:val="16"/>
              </w:rPr>
              <w:t>6</w:t>
            </w: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0B58E3" w:rsidRPr="00CE4B11" w:rsidRDefault="000B58E3" w:rsidP="00CE4B11">
            <w:pPr>
              <w:ind w:hanging="36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CE4B11" w:rsidP="00885916">
            <w:pPr>
              <w:ind w:hanging="360"/>
              <w:jc w:val="center"/>
              <w:rPr>
                <w:rFonts w:cs="Arial"/>
                <w:b/>
                <w:sz w:val="16"/>
                <w:szCs w:val="16"/>
              </w:rPr>
            </w:pPr>
            <w:r w:rsidRPr="00CE4B11">
              <w:rPr>
                <w:rFonts w:cs="Arial"/>
                <w:b/>
                <w:sz w:val="16"/>
                <w:szCs w:val="16"/>
              </w:rPr>
              <w:t xml:space="preserve">Мини </w:t>
            </w:r>
            <w:r w:rsidR="000B58E3" w:rsidRPr="00CE4B1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E4B11">
              <w:rPr>
                <w:rFonts w:cs="Arial"/>
                <w:b/>
                <w:sz w:val="16"/>
                <w:szCs w:val="16"/>
              </w:rPr>
              <w:t>в</w:t>
            </w:r>
            <w:r w:rsidR="000B58E3" w:rsidRPr="00CE4B11">
              <w:rPr>
                <w:rFonts w:cs="Arial"/>
                <w:b/>
                <w:sz w:val="16"/>
                <w:szCs w:val="16"/>
              </w:rPr>
              <w:t xml:space="preserve">ыставка </w:t>
            </w:r>
            <w:r w:rsidR="000B58E3" w:rsidRPr="00CE4B11">
              <w:rPr>
                <w:rFonts w:cs="Arial"/>
                <w:b/>
                <w:i/>
                <w:sz w:val="16"/>
                <w:szCs w:val="16"/>
              </w:rPr>
              <w:t>«Весёлый гороскоп»</w:t>
            </w:r>
          </w:p>
          <w:p w:rsidR="000B58E3" w:rsidRPr="00CE4B11" w:rsidRDefault="000B58E3" w:rsidP="00CE4B11">
            <w:pPr>
              <w:ind w:hanging="360"/>
              <w:jc w:val="left"/>
              <w:rPr>
                <w:rFonts w:cs="Arial"/>
                <w:sz w:val="16"/>
                <w:szCs w:val="16"/>
              </w:rPr>
            </w:pPr>
          </w:p>
          <w:p w:rsidR="000B58E3" w:rsidRPr="00CE4B11" w:rsidRDefault="000B58E3" w:rsidP="00CE4B1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58E3" w:rsidRPr="00CE4B11" w:rsidTr="000B58E3">
        <w:tc>
          <w:tcPr>
            <w:tcW w:w="5954" w:type="dxa"/>
            <w:gridSpan w:val="2"/>
          </w:tcPr>
          <w:p w:rsidR="000B58E3" w:rsidRPr="00CE4B11" w:rsidRDefault="00591652" w:rsidP="00CE4B11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961186" cy="1360627"/>
                  <wp:effectExtent l="19050" t="0" r="0" b="0"/>
                  <wp:docPr id="149" name="Рисунок 149" descr="DSC0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DSC06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32" cy="1360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848320" cy="1360627"/>
                  <wp:effectExtent l="19050" t="0" r="8930" b="0"/>
                  <wp:docPr id="150" name="Рисунок 150" descr="DSC06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DSC06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360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826732" cy="1360627"/>
                  <wp:effectExtent l="19050" t="0" r="0" b="0"/>
                  <wp:docPr id="151" name="Рисунок 151" descr="DSC06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DSC06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31" cy="1360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880719" cy="1359922"/>
                  <wp:effectExtent l="19050" t="0" r="0" b="0"/>
                  <wp:docPr id="302" name="Рисунок 302" descr="DSC06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DSC06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62" cy="1369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848469" cy="1338681"/>
                  <wp:effectExtent l="19050" t="0" r="8781" b="0"/>
                  <wp:docPr id="153" name="Рисунок 153" descr="DSC06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DSC06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338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866089" cy="1338681"/>
                  <wp:effectExtent l="19050" t="0" r="0" b="0"/>
                  <wp:docPr id="154" name="Рисунок 154" descr="DSC06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DSC06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77" cy="1338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923671" cy="1337364"/>
                  <wp:effectExtent l="19050" t="0" r="0" b="0"/>
                  <wp:docPr id="155" name="Рисунок 155" descr="DSC06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DSC06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92" cy="1338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870864" cy="1334388"/>
                  <wp:effectExtent l="19050" t="0" r="5436" b="0"/>
                  <wp:docPr id="313" name="Рисунок 313" descr="DSC06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DSC06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396" cy="1347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pStyle w:val="2"/>
        <w:rPr>
          <w:rFonts w:cs="Arial"/>
          <w:sz w:val="16"/>
          <w:szCs w:val="16"/>
        </w:rPr>
      </w:pPr>
      <w:r w:rsidRPr="00CE4B11">
        <w:rPr>
          <w:rFonts w:cs="Arial"/>
          <w:sz w:val="16"/>
          <w:szCs w:val="16"/>
        </w:rPr>
        <w:t>ЛИТЕРАТУРА И ССЫЛКИ</w:t>
      </w:r>
    </w:p>
    <w:p w:rsidR="006D5AB8" w:rsidRPr="006D5AB8" w:rsidRDefault="006D5AB8" w:rsidP="006D5AB8">
      <w:pPr>
        <w:pStyle w:val="a1"/>
        <w:numPr>
          <w:ilvl w:val="0"/>
          <w:numId w:val="29"/>
        </w:numPr>
        <w:rPr>
          <w:rFonts w:cs="Arial"/>
          <w:szCs w:val="17"/>
        </w:rPr>
      </w:pPr>
      <w:r w:rsidRPr="006D5AB8">
        <w:rPr>
          <w:rFonts w:cs="Arial"/>
          <w:bCs/>
          <w:szCs w:val="17"/>
        </w:rPr>
        <w:t>Н</w:t>
      </w:r>
      <w:r w:rsidRPr="006D5AB8">
        <w:rPr>
          <w:rFonts w:cs="Arial"/>
          <w:szCs w:val="17"/>
        </w:rPr>
        <w:t>.</w:t>
      </w:r>
      <w:r w:rsidRPr="006D5AB8">
        <w:rPr>
          <w:rFonts w:cs="Arial"/>
          <w:bCs/>
          <w:szCs w:val="17"/>
        </w:rPr>
        <w:t>М</w:t>
      </w:r>
      <w:r w:rsidR="009300AA" w:rsidRPr="006D5AB8">
        <w:rPr>
          <w:rStyle w:val="apple-converted-space"/>
          <w:rFonts w:cs="Arial"/>
          <w:szCs w:val="17"/>
        </w:rPr>
        <w:t xml:space="preserve">. </w:t>
      </w:r>
      <w:r w:rsidRPr="006D5AB8">
        <w:rPr>
          <w:rFonts w:cs="Arial"/>
          <w:bCs/>
          <w:szCs w:val="17"/>
        </w:rPr>
        <w:t>Сокольникова</w:t>
      </w:r>
      <w:r w:rsidR="009300AA" w:rsidRPr="006D5AB8">
        <w:rPr>
          <w:rFonts w:cs="Arial"/>
          <w:bCs/>
          <w:szCs w:val="17"/>
        </w:rPr>
        <w:t xml:space="preserve">, </w:t>
      </w:r>
      <w:r w:rsidRPr="006D5AB8">
        <w:rPr>
          <w:rFonts w:cs="Arial"/>
          <w:bCs/>
          <w:szCs w:val="17"/>
        </w:rPr>
        <w:t>Изобразительное</w:t>
      </w:r>
      <w:r w:rsidRPr="006D5AB8">
        <w:rPr>
          <w:rStyle w:val="apple-converted-space"/>
          <w:rFonts w:cs="Arial"/>
          <w:szCs w:val="17"/>
        </w:rPr>
        <w:t> </w:t>
      </w:r>
      <w:r w:rsidRPr="006D5AB8">
        <w:rPr>
          <w:rFonts w:cs="Arial"/>
          <w:bCs/>
          <w:szCs w:val="17"/>
        </w:rPr>
        <w:t>искусство</w:t>
      </w:r>
      <w:r w:rsidRPr="006D5AB8">
        <w:rPr>
          <w:rFonts w:cs="Arial"/>
          <w:szCs w:val="17"/>
        </w:rPr>
        <w:t>.</w:t>
      </w:r>
      <w:r w:rsidRPr="006D5AB8">
        <w:rPr>
          <w:rStyle w:val="apple-converted-space"/>
          <w:rFonts w:cs="Arial"/>
          <w:szCs w:val="17"/>
        </w:rPr>
        <w:t> </w:t>
      </w:r>
      <w:r w:rsidRPr="006D5AB8">
        <w:rPr>
          <w:rFonts w:cs="Arial"/>
          <w:bCs/>
          <w:szCs w:val="17"/>
        </w:rPr>
        <w:t>В</w:t>
      </w:r>
      <w:r w:rsidRPr="006D5AB8">
        <w:rPr>
          <w:rStyle w:val="apple-converted-space"/>
          <w:rFonts w:cs="Arial"/>
          <w:szCs w:val="17"/>
        </w:rPr>
        <w:t> </w:t>
      </w:r>
      <w:r w:rsidRPr="006D5AB8">
        <w:rPr>
          <w:rFonts w:cs="Arial"/>
          <w:bCs/>
          <w:szCs w:val="17"/>
        </w:rPr>
        <w:t>4</w:t>
      </w:r>
      <w:r w:rsidRPr="006D5AB8">
        <w:rPr>
          <w:rFonts w:cs="Arial"/>
          <w:szCs w:val="17"/>
        </w:rPr>
        <w:t>-х</w:t>
      </w:r>
      <w:r w:rsidRPr="006D5AB8">
        <w:rPr>
          <w:rStyle w:val="apple-converted-space"/>
          <w:rFonts w:cs="Arial"/>
          <w:szCs w:val="17"/>
        </w:rPr>
        <w:t> </w:t>
      </w:r>
      <w:r w:rsidRPr="006D5AB8">
        <w:rPr>
          <w:rFonts w:cs="Arial"/>
          <w:bCs/>
          <w:szCs w:val="17"/>
        </w:rPr>
        <w:t>частях</w:t>
      </w:r>
      <w:r w:rsidR="009300AA" w:rsidRPr="006D5AB8">
        <w:rPr>
          <w:rStyle w:val="apple-converted-space"/>
          <w:rFonts w:cs="Arial"/>
          <w:szCs w:val="17"/>
        </w:rPr>
        <w:t>,</w:t>
      </w:r>
      <w:r w:rsidRPr="006D5AB8">
        <w:rPr>
          <w:rStyle w:val="apple-converted-space"/>
          <w:rFonts w:cs="Arial"/>
          <w:szCs w:val="17"/>
        </w:rPr>
        <w:t> </w:t>
      </w:r>
      <w:r w:rsidRPr="006D5AB8">
        <w:rPr>
          <w:rFonts w:cs="Arial"/>
          <w:bCs/>
          <w:szCs w:val="17"/>
        </w:rPr>
        <w:t xml:space="preserve"> </w:t>
      </w:r>
      <w:r w:rsidRPr="006D5AB8">
        <w:rPr>
          <w:rFonts w:cs="Arial"/>
          <w:szCs w:val="17"/>
        </w:rPr>
        <w:t xml:space="preserve">Издание: Титул </w:t>
      </w:r>
      <w:r w:rsidR="00591652">
        <w:rPr>
          <w:rFonts w:cs="Arial"/>
          <w:szCs w:val="17"/>
        </w:rPr>
        <w:t xml:space="preserve"> </w:t>
      </w:r>
      <w:r w:rsidRPr="006D5AB8">
        <w:rPr>
          <w:rFonts w:cs="Arial"/>
          <w:szCs w:val="17"/>
        </w:rPr>
        <w:t>1998</w:t>
      </w:r>
    </w:p>
    <w:p w:rsidR="00591652" w:rsidRPr="00591652" w:rsidRDefault="00E96246" w:rsidP="00591652">
      <w:pPr>
        <w:pStyle w:val="a1"/>
        <w:numPr>
          <w:ilvl w:val="0"/>
          <w:numId w:val="29"/>
        </w:numPr>
        <w:rPr>
          <w:rFonts w:cs="Arial"/>
          <w:sz w:val="16"/>
          <w:szCs w:val="16"/>
        </w:rPr>
      </w:pPr>
      <w:hyperlink r:id="rId21" w:history="1">
        <w:r w:rsidR="00591652" w:rsidRPr="00AB74B0">
          <w:rPr>
            <w:rStyle w:val="afd"/>
          </w:rPr>
          <w:t>http://www.liveinternet.ru/users/4237948/post181318659/</w:t>
        </w:r>
      </w:hyperlink>
    </w:p>
    <w:p w:rsidR="00591652" w:rsidRDefault="00591652" w:rsidP="00591652">
      <w:pPr>
        <w:pStyle w:val="a1"/>
        <w:numPr>
          <w:ilvl w:val="0"/>
          <w:numId w:val="0"/>
        </w:numPr>
        <w:ind w:left="360"/>
      </w:pPr>
      <w:r>
        <w:t>3</w:t>
      </w:r>
      <w:r w:rsidR="00BC5975">
        <w:t>.</w:t>
      </w:r>
      <w:r>
        <w:t xml:space="preserve">      </w:t>
      </w:r>
      <w:hyperlink r:id="rId22" w:history="1">
        <w:r w:rsidRPr="00AB74B0">
          <w:rPr>
            <w:rStyle w:val="afd"/>
          </w:rPr>
          <w:t>http://paintmaster.ru/grizayl.php</w:t>
        </w:r>
      </w:hyperlink>
    </w:p>
    <w:p w:rsidR="000B58E3" w:rsidRPr="00CE4B11" w:rsidRDefault="00591652" w:rsidP="00591652">
      <w:pPr>
        <w:pStyle w:val="a1"/>
        <w:numPr>
          <w:ilvl w:val="0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</w:t>
      </w:r>
      <w:r w:rsidRPr="00591652">
        <w:t xml:space="preserve"> </w:t>
      </w:r>
      <w:r w:rsidR="00BC5975">
        <w:t xml:space="preserve"> В тексте использованы</w:t>
      </w:r>
      <w:r>
        <w:t xml:space="preserve"> работы</w:t>
      </w:r>
      <w:r w:rsidRPr="009E5CFB">
        <w:t xml:space="preserve"> учащихся, из практики преп</w:t>
      </w:r>
      <w:r w:rsidRPr="009E5CFB">
        <w:t>о</w:t>
      </w:r>
      <w:r w:rsidRPr="009E5CFB">
        <w:t xml:space="preserve">давателя.  </w:t>
      </w:r>
    </w:p>
    <w:p w:rsidR="000B58E3" w:rsidRPr="00CE4B11" w:rsidRDefault="000B58E3" w:rsidP="00CE4B11">
      <w:pPr>
        <w:ind w:firstLine="0"/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2A511B" w:rsidRDefault="002A511B" w:rsidP="00CE4B11">
      <w:pPr>
        <w:jc w:val="left"/>
        <w:rPr>
          <w:rFonts w:cs="Arial"/>
          <w:b/>
          <w:sz w:val="16"/>
          <w:szCs w:val="16"/>
        </w:rPr>
      </w:pPr>
    </w:p>
    <w:p w:rsidR="000B58E3" w:rsidRPr="00CE4B11" w:rsidRDefault="000B58E3" w:rsidP="002A511B">
      <w:pPr>
        <w:ind w:firstLine="0"/>
        <w:jc w:val="left"/>
        <w:rPr>
          <w:rFonts w:cs="Arial"/>
          <w:b/>
          <w:sz w:val="16"/>
          <w:szCs w:val="16"/>
        </w:rPr>
      </w:pPr>
      <w:r w:rsidRPr="00CE4B11">
        <w:rPr>
          <w:rFonts w:cs="Arial"/>
          <w:b/>
          <w:sz w:val="16"/>
          <w:szCs w:val="16"/>
        </w:rPr>
        <w:t xml:space="preserve">Приложение  </w:t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0B58E3" w:rsidRPr="00CE4B11" w:rsidRDefault="00591652" w:rsidP="00CE4B11">
      <w:pPr>
        <w:jc w:val="lef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>
            <wp:extent cx="1136751" cy="1097280"/>
            <wp:effectExtent l="19050" t="0" r="6249" b="0"/>
            <wp:docPr id="157" name="Рисунок 157" descr="крав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крав 00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82" cy="10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068020" cy="1060704"/>
            <wp:effectExtent l="19050" t="0" r="0" b="0"/>
            <wp:docPr id="158" name="Рисунок 158" descr="крав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крав 00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17" cy="106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048969" cy="1016813"/>
            <wp:effectExtent l="19050" t="0" r="0" b="0"/>
            <wp:docPr id="159" name="Рисунок 159" descr="крав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крав 00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66" cy="101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113231" cy="1001035"/>
            <wp:effectExtent l="19050" t="0" r="0" b="0"/>
            <wp:docPr id="160" name="Рисунок 160" descr="крав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рав 00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50" cy="100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070915" cy="1089965"/>
            <wp:effectExtent l="19050" t="0" r="0" b="0"/>
            <wp:docPr id="161" name="Рисунок 161" descr="крав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крав 00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50" cy="109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113232" cy="1000891"/>
            <wp:effectExtent l="19050" t="0" r="0" b="0"/>
            <wp:docPr id="261" name="Рисунок 261" descr="Копия крав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Копия крав 00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96" cy="100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114806" cy="1030808"/>
            <wp:effectExtent l="19050" t="0" r="9144" b="0"/>
            <wp:docPr id="269" name="Рисунок 269" descr="крав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крав 00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65" cy="103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202588" cy="1075335"/>
            <wp:effectExtent l="19050" t="0" r="0" b="0"/>
            <wp:docPr id="265" name="Рисунок 265" descr="Копия к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Копия крав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13" cy="107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11B" w:rsidRPr="002A511B">
        <w:rPr>
          <w:rFonts w:cs="Arial"/>
          <w:noProof/>
          <w:sz w:val="16"/>
          <w:szCs w:val="16"/>
        </w:rPr>
        <w:t xml:space="preserve"> </w:t>
      </w:r>
      <w:r w:rsidR="002A511B" w:rsidRPr="002A511B">
        <w:rPr>
          <w:rFonts w:cs="Arial"/>
          <w:noProof/>
          <w:sz w:val="16"/>
          <w:szCs w:val="16"/>
        </w:rPr>
        <w:drawing>
          <wp:inline distT="0" distB="0" distL="0" distR="0">
            <wp:extent cx="1034339" cy="980236"/>
            <wp:effectExtent l="19050" t="0" r="0" b="0"/>
            <wp:docPr id="1" name="Рисунок 281" descr="Копия крав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Копия крав 00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85" cy="98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E3" w:rsidRPr="00CE4B11" w:rsidRDefault="00591652" w:rsidP="00CE4B11">
      <w:pPr>
        <w:jc w:val="lef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>
            <wp:extent cx="1091760" cy="1119226"/>
            <wp:effectExtent l="19050" t="0" r="0" b="0"/>
            <wp:docPr id="165" name="Рисунок 165" descr="крав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крав 0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760" cy="111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056284" cy="1009498"/>
            <wp:effectExtent l="19050" t="0" r="0" b="0"/>
            <wp:docPr id="273" name="Рисунок 273" descr="Копия крав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Копия крав 00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1" cy="100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16"/>
          <w:szCs w:val="16"/>
        </w:rPr>
        <w:drawing>
          <wp:inline distT="0" distB="0" distL="0" distR="0">
            <wp:extent cx="1092861" cy="1009498"/>
            <wp:effectExtent l="19050" t="0" r="0" b="0"/>
            <wp:docPr id="275" name="Рисунок 275" descr="Копия крав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Копия крав 01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27" cy="10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p w:rsidR="00E21D3C" w:rsidRPr="00CE4B11" w:rsidRDefault="00E21D3C" w:rsidP="00CE4B11">
      <w:pPr>
        <w:jc w:val="left"/>
        <w:rPr>
          <w:rFonts w:cs="Arial"/>
          <w:b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b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b/>
          <w:sz w:val="16"/>
          <w:szCs w:val="16"/>
        </w:rPr>
      </w:pPr>
    </w:p>
    <w:p w:rsidR="000B58E3" w:rsidRPr="00CE4B11" w:rsidRDefault="000B58E3" w:rsidP="00CE4B11">
      <w:pPr>
        <w:jc w:val="left"/>
        <w:rPr>
          <w:rFonts w:cs="Arial"/>
          <w:sz w:val="16"/>
          <w:szCs w:val="16"/>
        </w:rPr>
      </w:pPr>
    </w:p>
    <w:sectPr w:rsidR="000B58E3" w:rsidRPr="00CE4B11" w:rsidSect="00A85540">
      <w:headerReference w:type="default" r:id="rId35"/>
      <w:footerReference w:type="default" r:id="rId36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12" w:rsidRPr="00FC3F16" w:rsidRDefault="00BB7612" w:rsidP="00FC3F16">
      <w:pPr>
        <w:pStyle w:val="a8"/>
        <w:rPr>
          <w:sz w:val="17"/>
        </w:rPr>
      </w:pPr>
      <w:r>
        <w:separator/>
      </w:r>
    </w:p>
  </w:endnote>
  <w:endnote w:type="continuationSeparator" w:id="0">
    <w:p w:rsidR="00BB7612" w:rsidRPr="00FC3F16" w:rsidRDefault="00BB7612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E96246">
    <w:pPr>
      <w:pStyle w:val="ad"/>
      <w:jc w:val="center"/>
    </w:pPr>
    <w:fldSimple w:instr=" PAGE   \* MERGEFORMAT ">
      <w:r w:rsidR="00114F8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12" w:rsidRPr="00FC3F16" w:rsidRDefault="00BB7612" w:rsidP="00FC3F16">
      <w:pPr>
        <w:pStyle w:val="a8"/>
        <w:rPr>
          <w:sz w:val="17"/>
        </w:rPr>
      </w:pPr>
      <w:r>
        <w:separator/>
      </w:r>
    </w:p>
  </w:footnote>
  <w:footnote w:type="continuationSeparator" w:id="0">
    <w:p w:rsidR="00BB7612" w:rsidRPr="00FC3F16" w:rsidRDefault="00BB7612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Pr="00AF5AD1" w:rsidRDefault="00E96246" w:rsidP="00DD5C56">
    <w:pPr>
      <w:pStyle w:val="ab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2.25pt;margin-top:12.75pt;width:281.2pt;height:0;z-index:251657728" o:connectortype="straight" strokeweight=".5pt"/>
      </w:pict>
    </w:r>
    <w:r w:rsidR="00E95B2F">
      <w:t>1001 идея интересного занятия с детьми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51C0"/>
    <w:multiLevelType w:val="hybridMultilevel"/>
    <w:tmpl w:val="FB3C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F61AB6"/>
    <w:multiLevelType w:val="hybridMultilevel"/>
    <w:tmpl w:val="C766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5D361A"/>
    <w:multiLevelType w:val="hybridMultilevel"/>
    <w:tmpl w:val="9D8E0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43879"/>
    <w:multiLevelType w:val="hybridMultilevel"/>
    <w:tmpl w:val="EBF47532"/>
    <w:lvl w:ilvl="0" w:tplc="A078B3BC">
      <w:numFmt w:val="bullet"/>
      <w:lvlText w:val="—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0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0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0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0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0"/>
    <w:lvlOverride w:ilvl="0">
      <w:startOverride w:val="1"/>
    </w:lvlOverride>
  </w:num>
  <w:num w:numId="120">
    <w:abstractNumId w:val="2"/>
    <w:lvlOverride w:ilvl="0">
      <w:startOverride w:val="1"/>
    </w:lvlOverride>
  </w:num>
  <w:num w:numId="121">
    <w:abstractNumId w:val="2"/>
    <w:lvlOverride w:ilvl="0">
      <w:startOverride w:val="1"/>
    </w:lvlOverride>
  </w:num>
  <w:num w:numId="122">
    <w:abstractNumId w:val="0"/>
    <w:lvlOverride w:ilvl="0">
      <w:startOverride w:val="1"/>
    </w:lvlOverride>
  </w:num>
  <w:num w:numId="123">
    <w:abstractNumId w:val="2"/>
    <w:lvlOverride w:ilvl="0">
      <w:startOverride w:val="1"/>
    </w:lvlOverride>
  </w:num>
  <w:num w:numId="124">
    <w:abstractNumId w:val="0"/>
    <w:lvlOverride w:ilvl="0">
      <w:startOverride w:val="1"/>
    </w:lvlOverride>
  </w:num>
  <w:num w:numId="125">
    <w:abstractNumId w:val="2"/>
    <w:lvlOverride w:ilvl="0">
      <w:startOverride w:val="1"/>
    </w:lvlOverride>
  </w:num>
  <w:num w:numId="126">
    <w:abstractNumId w:val="2"/>
    <w:lvlOverride w:ilvl="0">
      <w:startOverride w:val="1"/>
    </w:lvlOverride>
  </w:num>
  <w:num w:numId="127">
    <w:abstractNumId w:val="2"/>
    <w:lvlOverride w:ilvl="0">
      <w:startOverride w:val="1"/>
    </w:lvlOverride>
  </w:num>
  <w:num w:numId="128">
    <w:abstractNumId w:val="2"/>
    <w:lvlOverride w:ilvl="0">
      <w:startOverride w:val="1"/>
    </w:lvlOverride>
  </w:num>
  <w:num w:numId="129">
    <w:abstractNumId w:val="2"/>
    <w:lvlOverride w:ilvl="0">
      <w:startOverride w:val="1"/>
    </w:lvlOverride>
  </w:num>
  <w:num w:numId="130">
    <w:abstractNumId w:val="2"/>
    <w:lvlOverride w:ilvl="0">
      <w:startOverride w:val="1"/>
    </w:lvlOverride>
  </w:num>
  <w:num w:numId="131">
    <w:abstractNumId w:val="0"/>
    <w:lvlOverride w:ilvl="0">
      <w:startOverride w:val="1"/>
    </w:lvlOverride>
  </w:num>
  <w:num w:numId="132">
    <w:abstractNumId w:val="0"/>
    <w:lvlOverride w:ilvl="0">
      <w:startOverride w:val="1"/>
    </w:lvlOverride>
  </w:num>
  <w:num w:numId="133">
    <w:abstractNumId w:val="2"/>
    <w:lvlOverride w:ilvl="0">
      <w:startOverride w:val="1"/>
    </w:lvlOverride>
  </w:num>
  <w:num w:numId="134">
    <w:abstractNumId w:val="2"/>
    <w:lvlOverride w:ilvl="0">
      <w:startOverride w:val="1"/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startOverride w:val="1"/>
    </w:lvlOverride>
  </w:num>
  <w:num w:numId="137">
    <w:abstractNumId w:val="2"/>
    <w:lvlOverride w:ilvl="0">
      <w:startOverride w:val="1"/>
    </w:lvlOverride>
  </w:num>
  <w:num w:numId="138">
    <w:abstractNumId w:val="2"/>
    <w:lvlOverride w:ilvl="0">
      <w:startOverride w:val="1"/>
    </w:lvlOverride>
  </w:num>
  <w:num w:numId="139">
    <w:abstractNumId w:val="2"/>
    <w:lvlOverride w:ilvl="0">
      <w:startOverride w:val="1"/>
    </w:lvlOverride>
  </w:num>
  <w:num w:numId="140">
    <w:abstractNumId w:val="2"/>
    <w:lvlOverride w:ilvl="0">
      <w:startOverride w:val="1"/>
    </w:lvlOverride>
  </w:num>
  <w:num w:numId="141">
    <w:abstractNumId w:val="2"/>
    <w:lvlOverride w:ilvl="0">
      <w:startOverride w:val="1"/>
    </w:lvlOverride>
  </w:num>
  <w:num w:numId="142">
    <w:abstractNumId w:val="2"/>
    <w:lvlOverride w:ilvl="0">
      <w:startOverride w:val="1"/>
    </w:lvlOverride>
  </w:num>
  <w:num w:numId="143">
    <w:abstractNumId w:val="0"/>
    <w:lvlOverride w:ilvl="0">
      <w:startOverride w:val="1"/>
    </w:lvlOverride>
  </w:num>
  <w:num w:numId="144">
    <w:abstractNumId w:val="2"/>
    <w:lvlOverride w:ilvl="0">
      <w:startOverride w:val="1"/>
    </w:lvlOverride>
  </w:num>
  <w:num w:numId="145">
    <w:abstractNumId w:val="0"/>
    <w:lvlOverride w:ilvl="0">
      <w:startOverride w:val="1"/>
    </w:lvlOverride>
  </w:num>
  <w:num w:numId="146">
    <w:abstractNumId w:val="2"/>
    <w:lvlOverride w:ilvl="0">
      <w:startOverride w:val="1"/>
    </w:lvlOverride>
  </w:num>
  <w:num w:numId="147">
    <w:abstractNumId w:val="2"/>
    <w:lvlOverride w:ilvl="0">
      <w:startOverride w:val="1"/>
    </w:lvlOverride>
  </w:num>
  <w:num w:numId="148">
    <w:abstractNumId w:val="2"/>
    <w:lvlOverride w:ilvl="0">
      <w:startOverride w:val="1"/>
    </w:lvlOverride>
  </w:num>
  <w:num w:numId="149">
    <w:abstractNumId w:val="2"/>
    <w:lvlOverride w:ilvl="0">
      <w:startOverride w:val="1"/>
    </w:lvlOverride>
  </w:num>
  <w:num w:numId="150">
    <w:abstractNumId w:val="2"/>
    <w:lvlOverride w:ilvl="0">
      <w:startOverride w:val="1"/>
    </w:lvlOverride>
  </w:num>
  <w:num w:numId="151">
    <w:abstractNumId w:val="0"/>
    <w:lvlOverride w:ilvl="0">
      <w:startOverride w:val="1"/>
    </w:lvlOverride>
  </w:num>
  <w:num w:numId="152">
    <w:abstractNumId w:val="2"/>
    <w:lvlOverride w:ilvl="0">
      <w:startOverride w:val="1"/>
    </w:lvlOverride>
  </w:num>
  <w:num w:numId="153">
    <w:abstractNumId w:val="2"/>
    <w:lvlOverride w:ilvl="0">
      <w:startOverride w:val="1"/>
    </w:lvlOverride>
  </w:num>
  <w:num w:numId="154">
    <w:abstractNumId w:val="2"/>
    <w:lvlOverride w:ilvl="0">
      <w:startOverride w:val="1"/>
    </w:lvlOverride>
  </w:num>
  <w:num w:numId="155">
    <w:abstractNumId w:val="2"/>
    <w:lvlOverride w:ilvl="0">
      <w:startOverride w:val="1"/>
    </w:lvlOverride>
  </w:num>
  <w:num w:numId="156">
    <w:abstractNumId w:val="2"/>
    <w:lvlOverride w:ilvl="0">
      <w:startOverride w:val="1"/>
    </w:lvlOverride>
  </w:num>
  <w:num w:numId="157">
    <w:abstractNumId w:val="2"/>
    <w:lvlOverride w:ilvl="0">
      <w:startOverride w:val="1"/>
    </w:lvlOverride>
  </w:num>
  <w:num w:numId="158">
    <w:abstractNumId w:val="2"/>
    <w:lvlOverride w:ilvl="0">
      <w:startOverride w:val="1"/>
    </w:lvlOverride>
  </w:num>
  <w:num w:numId="159">
    <w:abstractNumId w:val="2"/>
    <w:lvlOverride w:ilvl="0">
      <w:startOverride w:val="1"/>
    </w:lvlOverride>
  </w:num>
  <w:num w:numId="160">
    <w:abstractNumId w:val="2"/>
    <w:lvlOverride w:ilvl="0">
      <w:startOverride w:val="1"/>
    </w:lvlOverride>
  </w:num>
  <w:num w:numId="161">
    <w:abstractNumId w:val="2"/>
    <w:lvlOverride w:ilvl="0">
      <w:startOverride w:val="1"/>
    </w:lvlOverride>
  </w:num>
  <w:num w:numId="162">
    <w:abstractNumId w:val="2"/>
    <w:lvlOverride w:ilvl="0">
      <w:startOverride w:val="1"/>
    </w:lvlOverride>
  </w:num>
  <w:num w:numId="163">
    <w:abstractNumId w:val="2"/>
    <w:lvlOverride w:ilvl="0">
      <w:startOverride w:val="1"/>
    </w:lvlOverride>
  </w:num>
  <w:num w:numId="164">
    <w:abstractNumId w:val="2"/>
    <w:lvlOverride w:ilvl="0">
      <w:startOverride w:val="1"/>
    </w:lvlOverride>
  </w:num>
  <w:num w:numId="165">
    <w:abstractNumId w:val="2"/>
    <w:lvlOverride w:ilvl="0">
      <w:startOverride w:val="1"/>
    </w:lvlOverride>
  </w:num>
  <w:num w:numId="166">
    <w:abstractNumId w:val="2"/>
    <w:lvlOverride w:ilvl="0">
      <w:startOverride w:val="1"/>
    </w:lvlOverride>
  </w:num>
  <w:num w:numId="167">
    <w:abstractNumId w:val="2"/>
    <w:lvlOverride w:ilvl="0">
      <w:startOverride w:val="1"/>
    </w:lvlOverride>
  </w:num>
  <w:num w:numId="168">
    <w:abstractNumId w:val="0"/>
    <w:lvlOverride w:ilvl="0">
      <w:startOverride w:val="1"/>
    </w:lvlOverride>
  </w:num>
  <w:num w:numId="169">
    <w:abstractNumId w:val="2"/>
    <w:lvlOverride w:ilvl="0">
      <w:startOverride w:val="1"/>
    </w:lvlOverride>
  </w:num>
  <w:num w:numId="170">
    <w:abstractNumId w:val="2"/>
    <w:lvlOverride w:ilvl="0">
      <w:startOverride w:val="1"/>
    </w:lvlOverride>
  </w:num>
  <w:num w:numId="171">
    <w:abstractNumId w:val="2"/>
    <w:lvlOverride w:ilvl="0">
      <w:startOverride w:val="1"/>
    </w:lvlOverride>
  </w:num>
  <w:num w:numId="172">
    <w:abstractNumId w:val="2"/>
    <w:lvlOverride w:ilvl="0">
      <w:startOverride w:val="1"/>
    </w:lvlOverride>
  </w:num>
  <w:num w:numId="173">
    <w:abstractNumId w:val="2"/>
    <w:lvlOverride w:ilvl="0">
      <w:startOverride w:val="1"/>
    </w:lvlOverride>
  </w:num>
  <w:num w:numId="174">
    <w:abstractNumId w:val="2"/>
    <w:lvlOverride w:ilvl="0">
      <w:startOverride w:val="1"/>
    </w:lvlOverride>
  </w:num>
  <w:num w:numId="175">
    <w:abstractNumId w:val="2"/>
    <w:lvlOverride w:ilvl="0">
      <w:startOverride w:val="1"/>
    </w:lvlOverride>
  </w:num>
  <w:num w:numId="176">
    <w:abstractNumId w:val="2"/>
    <w:lvlOverride w:ilvl="0">
      <w:startOverride w:val="1"/>
    </w:lvlOverride>
  </w:num>
  <w:num w:numId="177">
    <w:abstractNumId w:val="2"/>
    <w:lvlOverride w:ilvl="0">
      <w:startOverride w:val="1"/>
    </w:lvlOverride>
  </w:num>
  <w:num w:numId="178">
    <w:abstractNumId w:val="0"/>
    <w:lvlOverride w:ilvl="0">
      <w:startOverride w:val="1"/>
    </w:lvlOverride>
  </w:num>
  <w:num w:numId="179">
    <w:abstractNumId w:val="0"/>
    <w:lvlOverride w:ilvl="0">
      <w:startOverride w:val="1"/>
    </w:lvlOverride>
  </w:num>
  <w:num w:numId="180">
    <w:abstractNumId w:val="0"/>
    <w:lvlOverride w:ilvl="0">
      <w:startOverride w:val="1"/>
    </w:lvlOverride>
  </w:num>
  <w:num w:numId="181">
    <w:abstractNumId w:val="0"/>
    <w:lvlOverride w:ilvl="0">
      <w:startOverride w:val="1"/>
    </w:lvlOverride>
  </w:num>
  <w:num w:numId="182">
    <w:abstractNumId w:val="2"/>
    <w:lvlOverride w:ilvl="0">
      <w:startOverride w:val="1"/>
    </w:lvlOverride>
  </w:num>
  <w:num w:numId="183">
    <w:abstractNumId w:val="2"/>
    <w:lvlOverride w:ilvl="0">
      <w:startOverride w:val="1"/>
    </w:lvlOverride>
  </w:num>
  <w:num w:numId="184">
    <w:abstractNumId w:val="6"/>
  </w:num>
  <w:num w:numId="185">
    <w:abstractNumId w:val="0"/>
    <w:lvlOverride w:ilvl="0">
      <w:startOverride w:val="1"/>
    </w:lvlOverride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3801"/>
  <w:stylePaneSortMethod w:val="0003"/>
  <w:defaultTabStop w:val="708"/>
  <w:autoHyphenation/>
  <w:drawingGridHorizontalSpacing w:val="85"/>
  <w:displayHorizontalDrawingGridEvery w:val="2"/>
  <w:characterSpacingControl w:val="doNotCompress"/>
  <w:hdrShapeDefaults>
    <o:shapedefaults v:ext="edit" spidmax="52226"/>
    <o:shapelayout v:ext="edit">
      <o:idmap v:ext="edit" data="12"/>
      <o:rules v:ext="edit">
        <o:r id="V:Rule2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7353"/>
    <w:rsid w:val="00003170"/>
    <w:rsid w:val="00005647"/>
    <w:rsid w:val="00011B87"/>
    <w:rsid w:val="00026766"/>
    <w:rsid w:val="00026A49"/>
    <w:rsid w:val="00031405"/>
    <w:rsid w:val="0003333B"/>
    <w:rsid w:val="00041F73"/>
    <w:rsid w:val="00067EEC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58E3"/>
    <w:rsid w:val="000B7374"/>
    <w:rsid w:val="000C3C31"/>
    <w:rsid w:val="000D335F"/>
    <w:rsid w:val="000E07F7"/>
    <w:rsid w:val="000E1663"/>
    <w:rsid w:val="000E5151"/>
    <w:rsid w:val="001048E2"/>
    <w:rsid w:val="00113513"/>
    <w:rsid w:val="00114F82"/>
    <w:rsid w:val="00120270"/>
    <w:rsid w:val="00122C0F"/>
    <w:rsid w:val="00125792"/>
    <w:rsid w:val="001272A8"/>
    <w:rsid w:val="0012747F"/>
    <w:rsid w:val="00134B80"/>
    <w:rsid w:val="00135B8C"/>
    <w:rsid w:val="0013758D"/>
    <w:rsid w:val="001479B9"/>
    <w:rsid w:val="0016485E"/>
    <w:rsid w:val="00167DFE"/>
    <w:rsid w:val="00173881"/>
    <w:rsid w:val="00174521"/>
    <w:rsid w:val="001777F2"/>
    <w:rsid w:val="001809DE"/>
    <w:rsid w:val="001853A2"/>
    <w:rsid w:val="00185716"/>
    <w:rsid w:val="001877BD"/>
    <w:rsid w:val="00194DD5"/>
    <w:rsid w:val="001956B4"/>
    <w:rsid w:val="001975A1"/>
    <w:rsid w:val="001B27BA"/>
    <w:rsid w:val="001B336E"/>
    <w:rsid w:val="001B3E56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67F7"/>
    <w:rsid w:val="002469DF"/>
    <w:rsid w:val="002472A1"/>
    <w:rsid w:val="002506C4"/>
    <w:rsid w:val="00254E9D"/>
    <w:rsid w:val="00257CEF"/>
    <w:rsid w:val="002663BF"/>
    <w:rsid w:val="0028064F"/>
    <w:rsid w:val="0028203D"/>
    <w:rsid w:val="00296909"/>
    <w:rsid w:val="002A0F6E"/>
    <w:rsid w:val="002A2C70"/>
    <w:rsid w:val="002A511B"/>
    <w:rsid w:val="002A72C3"/>
    <w:rsid w:val="002B4169"/>
    <w:rsid w:val="002B67BA"/>
    <w:rsid w:val="002D3C79"/>
    <w:rsid w:val="002E356B"/>
    <w:rsid w:val="002F1112"/>
    <w:rsid w:val="002F6A24"/>
    <w:rsid w:val="003130A7"/>
    <w:rsid w:val="00317BE1"/>
    <w:rsid w:val="00333C13"/>
    <w:rsid w:val="0033586E"/>
    <w:rsid w:val="003371C0"/>
    <w:rsid w:val="003606D5"/>
    <w:rsid w:val="00360B60"/>
    <w:rsid w:val="00361F28"/>
    <w:rsid w:val="0036418D"/>
    <w:rsid w:val="00364EE2"/>
    <w:rsid w:val="00366010"/>
    <w:rsid w:val="00371233"/>
    <w:rsid w:val="00371CBD"/>
    <w:rsid w:val="003776E3"/>
    <w:rsid w:val="00380E3C"/>
    <w:rsid w:val="003920FA"/>
    <w:rsid w:val="00397B2E"/>
    <w:rsid w:val="003B21BE"/>
    <w:rsid w:val="003B2998"/>
    <w:rsid w:val="003C259A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22BC"/>
    <w:rsid w:val="00437907"/>
    <w:rsid w:val="0044518D"/>
    <w:rsid w:val="0044612A"/>
    <w:rsid w:val="00454C3C"/>
    <w:rsid w:val="0045643C"/>
    <w:rsid w:val="00457838"/>
    <w:rsid w:val="00460419"/>
    <w:rsid w:val="0046286A"/>
    <w:rsid w:val="00466B08"/>
    <w:rsid w:val="004676C9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E2040"/>
    <w:rsid w:val="004F2EDB"/>
    <w:rsid w:val="005158AB"/>
    <w:rsid w:val="0051633D"/>
    <w:rsid w:val="0052119E"/>
    <w:rsid w:val="00522C29"/>
    <w:rsid w:val="005230B5"/>
    <w:rsid w:val="00533D89"/>
    <w:rsid w:val="00534563"/>
    <w:rsid w:val="0054682D"/>
    <w:rsid w:val="005526E6"/>
    <w:rsid w:val="005564BB"/>
    <w:rsid w:val="00557E29"/>
    <w:rsid w:val="00560708"/>
    <w:rsid w:val="00561D4F"/>
    <w:rsid w:val="00567C62"/>
    <w:rsid w:val="0057124C"/>
    <w:rsid w:val="00587711"/>
    <w:rsid w:val="00591652"/>
    <w:rsid w:val="00593E51"/>
    <w:rsid w:val="00594A50"/>
    <w:rsid w:val="005A0795"/>
    <w:rsid w:val="005B09DF"/>
    <w:rsid w:val="005C2334"/>
    <w:rsid w:val="005C6379"/>
    <w:rsid w:val="005C7353"/>
    <w:rsid w:val="005D0BF4"/>
    <w:rsid w:val="005E2BDA"/>
    <w:rsid w:val="005E2EB6"/>
    <w:rsid w:val="005E5F1A"/>
    <w:rsid w:val="00600944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D5AB8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2F9C"/>
    <w:rsid w:val="007F51CA"/>
    <w:rsid w:val="00801072"/>
    <w:rsid w:val="0080134E"/>
    <w:rsid w:val="008057BA"/>
    <w:rsid w:val="0081456E"/>
    <w:rsid w:val="0081589E"/>
    <w:rsid w:val="008159F1"/>
    <w:rsid w:val="0082085D"/>
    <w:rsid w:val="00827FA3"/>
    <w:rsid w:val="00832EBD"/>
    <w:rsid w:val="008405AE"/>
    <w:rsid w:val="0084522F"/>
    <w:rsid w:val="00845C1D"/>
    <w:rsid w:val="00846E3F"/>
    <w:rsid w:val="00850FB7"/>
    <w:rsid w:val="008775F4"/>
    <w:rsid w:val="008822D8"/>
    <w:rsid w:val="00885916"/>
    <w:rsid w:val="00893D09"/>
    <w:rsid w:val="008946F0"/>
    <w:rsid w:val="00895568"/>
    <w:rsid w:val="008A1809"/>
    <w:rsid w:val="008A697D"/>
    <w:rsid w:val="008B2AA1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300AA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5E86"/>
    <w:rsid w:val="009C30A3"/>
    <w:rsid w:val="009D4855"/>
    <w:rsid w:val="009E1C97"/>
    <w:rsid w:val="009E5687"/>
    <w:rsid w:val="009F401A"/>
    <w:rsid w:val="009F43CB"/>
    <w:rsid w:val="009F44D0"/>
    <w:rsid w:val="009F6BA5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55A4C"/>
    <w:rsid w:val="00A617C3"/>
    <w:rsid w:val="00A63A2B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A38C4"/>
    <w:rsid w:val="00BA5C59"/>
    <w:rsid w:val="00BB4956"/>
    <w:rsid w:val="00BB4A4A"/>
    <w:rsid w:val="00BB4E1F"/>
    <w:rsid w:val="00BB5A95"/>
    <w:rsid w:val="00BB7612"/>
    <w:rsid w:val="00BC0992"/>
    <w:rsid w:val="00BC16B1"/>
    <w:rsid w:val="00BC2950"/>
    <w:rsid w:val="00BC5975"/>
    <w:rsid w:val="00BD1EE3"/>
    <w:rsid w:val="00BD59D5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D2CBF"/>
    <w:rsid w:val="00CD74D0"/>
    <w:rsid w:val="00CE1198"/>
    <w:rsid w:val="00CE4B11"/>
    <w:rsid w:val="00CF006F"/>
    <w:rsid w:val="00CF1E44"/>
    <w:rsid w:val="00CF7475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8E"/>
    <w:rsid w:val="00D3702F"/>
    <w:rsid w:val="00D45A7D"/>
    <w:rsid w:val="00D46538"/>
    <w:rsid w:val="00D513EE"/>
    <w:rsid w:val="00D565A5"/>
    <w:rsid w:val="00D71BAB"/>
    <w:rsid w:val="00D73B5B"/>
    <w:rsid w:val="00D844D2"/>
    <w:rsid w:val="00D907CB"/>
    <w:rsid w:val="00D9440F"/>
    <w:rsid w:val="00DB62D1"/>
    <w:rsid w:val="00DC03FE"/>
    <w:rsid w:val="00DC4C9A"/>
    <w:rsid w:val="00DD0FDA"/>
    <w:rsid w:val="00DD5C56"/>
    <w:rsid w:val="00DD7A9A"/>
    <w:rsid w:val="00DF2306"/>
    <w:rsid w:val="00DF27B8"/>
    <w:rsid w:val="00E03548"/>
    <w:rsid w:val="00E13882"/>
    <w:rsid w:val="00E146E2"/>
    <w:rsid w:val="00E1590C"/>
    <w:rsid w:val="00E15DEE"/>
    <w:rsid w:val="00E21D3C"/>
    <w:rsid w:val="00E252B3"/>
    <w:rsid w:val="00E328DC"/>
    <w:rsid w:val="00E357B6"/>
    <w:rsid w:val="00E42FF6"/>
    <w:rsid w:val="00E4636F"/>
    <w:rsid w:val="00E95B2F"/>
    <w:rsid w:val="00E96246"/>
    <w:rsid w:val="00EA3484"/>
    <w:rsid w:val="00EB20D8"/>
    <w:rsid w:val="00EB5E61"/>
    <w:rsid w:val="00EC172D"/>
    <w:rsid w:val="00EC772D"/>
    <w:rsid w:val="00ED1C0E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82420"/>
    <w:rsid w:val="00F82FA4"/>
    <w:rsid w:val="00F85238"/>
    <w:rsid w:val="00F8660C"/>
    <w:rsid w:val="00FC172C"/>
    <w:rsid w:val="00FC3F16"/>
    <w:rsid w:val="00FF3FD5"/>
    <w:rsid w:val="00FF4CA9"/>
    <w:rsid w:val="00FF4EA7"/>
    <w:rsid w:val="00FF5202"/>
    <w:rsid w:val="00FF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b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  <w:style w:type="character" w:customStyle="1" w:styleId="apple-converted-space">
    <w:name w:val="apple-converted-space"/>
    <w:basedOn w:val="a3"/>
    <w:rsid w:val="006D5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4237948/post181318659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://www.liveinternet.ru/users/4237948/post181318659/" TargetMode="External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paintmaster.ru/grizayl.php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DD29-5CD7-466F-9451-344AF5F9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Сборник докладов «Пять степеней учителя</vt:lpstr>
      <vt:lpstr>Сборник докладов «Пять степеней учителя</vt:lpstr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creator>Bakhtin</dc:creator>
  <cp:lastModifiedBy>Пользоваться</cp:lastModifiedBy>
  <cp:revision>6</cp:revision>
  <dcterms:created xsi:type="dcterms:W3CDTF">2014-02-07T15:13:00Z</dcterms:created>
  <dcterms:modified xsi:type="dcterms:W3CDTF">2014-02-07T15:48:00Z</dcterms:modified>
</cp:coreProperties>
</file>