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B2" w:rsidRDefault="00F831B2" w:rsidP="00B42E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59A7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D82DC8" w:rsidRPr="003159A7" w:rsidRDefault="00D82DC8" w:rsidP="00F831B2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 класс</w:t>
      </w:r>
    </w:p>
    <w:p w:rsidR="001C0297" w:rsidRPr="00B86683" w:rsidRDefault="001C0297" w:rsidP="001C0297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86683">
        <w:rPr>
          <w:rFonts w:ascii="Times New Roman" w:hAnsi="Times New Roman" w:cs="Times New Roman"/>
          <w:b/>
          <w:i/>
          <w:sz w:val="24"/>
          <w:szCs w:val="24"/>
          <w:u w:val="single"/>
        </w:rPr>
        <w:t>Нормативная основа реализации программы</w:t>
      </w:r>
    </w:p>
    <w:p w:rsidR="001C0297" w:rsidRPr="00B86683" w:rsidRDefault="001C0297" w:rsidP="001C0297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0297" w:rsidRPr="00B86683" w:rsidRDefault="001C0297" w:rsidP="001C02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02391">
        <w:rPr>
          <w:rFonts w:ascii="Times New Roman" w:hAnsi="Times New Roman" w:cs="Times New Roman"/>
          <w:sz w:val="24"/>
          <w:szCs w:val="24"/>
        </w:rPr>
        <w:t xml:space="preserve">абочая программа по технологии </w:t>
      </w:r>
      <w:r>
        <w:rPr>
          <w:rFonts w:ascii="Times New Roman" w:hAnsi="Times New Roman" w:cs="Times New Roman"/>
          <w:sz w:val="24"/>
          <w:szCs w:val="24"/>
        </w:rPr>
        <w:t xml:space="preserve">для 6 классов </w:t>
      </w:r>
      <w:r w:rsidRPr="00B86683">
        <w:rPr>
          <w:rFonts w:ascii="Times New Roman" w:hAnsi="Times New Roman" w:cs="Times New Roman"/>
          <w:sz w:val="24"/>
          <w:szCs w:val="24"/>
        </w:rPr>
        <w:t>составлен</w:t>
      </w:r>
      <w:r w:rsidR="00DF63CC">
        <w:rPr>
          <w:rFonts w:ascii="Times New Roman" w:hAnsi="Times New Roman" w:cs="Times New Roman"/>
          <w:sz w:val="24"/>
          <w:szCs w:val="24"/>
        </w:rPr>
        <w:t>а</w:t>
      </w:r>
      <w:r w:rsidRPr="00B86683">
        <w:rPr>
          <w:rFonts w:ascii="Times New Roman" w:hAnsi="Times New Roman" w:cs="Times New Roman"/>
          <w:sz w:val="24"/>
          <w:szCs w:val="24"/>
        </w:rPr>
        <w:t>:</w:t>
      </w:r>
    </w:p>
    <w:p w:rsidR="001C0297" w:rsidRPr="00B86683" w:rsidRDefault="00DF63CC" w:rsidP="001C029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297" w:rsidRPr="00B86683">
        <w:rPr>
          <w:rFonts w:ascii="Times New Roman" w:hAnsi="Times New Roman" w:cs="Times New Roman"/>
          <w:sz w:val="24"/>
          <w:szCs w:val="24"/>
        </w:rPr>
        <w:t>на основе федерального компонента государственного стандарта основного общего образования;</w:t>
      </w:r>
    </w:p>
    <w:p w:rsidR="001C0297" w:rsidRPr="00B86683" w:rsidRDefault="00DF63CC" w:rsidP="001C02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авторской программы по технологии В.Д.Симоненко для </w:t>
      </w:r>
      <w:r w:rsidR="001C0297">
        <w:rPr>
          <w:rFonts w:ascii="Times New Roman" w:hAnsi="Times New Roman" w:cs="Times New Roman"/>
          <w:sz w:val="24"/>
          <w:szCs w:val="24"/>
        </w:rPr>
        <w:t>6</w:t>
      </w:r>
      <w:r w:rsidR="001C0297" w:rsidRPr="00B86683"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школы;</w:t>
      </w:r>
    </w:p>
    <w:p w:rsidR="00F831B2" w:rsidRPr="00B42E7D" w:rsidRDefault="001C0297" w:rsidP="001C02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6683">
        <w:rPr>
          <w:rFonts w:ascii="Times New Roman" w:hAnsi="Times New Roman" w:cs="Times New Roman"/>
          <w:sz w:val="24"/>
          <w:szCs w:val="24"/>
        </w:rPr>
        <w:t>- федерального перечня учебников, рекомендованных Министерством образования Российской  Федерации к использованию в образовательном процессе в общеобра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 учреждениях </w:t>
      </w:r>
      <w:r w:rsidR="00F831B2" w:rsidRPr="00B42E7D">
        <w:rPr>
          <w:rFonts w:ascii="Times New Roman" w:hAnsi="Times New Roman" w:cs="Times New Roman"/>
          <w:sz w:val="24"/>
          <w:szCs w:val="24"/>
        </w:rPr>
        <w:t>- федерального перечня учебников, рекомендованных Министерством образования Российской  Федерации к использованию в образовательном процессе в общеобра</w:t>
      </w:r>
      <w:r>
        <w:rPr>
          <w:rFonts w:ascii="Times New Roman" w:hAnsi="Times New Roman" w:cs="Times New Roman"/>
          <w:sz w:val="24"/>
          <w:szCs w:val="24"/>
        </w:rPr>
        <w:t>зовательных  учреждениях на 2010 -2011</w:t>
      </w:r>
      <w:r w:rsidR="00F831B2" w:rsidRPr="00B42E7D">
        <w:rPr>
          <w:rFonts w:ascii="Times New Roman" w:hAnsi="Times New Roman" w:cs="Times New Roman"/>
          <w:sz w:val="24"/>
          <w:szCs w:val="24"/>
        </w:rPr>
        <w:t xml:space="preserve"> учебный год, с учетом требований к оснащению общеобразовательного процесса в соответствии с содержанием наполнения учебных предметов компонента государственного стандарта общего образования;</w:t>
      </w:r>
      <w:proofErr w:type="gramEnd"/>
    </w:p>
    <w:p w:rsidR="00F831B2" w:rsidRPr="00B42E7D" w:rsidRDefault="00F831B2" w:rsidP="00B42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sz w:val="24"/>
          <w:szCs w:val="24"/>
        </w:rPr>
        <w:t xml:space="preserve">- методического письма «О преподавании учебного предмета </w:t>
      </w:r>
      <w:r w:rsidRPr="001C0297">
        <w:rPr>
          <w:rFonts w:ascii="Times New Roman" w:hAnsi="Times New Roman" w:cs="Times New Roman"/>
          <w:b/>
          <w:sz w:val="24"/>
          <w:szCs w:val="24"/>
        </w:rPr>
        <w:t>«Технология» в условиях введения федерального компонента государственного стандарта общего образования».</w:t>
      </w:r>
    </w:p>
    <w:p w:rsidR="00F831B2" w:rsidRPr="00B42E7D" w:rsidRDefault="00F831B2" w:rsidP="00B42E7D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2E7D">
        <w:rPr>
          <w:rFonts w:ascii="Times New Roman" w:eastAsia="Calibri" w:hAnsi="Times New Roman" w:cs="Times New Roman"/>
          <w:b/>
          <w:i/>
          <w:sz w:val="24"/>
          <w:szCs w:val="24"/>
        </w:rPr>
        <w:t>Специфика предмета.</w:t>
      </w:r>
    </w:p>
    <w:p w:rsidR="00F831B2" w:rsidRPr="00B42E7D" w:rsidRDefault="00F831B2" w:rsidP="00B42E7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7D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</w:t>
      </w:r>
      <w:r w:rsidR="00DF63CC">
        <w:rPr>
          <w:rFonts w:ascii="Times New Roman" w:hAnsi="Times New Roman" w:cs="Times New Roman"/>
          <w:sz w:val="24"/>
          <w:szCs w:val="24"/>
        </w:rPr>
        <w:t xml:space="preserve">70 часов в год (2 </w:t>
      </w:r>
      <w:r w:rsidRPr="00B42E7D">
        <w:rPr>
          <w:rFonts w:ascii="Times New Roman" w:hAnsi="Times New Roman" w:cs="Times New Roman"/>
          <w:sz w:val="24"/>
          <w:szCs w:val="24"/>
        </w:rPr>
        <w:t>часа</w:t>
      </w:r>
      <w:r w:rsidRPr="00B42E7D">
        <w:rPr>
          <w:rFonts w:ascii="Times New Roman" w:eastAsia="Calibri" w:hAnsi="Times New Roman" w:cs="Times New Roman"/>
          <w:sz w:val="24"/>
          <w:szCs w:val="24"/>
        </w:rPr>
        <w:t xml:space="preserve"> в неделю). Программой предусмотрено проведение:</w:t>
      </w:r>
    </w:p>
    <w:p w:rsidR="00F831B2" w:rsidRPr="001C0297" w:rsidRDefault="00DF63CC" w:rsidP="00B42E7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проектов.</w:t>
      </w:r>
      <w:r w:rsidR="00F831B2" w:rsidRPr="001C02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831B2" w:rsidRPr="00B42E7D" w:rsidRDefault="00F831B2" w:rsidP="00B42E7D">
      <w:pPr>
        <w:spacing w:after="0" w:line="36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2E7D">
        <w:rPr>
          <w:rFonts w:ascii="Times New Roman" w:eastAsia="Calibri" w:hAnsi="Times New Roman" w:cs="Times New Roman"/>
          <w:b/>
          <w:i/>
          <w:sz w:val="24"/>
          <w:szCs w:val="24"/>
        </w:rPr>
        <w:t>Место предмета в учебном плане</w:t>
      </w:r>
    </w:p>
    <w:p w:rsidR="00F831B2" w:rsidRPr="00B42E7D" w:rsidRDefault="00F831B2" w:rsidP="00B42E7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7D">
        <w:rPr>
          <w:rFonts w:ascii="Times New Roman" w:eastAsia="Calibri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</w:t>
      </w:r>
      <w:r w:rsidRPr="00B42E7D">
        <w:rPr>
          <w:rFonts w:ascii="Times New Roman" w:hAnsi="Times New Roman" w:cs="Times New Roman"/>
          <w:sz w:val="24"/>
          <w:szCs w:val="24"/>
        </w:rPr>
        <w:t>на изучение технологии</w:t>
      </w:r>
      <w:r w:rsidRPr="00B42E7D">
        <w:rPr>
          <w:rFonts w:ascii="Times New Roman" w:eastAsia="Calibri" w:hAnsi="Times New Roman" w:cs="Times New Roman"/>
          <w:sz w:val="24"/>
          <w:szCs w:val="24"/>
        </w:rPr>
        <w:t xml:space="preserve"> в 6  классе отводится </w:t>
      </w:r>
      <w:r w:rsidRPr="00B42E7D">
        <w:rPr>
          <w:rFonts w:ascii="Times New Roman" w:eastAsia="Calibri" w:hAnsi="Times New Roman" w:cs="Times New Roman"/>
          <w:b/>
          <w:sz w:val="24"/>
          <w:szCs w:val="24"/>
        </w:rPr>
        <w:t>не менее</w:t>
      </w:r>
      <w:r w:rsidRPr="00B42E7D">
        <w:rPr>
          <w:rFonts w:ascii="Times New Roman" w:hAnsi="Times New Roman" w:cs="Times New Roman"/>
          <w:sz w:val="24"/>
          <w:szCs w:val="24"/>
        </w:rPr>
        <w:t xml:space="preserve"> 70 часов из расчета 2</w:t>
      </w:r>
      <w:r w:rsidRPr="00B42E7D">
        <w:rPr>
          <w:rFonts w:ascii="Times New Roman" w:eastAsia="Calibri" w:hAnsi="Times New Roman" w:cs="Times New Roman"/>
          <w:sz w:val="24"/>
          <w:szCs w:val="24"/>
        </w:rPr>
        <w:t xml:space="preserve"> ч. в неделю.</w:t>
      </w:r>
    </w:p>
    <w:p w:rsidR="00F831B2" w:rsidRPr="00B42E7D" w:rsidRDefault="00F831B2" w:rsidP="00B42E7D">
      <w:pPr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42E7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2.</w:t>
      </w:r>
      <w:r w:rsidRPr="00B42E7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Планируемые результаты</w:t>
      </w:r>
      <w:r w:rsidRPr="00B42E7D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</w:p>
    <w:p w:rsidR="00F831B2" w:rsidRPr="00B42E7D" w:rsidRDefault="00F831B2" w:rsidP="00B42E7D">
      <w:pPr>
        <w:tabs>
          <w:tab w:val="right" w:leader="underscore" w:pos="9645"/>
        </w:tabs>
        <w:autoSpaceDE w:val="0"/>
        <w:autoSpaceDN w:val="0"/>
        <w:adjustRightInd w:val="0"/>
        <w:spacing w:before="240" w:after="0" w:line="360" w:lineRule="auto"/>
        <w:ind w:left="360" w:firstLine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E7D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уровню подготовки учащихся 6 класса</w:t>
      </w:r>
      <w:r w:rsidRPr="00B42E7D">
        <w:rPr>
          <w:rFonts w:ascii="Times New Roman" w:hAnsi="Times New Roman" w:cs="Times New Roman"/>
          <w:b/>
          <w:bCs/>
          <w:sz w:val="24"/>
          <w:szCs w:val="24"/>
        </w:rPr>
        <w:br/>
        <w:t>(базовый уровень)</w:t>
      </w:r>
    </w:p>
    <w:p w:rsidR="007050F5" w:rsidRPr="00B42E7D" w:rsidRDefault="007050F5" w:rsidP="00B42E7D">
      <w:pPr>
        <w:tabs>
          <w:tab w:val="right" w:leader="underscore" w:pos="9645"/>
        </w:tabs>
        <w:autoSpaceDE w:val="0"/>
        <w:autoSpaceDN w:val="0"/>
        <w:adjustRightInd w:val="0"/>
        <w:spacing w:before="240" w:after="0" w:line="360" w:lineRule="auto"/>
        <w:ind w:left="360" w:firstLine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E7D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технологии ученик независимо от изучаемого раздела должен:</w:t>
      </w:r>
    </w:p>
    <w:p w:rsidR="007050F5" w:rsidRPr="00B42E7D" w:rsidRDefault="007050F5" w:rsidP="00B42E7D">
      <w:pPr>
        <w:pStyle w:val="a5"/>
        <w:spacing w:after="0" w:line="360" w:lineRule="auto"/>
        <w:ind w:left="360"/>
        <w:contextualSpacing/>
        <w:rPr>
          <w:b/>
          <w:sz w:val="24"/>
          <w:szCs w:val="24"/>
        </w:rPr>
      </w:pPr>
      <w:r w:rsidRPr="00B42E7D">
        <w:rPr>
          <w:b/>
          <w:sz w:val="24"/>
          <w:szCs w:val="24"/>
        </w:rPr>
        <w:t>знать/понимать</w:t>
      </w:r>
    </w:p>
    <w:p w:rsidR="007050F5" w:rsidRPr="00B42E7D" w:rsidRDefault="007050F5" w:rsidP="00B42E7D">
      <w:pPr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42E7D">
        <w:rPr>
          <w:rFonts w:ascii="Times New Roman" w:hAnsi="Times New Roman" w:cs="Times New Roman"/>
          <w:sz w:val="24"/>
          <w:szCs w:val="24"/>
        </w:rPr>
        <w:t xml:space="preserve">основные технологические понятия;  назначение и технологические свойства материалов; назначение и устройство применяемых ручных инструментов, приспособлений, машин и </w:t>
      </w:r>
      <w:r w:rsidRPr="00B42E7D">
        <w:rPr>
          <w:rFonts w:ascii="Times New Roman" w:hAnsi="Times New Roman" w:cs="Times New Roman"/>
          <w:sz w:val="24"/>
          <w:szCs w:val="24"/>
        </w:rPr>
        <w:lastRenderedPageBreak/>
        <w:t>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  <w:proofErr w:type="gramEnd"/>
    </w:p>
    <w:p w:rsidR="007050F5" w:rsidRPr="00B42E7D" w:rsidRDefault="007050F5" w:rsidP="00B42E7D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2E7D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7050F5" w:rsidRPr="00B42E7D" w:rsidRDefault="007050F5" w:rsidP="00B42E7D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2E7D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B42E7D">
        <w:rPr>
          <w:rFonts w:ascii="Times New Roman" w:hAnsi="Times New Roman" w:cs="Times New Roman"/>
          <w:sz w:val="24"/>
          <w:szCs w:val="24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7050F5" w:rsidRPr="00B42E7D" w:rsidRDefault="007050F5" w:rsidP="00B42E7D">
      <w:pPr>
        <w:spacing w:after="0"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42E7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42E7D">
        <w:rPr>
          <w:rFonts w:ascii="Times New Roman" w:hAnsi="Times New Roman" w:cs="Times New Roman"/>
          <w:sz w:val="24"/>
          <w:szCs w:val="24"/>
        </w:rPr>
        <w:t>:</w:t>
      </w:r>
    </w:p>
    <w:p w:rsidR="007050F5" w:rsidRPr="00B42E7D" w:rsidRDefault="007050F5" w:rsidP="00B42E7D">
      <w:pPr>
        <w:pStyle w:val="a5"/>
        <w:spacing w:after="0" w:line="360" w:lineRule="auto"/>
        <w:ind w:left="360"/>
        <w:contextualSpacing/>
        <w:rPr>
          <w:sz w:val="24"/>
          <w:szCs w:val="24"/>
        </w:rPr>
      </w:pPr>
      <w:proofErr w:type="gramStart"/>
      <w:r w:rsidRPr="00B42E7D">
        <w:rPr>
          <w:sz w:val="24"/>
          <w:szCs w:val="24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</w:t>
      </w:r>
      <w:proofErr w:type="gramEnd"/>
      <w:r w:rsidRPr="00B42E7D">
        <w:rPr>
          <w:sz w:val="24"/>
          <w:szCs w:val="24"/>
        </w:rPr>
        <w:t xml:space="preserve"> построения планов профессионального образования и трудоустройства.</w:t>
      </w:r>
    </w:p>
    <w:p w:rsidR="007050F5" w:rsidRPr="00B42E7D" w:rsidRDefault="007050F5" w:rsidP="00B42E7D">
      <w:pPr>
        <w:pStyle w:val="a5"/>
        <w:spacing w:after="0" w:line="360" w:lineRule="auto"/>
        <w:contextualSpacing/>
        <w:rPr>
          <w:b/>
          <w:i/>
          <w:sz w:val="24"/>
          <w:szCs w:val="24"/>
        </w:rPr>
      </w:pPr>
    </w:p>
    <w:p w:rsidR="001C0297" w:rsidRDefault="001C0297" w:rsidP="00B42E7D">
      <w:pPr>
        <w:pStyle w:val="a5"/>
        <w:spacing w:after="0" w:line="360" w:lineRule="auto"/>
        <w:ind w:left="426"/>
        <w:contextualSpacing/>
        <w:rPr>
          <w:b/>
          <w:i/>
          <w:sz w:val="24"/>
          <w:szCs w:val="24"/>
        </w:rPr>
      </w:pPr>
    </w:p>
    <w:p w:rsidR="001C0297" w:rsidRDefault="001C0297" w:rsidP="00B42E7D">
      <w:pPr>
        <w:pStyle w:val="a5"/>
        <w:spacing w:after="0" w:line="360" w:lineRule="auto"/>
        <w:ind w:left="426"/>
        <w:contextualSpacing/>
        <w:rPr>
          <w:b/>
          <w:i/>
          <w:sz w:val="24"/>
          <w:szCs w:val="24"/>
        </w:rPr>
      </w:pPr>
    </w:p>
    <w:p w:rsidR="001C0297" w:rsidRDefault="001C0297" w:rsidP="00B42E7D">
      <w:pPr>
        <w:pStyle w:val="a5"/>
        <w:spacing w:after="0" w:line="360" w:lineRule="auto"/>
        <w:ind w:left="426"/>
        <w:contextualSpacing/>
        <w:rPr>
          <w:b/>
          <w:i/>
          <w:sz w:val="24"/>
          <w:szCs w:val="24"/>
        </w:rPr>
      </w:pPr>
    </w:p>
    <w:p w:rsidR="001C0297" w:rsidRDefault="001C0297" w:rsidP="00B42E7D">
      <w:pPr>
        <w:pStyle w:val="a5"/>
        <w:spacing w:after="0" w:line="360" w:lineRule="auto"/>
        <w:ind w:left="426"/>
        <w:contextualSpacing/>
        <w:rPr>
          <w:b/>
          <w:i/>
          <w:sz w:val="24"/>
          <w:szCs w:val="24"/>
        </w:rPr>
      </w:pPr>
    </w:p>
    <w:p w:rsidR="001C0297" w:rsidRDefault="001C0297" w:rsidP="00B42E7D">
      <w:pPr>
        <w:pStyle w:val="a5"/>
        <w:spacing w:after="0" w:line="360" w:lineRule="auto"/>
        <w:ind w:left="426"/>
        <w:contextualSpacing/>
        <w:rPr>
          <w:b/>
          <w:i/>
          <w:sz w:val="24"/>
          <w:szCs w:val="24"/>
        </w:rPr>
      </w:pPr>
    </w:p>
    <w:p w:rsidR="00DF63CC" w:rsidRDefault="00DF63CC" w:rsidP="00B42E7D">
      <w:pPr>
        <w:pStyle w:val="a5"/>
        <w:spacing w:after="0" w:line="360" w:lineRule="auto"/>
        <w:ind w:left="426"/>
        <w:contextualSpacing/>
        <w:rPr>
          <w:b/>
          <w:i/>
          <w:sz w:val="24"/>
          <w:szCs w:val="24"/>
        </w:rPr>
      </w:pPr>
    </w:p>
    <w:p w:rsidR="007050F5" w:rsidRPr="00B42E7D" w:rsidRDefault="007050F5" w:rsidP="00B42E7D">
      <w:pPr>
        <w:pStyle w:val="a5"/>
        <w:spacing w:after="0" w:line="360" w:lineRule="auto"/>
        <w:ind w:left="426"/>
        <w:contextualSpacing/>
        <w:rPr>
          <w:b/>
          <w:i/>
          <w:caps/>
          <w:sz w:val="24"/>
          <w:szCs w:val="24"/>
        </w:rPr>
      </w:pPr>
      <w:r w:rsidRPr="00B42E7D">
        <w:rPr>
          <w:b/>
          <w:i/>
          <w:sz w:val="24"/>
          <w:szCs w:val="24"/>
        </w:rPr>
        <w:lastRenderedPageBreak/>
        <w:t xml:space="preserve">В результате изучения раздела </w:t>
      </w:r>
      <w:r w:rsidRPr="00B42E7D">
        <w:rPr>
          <w:b/>
          <w:i/>
          <w:caps/>
          <w:sz w:val="24"/>
          <w:szCs w:val="24"/>
        </w:rPr>
        <w:t>«Создание изделий из конструкционных и поделочных материалов»</w:t>
      </w:r>
    </w:p>
    <w:p w:rsidR="007050F5" w:rsidRPr="00B42E7D" w:rsidRDefault="007050F5" w:rsidP="00B42E7D">
      <w:pPr>
        <w:pStyle w:val="a5"/>
        <w:spacing w:after="0" w:line="360" w:lineRule="auto"/>
        <w:ind w:left="426"/>
        <w:contextualSpacing/>
        <w:rPr>
          <w:b/>
          <w:i/>
          <w:sz w:val="24"/>
          <w:szCs w:val="24"/>
        </w:rPr>
      </w:pPr>
      <w:r w:rsidRPr="00B42E7D">
        <w:rPr>
          <w:b/>
          <w:i/>
          <w:sz w:val="24"/>
          <w:szCs w:val="24"/>
        </w:rPr>
        <w:t xml:space="preserve"> ученик должен:</w:t>
      </w:r>
    </w:p>
    <w:p w:rsidR="007050F5" w:rsidRPr="00B42E7D" w:rsidRDefault="007050F5" w:rsidP="00B42E7D">
      <w:pPr>
        <w:spacing w:after="0"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7050F5" w:rsidRPr="00B42E7D" w:rsidRDefault="007050F5" w:rsidP="00B42E7D">
      <w:pPr>
        <w:spacing w:after="0"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sz w:val="24"/>
          <w:szCs w:val="24"/>
        </w:rPr>
        <w:t>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промыслов;</w:t>
      </w:r>
    </w:p>
    <w:p w:rsidR="007050F5" w:rsidRPr="00B42E7D" w:rsidRDefault="007050F5" w:rsidP="00B42E7D">
      <w:pPr>
        <w:pStyle w:val="a5"/>
        <w:spacing w:after="0" w:line="360" w:lineRule="auto"/>
        <w:ind w:left="426"/>
        <w:contextualSpacing/>
        <w:rPr>
          <w:b/>
          <w:sz w:val="24"/>
          <w:szCs w:val="24"/>
        </w:rPr>
      </w:pPr>
      <w:r w:rsidRPr="00B42E7D">
        <w:rPr>
          <w:b/>
          <w:sz w:val="24"/>
          <w:szCs w:val="24"/>
        </w:rPr>
        <w:t>уметь</w:t>
      </w:r>
    </w:p>
    <w:p w:rsidR="007050F5" w:rsidRPr="00B42E7D" w:rsidRDefault="007050F5" w:rsidP="00B42E7D">
      <w:pPr>
        <w:spacing w:after="0" w:line="360" w:lineRule="auto"/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2E7D">
        <w:rPr>
          <w:rFonts w:ascii="Times New Roman" w:hAnsi="Times New Roman" w:cs="Times New Roman"/>
          <w:sz w:val="24"/>
          <w:szCs w:val="24"/>
        </w:rPr>
        <w:t>обосновывать функциональные качества изготовляемого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пластическим формованием; осуществлять инструментальный контроль качества изготавливаемого изделия (детали); осуществлять монтаж изделия; выполнять отделку изделий; осуществлять один из распространенных в регионе видов декоративно-прикладной обработки материалов;</w:t>
      </w:r>
    </w:p>
    <w:p w:rsidR="007050F5" w:rsidRPr="00B42E7D" w:rsidRDefault="007050F5" w:rsidP="00B42E7D">
      <w:pPr>
        <w:spacing w:after="0"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42E7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42E7D">
        <w:rPr>
          <w:rFonts w:ascii="Times New Roman" w:hAnsi="Times New Roman" w:cs="Times New Roman"/>
          <w:sz w:val="24"/>
          <w:szCs w:val="24"/>
        </w:rPr>
        <w:t>:</w:t>
      </w:r>
    </w:p>
    <w:p w:rsidR="007050F5" w:rsidRPr="00B42E7D" w:rsidRDefault="007050F5" w:rsidP="00B42E7D">
      <w:pPr>
        <w:spacing w:after="0" w:line="36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sz w:val="24"/>
          <w:szCs w:val="24"/>
        </w:rPr>
        <w:t>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потребительских качеств изделий.</w:t>
      </w:r>
    </w:p>
    <w:p w:rsidR="007050F5" w:rsidRPr="00B42E7D" w:rsidRDefault="007050F5" w:rsidP="00B42E7D">
      <w:pPr>
        <w:pStyle w:val="a5"/>
        <w:spacing w:after="0" w:line="360" w:lineRule="auto"/>
        <w:contextualSpacing/>
        <w:jc w:val="both"/>
        <w:rPr>
          <w:b/>
          <w:i/>
          <w:sz w:val="24"/>
          <w:szCs w:val="24"/>
        </w:rPr>
      </w:pPr>
      <w:r w:rsidRPr="00B42E7D">
        <w:rPr>
          <w:b/>
          <w:i/>
          <w:sz w:val="24"/>
          <w:szCs w:val="24"/>
        </w:rPr>
        <w:t xml:space="preserve"> </w:t>
      </w:r>
    </w:p>
    <w:p w:rsidR="007050F5" w:rsidRPr="00B42E7D" w:rsidRDefault="007050F5" w:rsidP="00B42E7D">
      <w:pPr>
        <w:pStyle w:val="a5"/>
        <w:spacing w:after="0" w:line="360" w:lineRule="auto"/>
        <w:contextualSpacing/>
        <w:jc w:val="both"/>
        <w:rPr>
          <w:b/>
          <w:i/>
          <w:sz w:val="24"/>
          <w:szCs w:val="24"/>
        </w:rPr>
      </w:pPr>
      <w:r w:rsidRPr="00B42E7D">
        <w:rPr>
          <w:b/>
          <w:i/>
          <w:sz w:val="24"/>
          <w:szCs w:val="24"/>
        </w:rPr>
        <w:t xml:space="preserve">В результате изучения раздела </w:t>
      </w:r>
      <w:r w:rsidRPr="00B42E7D">
        <w:rPr>
          <w:b/>
          <w:i/>
          <w:caps/>
          <w:sz w:val="24"/>
          <w:szCs w:val="24"/>
        </w:rPr>
        <w:t>«ТЕХНОЛОГИИ ВЕДЕНИЯ ДОМА»</w:t>
      </w:r>
      <w:r w:rsidRPr="00B42E7D">
        <w:rPr>
          <w:b/>
          <w:i/>
          <w:sz w:val="24"/>
          <w:szCs w:val="24"/>
        </w:rPr>
        <w:t xml:space="preserve"> ученик должен:</w:t>
      </w:r>
    </w:p>
    <w:p w:rsidR="007050F5" w:rsidRPr="00B42E7D" w:rsidRDefault="007050F5" w:rsidP="00B42E7D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7050F5" w:rsidRPr="00B42E7D" w:rsidRDefault="007050F5" w:rsidP="00B42E7D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2E7D">
        <w:rPr>
          <w:rFonts w:ascii="Times New Roman" w:hAnsi="Times New Roman" w:cs="Times New Roman"/>
          <w:sz w:val="24"/>
          <w:szCs w:val="24"/>
        </w:rPr>
        <w:t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канализации;</w:t>
      </w:r>
      <w:proofErr w:type="gramEnd"/>
    </w:p>
    <w:p w:rsidR="007050F5" w:rsidRPr="00B42E7D" w:rsidRDefault="007050F5" w:rsidP="00B42E7D">
      <w:pPr>
        <w:pStyle w:val="a5"/>
        <w:spacing w:after="0" w:line="360" w:lineRule="auto"/>
        <w:ind w:left="426"/>
        <w:contextualSpacing/>
        <w:rPr>
          <w:b/>
          <w:sz w:val="24"/>
          <w:szCs w:val="24"/>
        </w:rPr>
      </w:pPr>
      <w:r w:rsidRPr="00B42E7D">
        <w:rPr>
          <w:b/>
          <w:sz w:val="24"/>
          <w:szCs w:val="24"/>
        </w:rPr>
        <w:t>уметь</w:t>
      </w:r>
    </w:p>
    <w:p w:rsidR="007050F5" w:rsidRPr="00B42E7D" w:rsidRDefault="007050F5" w:rsidP="00B42E7D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E7D">
        <w:rPr>
          <w:rFonts w:ascii="Times New Roman" w:hAnsi="Times New Roman" w:cs="Times New Roman"/>
          <w:sz w:val="24"/>
          <w:szCs w:val="24"/>
        </w:rPr>
        <w:t>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техникой;</w:t>
      </w:r>
    </w:p>
    <w:p w:rsidR="007050F5" w:rsidRPr="00B42E7D" w:rsidRDefault="007050F5" w:rsidP="00B42E7D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42E7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42E7D">
        <w:rPr>
          <w:rFonts w:ascii="Times New Roman" w:hAnsi="Times New Roman" w:cs="Times New Roman"/>
          <w:sz w:val="24"/>
          <w:szCs w:val="24"/>
        </w:rPr>
        <w:t>:</w:t>
      </w:r>
    </w:p>
    <w:p w:rsidR="007050F5" w:rsidRPr="00B42E7D" w:rsidRDefault="007050F5" w:rsidP="00B42E7D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sz w:val="24"/>
          <w:szCs w:val="24"/>
        </w:rPr>
        <w:lastRenderedPageBreak/>
        <w:t>выбора рациональных способов и средств ухода за одеждой и обувью; применения бытовых санитарно-гигиенических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7050F5" w:rsidRPr="00B42E7D" w:rsidRDefault="007050F5" w:rsidP="00B42E7D">
      <w:pPr>
        <w:pStyle w:val="a5"/>
        <w:spacing w:after="0" w:line="360" w:lineRule="auto"/>
        <w:ind w:left="426"/>
        <w:contextualSpacing/>
        <w:jc w:val="both"/>
        <w:rPr>
          <w:b/>
          <w:i/>
          <w:sz w:val="24"/>
          <w:szCs w:val="24"/>
        </w:rPr>
      </w:pPr>
    </w:p>
    <w:p w:rsidR="007050F5" w:rsidRPr="00B42E7D" w:rsidRDefault="007050F5" w:rsidP="00B42E7D">
      <w:pPr>
        <w:pStyle w:val="a5"/>
        <w:spacing w:after="0" w:line="360" w:lineRule="auto"/>
        <w:ind w:left="426"/>
        <w:contextualSpacing/>
        <w:jc w:val="both"/>
        <w:rPr>
          <w:b/>
          <w:i/>
          <w:sz w:val="24"/>
          <w:szCs w:val="24"/>
        </w:rPr>
      </w:pPr>
      <w:r w:rsidRPr="00B42E7D">
        <w:rPr>
          <w:b/>
          <w:i/>
          <w:sz w:val="24"/>
          <w:szCs w:val="24"/>
        </w:rPr>
        <w:t xml:space="preserve">В результате изучения раздела </w:t>
      </w:r>
      <w:r w:rsidRPr="00B42E7D">
        <w:rPr>
          <w:b/>
          <w:i/>
          <w:caps/>
          <w:sz w:val="24"/>
          <w:szCs w:val="24"/>
        </w:rPr>
        <w:t>«ЧЕРЧЕНИЕ И ГРАФИКА»</w:t>
      </w:r>
      <w:r w:rsidRPr="00B42E7D">
        <w:rPr>
          <w:b/>
          <w:i/>
          <w:sz w:val="24"/>
          <w:szCs w:val="24"/>
        </w:rPr>
        <w:t xml:space="preserve"> ученик должен:</w:t>
      </w:r>
    </w:p>
    <w:p w:rsidR="007050F5" w:rsidRPr="00B42E7D" w:rsidRDefault="007050F5" w:rsidP="00B42E7D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7050F5" w:rsidRPr="00B42E7D" w:rsidRDefault="007050F5" w:rsidP="00B42E7D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2E7D">
        <w:rPr>
          <w:rFonts w:ascii="Times New Roman" w:hAnsi="Times New Roman" w:cs="Times New Roman"/>
          <w:sz w:val="24"/>
          <w:szCs w:val="24"/>
        </w:rPr>
        <w:t>технологические понятия: графическая документация, технологическая карта, чертеж, эскиз, технический рисунок, схема, стандартизация;</w:t>
      </w:r>
      <w:proofErr w:type="gramEnd"/>
    </w:p>
    <w:p w:rsidR="007050F5" w:rsidRPr="00B42E7D" w:rsidRDefault="007050F5" w:rsidP="00B42E7D">
      <w:pPr>
        <w:pStyle w:val="a5"/>
        <w:spacing w:after="0" w:line="360" w:lineRule="auto"/>
        <w:ind w:left="426"/>
        <w:contextualSpacing/>
        <w:rPr>
          <w:b/>
          <w:sz w:val="24"/>
          <w:szCs w:val="24"/>
        </w:rPr>
      </w:pPr>
      <w:r w:rsidRPr="00B42E7D">
        <w:rPr>
          <w:b/>
          <w:sz w:val="24"/>
          <w:szCs w:val="24"/>
        </w:rPr>
        <w:t>уметь</w:t>
      </w:r>
    </w:p>
    <w:p w:rsidR="007050F5" w:rsidRPr="00B42E7D" w:rsidRDefault="007050F5" w:rsidP="00B42E7D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sz w:val="24"/>
          <w:szCs w:val="24"/>
        </w:rPr>
        <w:t>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чертежей;</w:t>
      </w:r>
    </w:p>
    <w:p w:rsidR="007050F5" w:rsidRPr="00B42E7D" w:rsidRDefault="007050F5" w:rsidP="00B42E7D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42E7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42E7D">
        <w:rPr>
          <w:rFonts w:ascii="Times New Roman" w:hAnsi="Times New Roman" w:cs="Times New Roman"/>
          <w:sz w:val="24"/>
          <w:szCs w:val="24"/>
        </w:rPr>
        <w:t>:</w:t>
      </w:r>
    </w:p>
    <w:p w:rsidR="007050F5" w:rsidRPr="00B42E7D" w:rsidRDefault="007050F5" w:rsidP="00B42E7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sz w:val="24"/>
          <w:szCs w:val="24"/>
        </w:rPr>
        <w:t>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</w:t>
      </w:r>
    </w:p>
    <w:p w:rsidR="007050F5" w:rsidRPr="00B42E7D" w:rsidRDefault="007050F5" w:rsidP="00B42E7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909E5" w:rsidRPr="00B42E7D" w:rsidRDefault="007050F5" w:rsidP="00B42E7D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2E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050F5" w:rsidRPr="00B42E7D" w:rsidRDefault="007050F5" w:rsidP="00B42E7D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42E7D">
        <w:rPr>
          <w:rFonts w:ascii="Times New Roman" w:eastAsia="Calibri" w:hAnsi="Times New Roman" w:cs="Times New Roman"/>
          <w:b/>
          <w:i/>
          <w:sz w:val="24"/>
          <w:szCs w:val="24"/>
        </w:rPr>
        <w:t>3.</w:t>
      </w:r>
      <w:r w:rsidRPr="00B42E7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Цели изучения курса</w:t>
      </w:r>
    </w:p>
    <w:p w:rsidR="007050F5" w:rsidRPr="00B42E7D" w:rsidRDefault="007050F5" w:rsidP="00B42E7D">
      <w:pPr>
        <w:spacing w:after="0" w:line="360" w:lineRule="auto"/>
        <w:ind w:right="-5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7D">
        <w:rPr>
          <w:rFonts w:ascii="Times New Roman" w:eastAsia="Calibri" w:hAnsi="Times New Roman" w:cs="Times New Roman"/>
          <w:sz w:val="24"/>
          <w:szCs w:val="24"/>
        </w:rPr>
        <w:t>Изучение технологии в основной школе направлено на достижение следующих целей:</w:t>
      </w:r>
    </w:p>
    <w:p w:rsidR="007050F5" w:rsidRPr="00B42E7D" w:rsidRDefault="007050F5" w:rsidP="00B42E7D">
      <w:pPr>
        <w:spacing w:before="20" w:after="0" w:line="36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7D">
        <w:rPr>
          <w:rFonts w:ascii="Times New Roman" w:eastAsia="Calibri" w:hAnsi="Times New Roman" w:cs="Times New Roman"/>
          <w:b/>
          <w:bCs/>
          <w:sz w:val="24"/>
          <w:szCs w:val="24"/>
        </w:rPr>
        <w:t>освоение</w:t>
      </w:r>
      <w:r w:rsidRPr="00B42E7D">
        <w:rPr>
          <w:rFonts w:ascii="Times New Roman" w:eastAsia="Calibri" w:hAnsi="Times New Roman" w:cs="Times New Roman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7050F5" w:rsidRPr="00B42E7D" w:rsidRDefault="007050F5" w:rsidP="00B42E7D">
      <w:pPr>
        <w:spacing w:before="20" w:after="0" w:line="36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7D">
        <w:rPr>
          <w:rFonts w:ascii="Times New Roman" w:eastAsia="Calibri" w:hAnsi="Times New Roman" w:cs="Times New Roman"/>
          <w:b/>
          <w:bCs/>
          <w:sz w:val="24"/>
          <w:szCs w:val="24"/>
        </w:rPr>
        <w:t>овладение</w:t>
      </w:r>
      <w:r w:rsidRPr="00B42E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42E7D">
        <w:rPr>
          <w:rFonts w:ascii="Times New Roman" w:eastAsia="Calibri" w:hAnsi="Times New Roman" w:cs="Times New Roman"/>
          <w:sz w:val="24"/>
          <w:szCs w:val="24"/>
        </w:rPr>
        <w:t>общетрудовыми</w:t>
      </w:r>
      <w:proofErr w:type="spellEnd"/>
      <w:r w:rsidRPr="00B42E7D">
        <w:rPr>
          <w:rFonts w:ascii="Times New Roman" w:eastAsia="Calibri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7050F5" w:rsidRPr="00B42E7D" w:rsidRDefault="007050F5" w:rsidP="00B42E7D">
      <w:pPr>
        <w:spacing w:before="20" w:after="0" w:line="36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7D">
        <w:rPr>
          <w:rFonts w:ascii="Times New Roman" w:eastAsia="Calibri" w:hAnsi="Times New Roman" w:cs="Times New Roman"/>
          <w:b/>
          <w:bCs/>
          <w:sz w:val="24"/>
          <w:szCs w:val="24"/>
        </w:rPr>
        <w:t>развитие</w:t>
      </w:r>
      <w:r w:rsidRPr="00B42E7D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7050F5" w:rsidRPr="00B42E7D" w:rsidRDefault="007050F5" w:rsidP="00B42E7D">
      <w:pPr>
        <w:spacing w:before="20" w:after="0" w:line="360" w:lineRule="auto"/>
        <w:ind w:right="-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7D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</w:t>
      </w:r>
      <w:r w:rsidRPr="00B42E7D">
        <w:rPr>
          <w:rFonts w:ascii="Times New Roman" w:eastAsia="Calibri" w:hAnsi="Times New Roman" w:cs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7050F5" w:rsidRPr="00B42E7D" w:rsidRDefault="007050F5" w:rsidP="00B42E7D">
      <w:pPr>
        <w:spacing w:before="20" w:after="0" w:line="360" w:lineRule="auto"/>
        <w:ind w:right="-5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42E7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получение</w:t>
      </w:r>
      <w:r w:rsidRPr="00B42E7D">
        <w:rPr>
          <w:rFonts w:ascii="Times New Roman" w:eastAsia="Calibri" w:hAnsi="Times New Roman" w:cs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</w:t>
      </w:r>
      <w:r w:rsidRPr="00B42E7D">
        <w:rPr>
          <w:rFonts w:ascii="Calibri" w:eastAsia="Calibri" w:hAnsi="Calibri" w:cs="Times New Roman"/>
          <w:sz w:val="24"/>
          <w:szCs w:val="24"/>
        </w:rPr>
        <w:t>.</w:t>
      </w:r>
    </w:p>
    <w:p w:rsidR="007050F5" w:rsidRPr="00B42E7D" w:rsidRDefault="007050F5" w:rsidP="00B42E7D">
      <w:pPr>
        <w:spacing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B42E7D">
        <w:rPr>
          <w:rFonts w:ascii="Times New Roman" w:eastAsia="Calibri" w:hAnsi="Times New Roman" w:cs="Times New Roman"/>
          <w:b/>
          <w:i/>
          <w:sz w:val="24"/>
          <w:szCs w:val="24"/>
        </w:rPr>
        <w:t>4.</w:t>
      </w:r>
      <w:r w:rsidRPr="00B42E7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Основное содержание</w:t>
      </w:r>
    </w:p>
    <w:p w:rsidR="0025463C" w:rsidRPr="00B42E7D" w:rsidRDefault="0025463C" w:rsidP="00B42E7D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E7D">
        <w:rPr>
          <w:rFonts w:ascii="Times New Roman" w:hAnsi="Times New Roman" w:cs="Times New Roman"/>
          <w:b/>
          <w:sz w:val="24"/>
          <w:szCs w:val="24"/>
        </w:rPr>
        <w:t xml:space="preserve">1. Вводный  урок. (1ч.) </w:t>
      </w:r>
    </w:p>
    <w:p w:rsidR="0025463C" w:rsidRPr="00B42E7D" w:rsidRDefault="0025463C" w:rsidP="00B42E7D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E7D">
        <w:rPr>
          <w:rFonts w:ascii="Times New Roman" w:hAnsi="Times New Roman" w:cs="Times New Roman"/>
          <w:i/>
          <w:iCs/>
          <w:sz w:val="24"/>
          <w:szCs w:val="24"/>
          <w:u w:val="single"/>
        </w:rPr>
        <w:t>Т</w:t>
      </w:r>
      <w:r w:rsidRPr="00B42E7D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еоретические сведения</w:t>
      </w:r>
      <w:r w:rsidRPr="00B42E7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42E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7408F" w:rsidRPr="00B42E7D">
        <w:rPr>
          <w:rFonts w:ascii="Times New Roman" w:hAnsi="Times New Roman" w:cs="Times New Roman"/>
          <w:iCs/>
          <w:sz w:val="24"/>
          <w:szCs w:val="24"/>
        </w:rPr>
        <w:t>Цель и задачи изучения предмета «Технология» в 6 классе. Содержание предмета. Последовательность его изучения. Санитарно-гигиенические требования при работе в школьных мастерских. Организация учебного процесса.</w:t>
      </w:r>
    </w:p>
    <w:p w:rsidR="0025463C" w:rsidRPr="00B42E7D" w:rsidRDefault="0025463C" w:rsidP="00B42E7D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E7D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Практические работы</w:t>
      </w:r>
      <w:r w:rsidR="0097408F" w:rsidRPr="00B42E7D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="0097408F" w:rsidRPr="00B42E7D">
        <w:rPr>
          <w:rFonts w:ascii="Times New Roman" w:eastAsia="Calibri" w:hAnsi="Times New Roman" w:cs="Times New Roman"/>
          <w:iCs/>
          <w:sz w:val="24"/>
          <w:szCs w:val="24"/>
        </w:rPr>
        <w:t xml:space="preserve">Знакомство с содержанием и последовательностью изучения </w:t>
      </w:r>
      <w:r w:rsidR="0097408F" w:rsidRPr="00B42E7D">
        <w:rPr>
          <w:rFonts w:ascii="Times New Roman" w:hAnsi="Times New Roman" w:cs="Times New Roman"/>
          <w:iCs/>
          <w:sz w:val="24"/>
          <w:szCs w:val="24"/>
        </w:rPr>
        <w:t>предмета «Технология» в 6 классе. Знакомство с библиотечкой кабинета, электронными средствами обучения.</w:t>
      </w:r>
    </w:p>
    <w:p w:rsidR="0025463C" w:rsidRPr="00B42E7D" w:rsidRDefault="0025463C" w:rsidP="00B42E7D">
      <w:pPr>
        <w:spacing w:after="0" w:line="360" w:lineRule="auto"/>
        <w:ind w:right="-9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42E7D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Варианты объектов  труда</w:t>
      </w:r>
      <w:r w:rsidR="0097408F" w:rsidRPr="00B42E7D">
        <w:rPr>
          <w:rFonts w:ascii="Times New Roman" w:eastAsia="Calibri" w:hAnsi="Times New Roman" w:cs="Times New Roman"/>
          <w:iCs/>
          <w:sz w:val="24"/>
          <w:szCs w:val="24"/>
        </w:rPr>
        <w:t xml:space="preserve">  Учебник </w:t>
      </w:r>
      <w:r w:rsidR="0097408F" w:rsidRPr="00B42E7D">
        <w:rPr>
          <w:rFonts w:ascii="Times New Roman" w:hAnsi="Times New Roman" w:cs="Times New Roman"/>
          <w:iCs/>
          <w:sz w:val="24"/>
          <w:szCs w:val="24"/>
        </w:rPr>
        <w:t>«Технология» для 6 класса (вариант для мальчиков), библиотечка кабинета. Электронные средства обучения.</w:t>
      </w:r>
    </w:p>
    <w:p w:rsidR="0025463C" w:rsidRPr="00B42E7D" w:rsidRDefault="0025463C" w:rsidP="00B42E7D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050F5" w:rsidRPr="00B42E7D" w:rsidRDefault="007050F5" w:rsidP="00B42E7D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42E7D">
        <w:rPr>
          <w:rFonts w:ascii="Times New Roman" w:hAnsi="Times New Roman" w:cs="Times New Roman"/>
          <w:b/>
          <w:iCs/>
          <w:sz w:val="24"/>
          <w:szCs w:val="24"/>
        </w:rPr>
        <w:t>2. Создание изделий из конструкционных и поделочных материалов.(46 ч.)</w:t>
      </w:r>
    </w:p>
    <w:p w:rsidR="007050F5" w:rsidRPr="00B42E7D" w:rsidRDefault="007050F5" w:rsidP="00B42E7D">
      <w:pPr>
        <w:spacing w:after="0" w:line="360" w:lineRule="auto"/>
        <w:ind w:right="-9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42E7D">
        <w:rPr>
          <w:rFonts w:ascii="Times New Roman" w:hAnsi="Times New Roman" w:cs="Times New Roman"/>
          <w:b/>
          <w:iCs/>
          <w:sz w:val="24"/>
          <w:szCs w:val="24"/>
        </w:rPr>
        <w:t>2.1. Технология создания изделий из древесины.  Элементы  машиноведения. (22ч.)</w:t>
      </w:r>
    </w:p>
    <w:p w:rsidR="00BB0CF4" w:rsidRPr="00B42E7D" w:rsidRDefault="007050F5" w:rsidP="00B42E7D">
      <w:pPr>
        <w:pStyle w:val="Style2"/>
        <w:widowControl/>
        <w:spacing w:line="360" w:lineRule="auto"/>
        <w:ind w:firstLine="278"/>
        <w:contextualSpacing/>
        <w:rPr>
          <w:rStyle w:val="FontStyle11"/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hAnsi="Times New Roman" w:cs="Times New Roman"/>
          <w:i/>
          <w:iCs/>
          <w:u w:val="single"/>
        </w:rPr>
        <w:t>Т</w:t>
      </w:r>
      <w:r w:rsidRPr="00B42E7D">
        <w:rPr>
          <w:rFonts w:ascii="Times New Roman" w:eastAsia="Calibri" w:hAnsi="Times New Roman" w:cs="Times New Roman"/>
          <w:i/>
          <w:iCs/>
          <w:u w:val="single"/>
        </w:rPr>
        <w:t>еоретические сведения</w:t>
      </w:r>
      <w:r w:rsidRPr="00B42E7D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B42E7D">
        <w:rPr>
          <w:rFonts w:ascii="Times New Roman" w:hAnsi="Times New Roman" w:cs="Times New Roman"/>
          <w:iCs/>
        </w:rPr>
        <w:t xml:space="preserve"> </w:t>
      </w:r>
      <w:r w:rsidR="00BB0CF4" w:rsidRPr="00B42E7D">
        <w:rPr>
          <w:rFonts w:ascii="Times New Roman" w:hAnsi="Times New Roman" w:cs="Times New Roman"/>
          <w:iCs/>
        </w:rPr>
        <w:t>Лесная и деревообрабатывающая промышленность. Заготовка древесины. Виды продукции, получаемой из древесины. Пороки древесины, их влияние на качество изделий. Производство и применение пиломатериалов. Охрана природы в лесной и деревообрабатывающей промышленности.</w:t>
      </w:r>
      <w:r w:rsidR="00BB0CF4" w:rsidRPr="00B42E7D">
        <w:rPr>
          <w:rStyle w:val="a6"/>
          <w:rFonts w:eastAsiaTheme="minorHAnsi"/>
          <w:sz w:val="24"/>
          <w:szCs w:val="24"/>
        </w:rPr>
        <w:t xml:space="preserve"> </w:t>
      </w:r>
      <w:r w:rsidR="00BB0CF4" w:rsidRPr="00B42E7D">
        <w:rPr>
          <w:rStyle w:val="FontStyle11"/>
          <w:rFonts w:ascii="Times New Roman" w:hAnsi="Times New Roman" w:cs="Times New Roman"/>
          <w:sz w:val="24"/>
          <w:szCs w:val="24"/>
        </w:rPr>
        <w:t>Чертеж детали и сбороч</w:t>
      </w:r>
      <w:r w:rsidR="00BB0CF4" w:rsidRPr="00B42E7D">
        <w:rPr>
          <w:rStyle w:val="FontStyle11"/>
          <w:sz w:val="24"/>
          <w:szCs w:val="24"/>
        </w:rPr>
        <w:t xml:space="preserve">ный чертеж. </w:t>
      </w:r>
      <w:proofErr w:type="gramStart"/>
      <w:r w:rsidR="00BB0CF4" w:rsidRPr="00B42E7D">
        <w:rPr>
          <w:rStyle w:val="FontStyle11"/>
          <w:sz w:val="24"/>
          <w:szCs w:val="24"/>
        </w:rPr>
        <w:t>Последовательное</w:t>
      </w:r>
      <w:proofErr w:type="gramEnd"/>
      <w:r w:rsidR="00BB0CF4" w:rsidRPr="00B42E7D">
        <w:rPr>
          <w:rStyle w:val="FontStyle11"/>
          <w:sz w:val="24"/>
          <w:szCs w:val="24"/>
        </w:rPr>
        <w:t xml:space="preserve"> </w:t>
      </w:r>
      <w:r w:rsidR="00BB0CF4" w:rsidRPr="00B42E7D">
        <w:rPr>
          <w:rStyle w:val="FontStyle11"/>
          <w:rFonts w:ascii="Times New Roman" w:hAnsi="Times New Roman" w:cs="Times New Roman"/>
          <w:sz w:val="24"/>
          <w:szCs w:val="24"/>
        </w:rPr>
        <w:t>конструирования и моделиров</w:t>
      </w:r>
      <w:r w:rsidR="00BB0CF4" w:rsidRPr="00B42E7D">
        <w:rPr>
          <w:rStyle w:val="FontStyle11"/>
          <w:sz w:val="24"/>
          <w:szCs w:val="24"/>
        </w:rPr>
        <w:t>ания изделий из древесины. Ви</w:t>
      </w:r>
      <w:r w:rsidR="00BB0CF4" w:rsidRPr="00B42E7D">
        <w:rPr>
          <w:rStyle w:val="FontStyle11"/>
          <w:rFonts w:ascii="Times New Roman" w:hAnsi="Times New Roman" w:cs="Times New Roman"/>
          <w:sz w:val="24"/>
          <w:szCs w:val="24"/>
        </w:rPr>
        <w:t>ды моделей. Способы соединения бр</w:t>
      </w:r>
      <w:r w:rsidR="00BB0CF4" w:rsidRPr="00B42E7D">
        <w:rPr>
          <w:rStyle w:val="FontStyle11"/>
          <w:sz w:val="24"/>
          <w:szCs w:val="24"/>
        </w:rPr>
        <w:t>усков. Разметка и последователь</w:t>
      </w:r>
      <w:r w:rsidR="00BB0CF4" w:rsidRPr="00B42E7D">
        <w:rPr>
          <w:rStyle w:val="FontStyle11"/>
          <w:rFonts w:ascii="Times New Roman" w:hAnsi="Times New Roman" w:cs="Times New Roman"/>
          <w:sz w:val="24"/>
          <w:szCs w:val="24"/>
        </w:rPr>
        <w:t>ность выполняемых операц</w:t>
      </w:r>
      <w:r w:rsidR="00BB0CF4" w:rsidRPr="00B42E7D">
        <w:rPr>
          <w:rStyle w:val="FontStyle11"/>
          <w:sz w:val="24"/>
          <w:szCs w:val="24"/>
        </w:rPr>
        <w:t xml:space="preserve">ий. Контроль точности. Зачистка </w:t>
      </w:r>
      <w:r w:rsidR="00BB0CF4" w:rsidRPr="00B42E7D">
        <w:rPr>
          <w:rStyle w:val="FontStyle11"/>
          <w:rFonts w:ascii="Times New Roman" w:hAnsi="Times New Roman" w:cs="Times New Roman"/>
          <w:sz w:val="24"/>
          <w:szCs w:val="24"/>
        </w:rPr>
        <w:t>соединяемых брусков. Способы и последовательность изготовления цилиндриче</w:t>
      </w:r>
      <w:r w:rsidR="00BB0CF4" w:rsidRPr="00B42E7D">
        <w:rPr>
          <w:rStyle w:val="FontStyle11"/>
          <w:rFonts w:ascii="Times New Roman" w:hAnsi="Times New Roman" w:cs="Times New Roman"/>
          <w:sz w:val="24"/>
          <w:szCs w:val="24"/>
        </w:rPr>
        <w:softHyphen/>
        <w:t>ских и конических деталей ручным инструментом. Инструмен</w:t>
      </w:r>
      <w:r w:rsidR="00BB0CF4" w:rsidRPr="00B42E7D">
        <w:rPr>
          <w:rStyle w:val="FontStyle11"/>
          <w:rFonts w:ascii="Times New Roman" w:hAnsi="Times New Roman" w:cs="Times New Roman"/>
          <w:sz w:val="24"/>
          <w:szCs w:val="24"/>
        </w:rPr>
        <w:softHyphen/>
        <w:t>ты и приспособления. Приемы обработки и контроль точно</w:t>
      </w:r>
      <w:r w:rsidR="00BB0CF4" w:rsidRPr="00B42E7D">
        <w:rPr>
          <w:rStyle w:val="FontStyle11"/>
          <w:rFonts w:ascii="Times New Roman" w:hAnsi="Times New Roman" w:cs="Times New Roman"/>
          <w:sz w:val="24"/>
          <w:szCs w:val="24"/>
        </w:rPr>
        <w:softHyphen/>
        <w:t>сти. Маршрутная карта на изг</w:t>
      </w:r>
      <w:r w:rsidR="00BB0CF4" w:rsidRPr="00B42E7D">
        <w:rPr>
          <w:rStyle w:val="FontStyle11"/>
          <w:sz w:val="24"/>
          <w:szCs w:val="24"/>
        </w:rPr>
        <w:t>отовление детали. Правила бе</w:t>
      </w:r>
      <w:r w:rsidR="00BB0CF4" w:rsidRPr="00B42E7D">
        <w:rPr>
          <w:rStyle w:val="FontStyle11"/>
          <w:rFonts w:ascii="Times New Roman" w:hAnsi="Times New Roman" w:cs="Times New Roman"/>
          <w:sz w:val="24"/>
          <w:szCs w:val="24"/>
        </w:rPr>
        <w:t>зопасной работы. Понятие о технологической машине. Составные части ма</w:t>
      </w:r>
      <w:r w:rsidR="00BB0CF4" w:rsidRPr="00B42E7D">
        <w:rPr>
          <w:rStyle w:val="FontStyle11"/>
          <w:rFonts w:ascii="Times New Roman" w:hAnsi="Times New Roman" w:cs="Times New Roman"/>
          <w:sz w:val="24"/>
          <w:szCs w:val="24"/>
        </w:rPr>
        <w:softHyphen/>
        <w:t>шин. Устройство токарного станка для точения древесины. Технология точения изделий из древесины на токарном станке. Окрашивание изделий красками. Контроль и оценка качест</w:t>
      </w:r>
      <w:r w:rsidR="00BB0CF4" w:rsidRPr="00B42E7D">
        <w:rPr>
          <w:rStyle w:val="FontStyle11"/>
          <w:rFonts w:ascii="Times New Roman" w:hAnsi="Times New Roman" w:cs="Times New Roman"/>
          <w:sz w:val="24"/>
          <w:szCs w:val="24"/>
        </w:rPr>
        <w:softHyphen/>
        <w:t>ва изделий. Выявление дефектов и их устранение. Профессии, связанные с обработкой древесины. Бережное и рациональное отношение к технике, оборудова</w:t>
      </w:r>
      <w:r w:rsidR="00BB0CF4" w:rsidRPr="00B42E7D">
        <w:rPr>
          <w:rStyle w:val="FontStyle11"/>
          <w:rFonts w:ascii="Times New Roman" w:hAnsi="Times New Roman" w:cs="Times New Roman"/>
          <w:sz w:val="24"/>
          <w:szCs w:val="24"/>
        </w:rPr>
        <w:softHyphen/>
        <w:t>нию, инструментам и материалам.</w:t>
      </w:r>
    </w:p>
    <w:p w:rsidR="0097408F" w:rsidRPr="00B42E7D" w:rsidRDefault="007050F5" w:rsidP="00B42E7D">
      <w:pPr>
        <w:pStyle w:val="Style3"/>
        <w:widowControl/>
        <w:spacing w:line="360" w:lineRule="auto"/>
        <w:ind w:firstLine="278"/>
        <w:contextualSpacing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eastAsia="Calibri" w:hAnsi="Times New Roman" w:cs="Times New Roman"/>
          <w:i/>
          <w:iCs/>
          <w:u w:val="single"/>
        </w:rPr>
        <w:t>Практические работы</w:t>
      </w:r>
      <w:r w:rsidR="0097408F" w:rsidRPr="00B42E7D">
        <w:rPr>
          <w:rStyle w:val="a6"/>
          <w:rFonts w:eastAsiaTheme="minorEastAsia"/>
          <w:sz w:val="24"/>
          <w:szCs w:val="24"/>
        </w:rPr>
        <w:t xml:space="preserve"> </w:t>
      </w:r>
      <w:r w:rsidR="0097408F" w:rsidRPr="00B42E7D">
        <w:rPr>
          <w:rStyle w:val="FontStyle11"/>
          <w:rFonts w:ascii="Times New Roman" w:hAnsi="Times New Roman" w:cs="Times New Roman"/>
          <w:sz w:val="24"/>
          <w:szCs w:val="24"/>
        </w:rPr>
        <w:t>Знакомство с пороками древесины, Определение и изучение видов пиломатериалов. Графическое изображение изделий из древесины цилинд</w:t>
      </w:r>
      <w:r w:rsidR="0097408F" w:rsidRPr="00B42E7D">
        <w:rPr>
          <w:rStyle w:val="FontStyle11"/>
          <w:rFonts w:ascii="Times New Roman" w:hAnsi="Times New Roman" w:cs="Times New Roman"/>
          <w:sz w:val="24"/>
          <w:szCs w:val="24"/>
        </w:rPr>
        <w:softHyphen/>
        <w:t>рической и конической форм, в том числе на ПЭВМ. Конст</w:t>
      </w:r>
      <w:r w:rsidR="0097408F" w:rsidRPr="00B42E7D">
        <w:rPr>
          <w:rStyle w:val="FontStyle11"/>
          <w:rFonts w:ascii="Times New Roman" w:hAnsi="Times New Roman" w:cs="Times New Roman"/>
          <w:sz w:val="24"/>
          <w:szCs w:val="24"/>
        </w:rPr>
        <w:softHyphen/>
        <w:t>руирование и моделирование простейших изделий из древе</w:t>
      </w:r>
      <w:r w:rsidR="0097408F" w:rsidRPr="00B42E7D">
        <w:rPr>
          <w:rStyle w:val="FontStyle11"/>
          <w:rFonts w:ascii="Times New Roman" w:hAnsi="Times New Roman" w:cs="Times New Roman"/>
          <w:sz w:val="24"/>
          <w:szCs w:val="24"/>
        </w:rPr>
        <w:softHyphen/>
        <w:t>сины. Изготовление изделия с соединением брусков врезкой. Из</w:t>
      </w:r>
      <w:r w:rsidR="0097408F" w:rsidRPr="00B42E7D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готовление изделия цилиндрической и конической форм. Изучение составных частей машин, устройства </w:t>
      </w:r>
      <w:r w:rsidR="0097408F" w:rsidRPr="00B42E7D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токарного станка для точения изделий из древесины. Точение детали на станке. Окрашивание изделия из древесины краской. Расчет стоимости и возможно</w:t>
      </w:r>
      <w:r w:rsidR="0097408F" w:rsidRPr="00B42E7D">
        <w:rPr>
          <w:rStyle w:val="FontStyle11"/>
          <w:sz w:val="24"/>
          <w:szCs w:val="24"/>
        </w:rPr>
        <w:t>й прибыли от изготовления</w:t>
      </w:r>
      <w:r w:rsidR="0097408F" w:rsidRPr="00B42E7D">
        <w:rPr>
          <w:rStyle w:val="FontStyle11"/>
          <w:rFonts w:ascii="Times New Roman" w:hAnsi="Times New Roman" w:cs="Times New Roman"/>
          <w:sz w:val="24"/>
          <w:szCs w:val="24"/>
        </w:rPr>
        <w:t xml:space="preserve"> изделия.</w:t>
      </w:r>
    </w:p>
    <w:p w:rsidR="0097408F" w:rsidRPr="00B42E7D" w:rsidRDefault="007050F5" w:rsidP="00B42E7D">
      <w:pPr>
        <w:pStyle w:val="Style3"/>
        <w:widowControl/>
        <w:spacing w:line="360" w:lineRule="auto"/>
        <w:ind w:firstLine="274"/>
        <w:contextualSpacing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B42E7D">
        <w:rPr>
          <w:rFonts w:ascii="Times New Roman" w:eastAsia="Calibri" w:hAnsi="Times New Roman" w:cs="Times New Roman"/>
          <w:i/>
          <w:iCs/>
          <w:u w:val="single"/>
        </w:rPr>
        <w:t>Варианты объектов  труда</w:t>
      </w:r>
      <w:r w:rsidR="0097408F" w:rsidRPr="00B42E7D">
        <w:rPr>
          <w:rStyle w:val="a6"/>
          <w:rFonts w:eastAsiaTheme="minorEastAsia"/>
          <w:sz w:val="24"/>
          <w:szCs w:val="24"/>
        </w:rPr>
        <w:t xml:space="preserve"> </w:t>
      </w:r>
      <w:r w:rsidR="0097408F" w:rsidRPr="00B42E7D">
        <w:rPr>
          <w:rStyle w:val="FontStyle11"/>
          <w:rFonts w:ascii="Times New Roman" w:hAnsi="Times New Roman" w:cs="Times New Roman"/>
          <w:sz w:val="24"/>
          <w:szCs w:val="24"/>
        </w:rPr>
        <w:t>Образцы древесины с пороками. Пиломатериалы. Эскизы и чертежи изделий из древесины ци</w:t>
      </w:r>
      <w:r w:rsidR="0097408F" w:rsidRPr="00B42E7D">
        <w:rPr>
          <w:rStyle w:val="FontStyle11"/>
          <w:rFonts w:ascii="Times New Roman" w:hAnsi="Times New Roman" w:cs="Times New Roman"/>
          <w:sz w:val="24"/>
          <w:szCs w:val="24"/>
        </w:rPr>
        <w:softHyphen/>
        <w:t>линдрической и конической форм. Образец изделия с соедине</w:t>
      </w:r>
      <w:r w:rsidR="0097408F" w:rsidRPr="00B42E7D">
        <w:rPr>
          <w:rStyle w:val="FontStyle11"/>
          <w:rFonts w:ascii="Times New Roman" w:hAnsi="Times New Roman" w:cs="Times New Roman"/>
          <w:sz w:val="24"/>
          <w:szCs w:val="24"/>
        </w:rPr>
        <w:softHyphen/>
        <w:t>нием брусков врезкой. Образцы изделий цилиндрической и конической формы. Токарный станок. Образец детали, выточенной на станке. Образцы окрашенных деталей.</w:t>
      </w:r>
    </w:p>
    <w:p w:rsidR="007050F5" w:rsidRPr="00B42E7D" w:rsidRDefault="007050F5" w:rsidP="00B42E7D">
      <w:pPr>
        <w:spacing w:after="0" w:line="360" w:lineRule="auto"/>
        <w:ind w:right="-9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25463C" w:rsidRPr="00B42E7D" w:rsidRDefault="007050F5" w:rsidP="00B42E7D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42E7D">
        <w:rPr>
          <w:rFonts w:ascii="Times New Roman" w:hAnsi="Times New Roman" w:cs="Times New Roman"/>
          <w:b/>
          <w:iCs/>
          <w:sz w:val="24"/>
          <w:szCs w:val="24"/>
        </w:rPr>
        <w:t>2.2. Технология создания изделий из металлов.  Элементы  машиноведения. (18 ч.)</w:t>
      </w:r>
    </w:p>
    <w:p w:rsidR="0025463C" w:rsidRPr="00B42E7D" w:rsidRDefault="007050F5" w:rsidP="00B42E7D">
      <w:pPr>
        <w:pStyle w:val="2"/>
        <w:shd w:val="clear" w:color="auto" w:fill="auto"/>
        <w:spacing w:after="0" w:line="360" w:lineRule="auto"/>
        <w:ind w:left="20" w:right="20" w:firstLine="280"/>
        <w:contextualSpacing/>
        <w:rPr>
          <w:sz w:val="24"/>
          <w:szCs w:val="24"/>
        </w:rPr>
      </w:pPr>
      <w:r w:rsidRPr="00B42E7D">
        <w:rPr>
          <w:i/>
          <w:iCs/>
          <w:sz w:val="24"/>
          <w:szCs w:val="24"/>
        </w:rPr>
        <w:t xml:space="preserve"> </w:t>
      </w:r>
      <w:r w:rsidR="0025463C" w:rsidRPr="00B42E7D">
        <w:rPr>
          <w:i/>
          <w:iCs/>
          <w:sz w:val="24"/>
          <w:szCs w:val="24"/>
          <w:u w:val="single"/>
        </w:rPr>
        <w:t>Т</w:t>
      </w:r>
      <w:r w:rsidR="0025463C" w:rsidRPr="00B42E7D">
        <w:rPr>
          <w:rFonts w:eastAsia="Calibri"/>
          <w:i/>
          <w:iCs/>
          <w:sz w:val="24"/>
          <w:szCs w:val="24"/>
          <w:u w:val="single"/>
        </w:rPr>
        <w:t>еоретические сведения</w:t>
      </w:r>
      <w:r w:rsidR="0025463C" w:rsidRPr="00B42E7D">
        <w:rPr>
          <w:i/>
          <w:iCs/>
          <w:sz w:val="24"/>
          <w:szCs w:val="24"/>
          <w:u w:val="single"/>
        </w:rPr>
        <w:t xml:space="preserve"> </w:t>
      </w:r>
      <w:r w:rsidR="0025463C" w:rsidRPr="00B42E7D">
        <w:rPr>
          <w:iCs/>
          <w:sz w:val="24"/>
          <w:szCs w:val="24"/>
        </w:rPr>
        <w:t xml:space="preserve"> </w:t>
      </w:r>
      <w:r w:rsidR="0025463C" w:rsidRPr="00B42E7D">
        <w:rPr>
          <w:sz w:val="24"/>
          <w:szCs w:val="24"/>
        </w:rPr>
        <w:t>Виды черных и цветных металлов и сплавов, их характеристика. Механические и технологиче</w:t>
      </w:r>
      <w:r w:rsidR="0025463C" w:rsidRPr="00B42E7D">
        <w:rPr>
          <w:sz w:val="24"/>
          <w:szCs w:val="24"/>
        </w:rPr>
        <w:softHyphen/>
        <w:t xml:space="preserve">ские свойства металлов и </w:t>
      </w:r>
      <w:proofErr w:type="spellStart"/>
      <w:r w:rsidR="0025463C" w:rsidRPr="00B42E7D">
        <w:rPr>
          <w:sz w:val="24"/>
          <w:szCs w:val="24"/>
        </w:rPr>
        <w:t>сплавов</w:t>
      </w:r>
      <w:proofErr w:type="gramStart"/>
      <w:r w:rsidR="0025463C" w:rsidRPr="00B42E7D">
        <w:rPr>
          <w:sz w:val="24"/>
          <w:szCs w:val="24"/>
        </w:rPr>
        <w:t>.П</w:t>
      </w:r>
      <w:proofErr w:type="gramEnd"/>
      <w:r w:rsidR="0025463C" w:rsidRPr="00B42E7D">
        <w:rPr>
          <w:sz w:val="24"/>
          <w:szCs w:val="24"/>
        </w:rPr>
        <w:t>онятия</w:t>
      </w:r>
      <w:proofErr w:type="spellEnd"/>
      <w:r w:rsidR="0025463C" w:rsidRPr="00B42E7D">
        <w:rPr>
          <w:sz w:val="24"/>
          <w:szCs w:val="24"/>
        </w:rPr>
        <w:t xml:space="preserve"> «сортовой прокат», «профиль проката». Основные прокатные профили, их назначение.</w:t>
      </w:r>
    </w:p>
    <w:p w:rsidR="0025463C" w:rsidRPr="00B42E7D" w:rsidRDefault="0025463C" w:rsidP="00B42E7D">
      <w:pPr>
        <w:pStyle w:val="2"/>
        <w:shd w:val="clear" w:color="auto" w:fill="auto"/>
        <w:spacing w:after="0" w:line="360" w:lineRule="auto"/>
        <w:ind w:left="20" w:right="20" w:firstLine="280"/>
        <w:contextualSpacing/>
        <w:rPr>
          <w:sz w:val="24"/>
          <w:szCs w:val="24"/>
        </w:rPr>
      </w:pPr>
      <w:r w:rsidRPr="00B42E7D">
        <w:rPr>
          <w:sz w:val="24"/>
          <w:szCs w:val="24"/>
        </w:rPr>
        <w:t>Устройство и назначение штангенциркуля. Правила обраще</w:t>
      </w:r>
      <w:r w:rsidRPr="00B42E7D">
        <w:rPr>
          <w:sz w:val="24"/>
          <w:szCs w:val="24"/>
        </w:rPr>
        <w:softHyphen/>
        <w:t>ния со штангенциркулем. Приемы измерения. Устройство шка</w:t>
      </w:r>
      <w:r w:rsidRPr="00B42E7D">
        <w:rPr>
          <w:sz w:val="24"/>
          <w:szCs w:val="24"/>
        </w:rPr>
        <w:softHyphen/>
        <w:t>лы нониуса. Правило отсчета размеров. Профессии, связанные с контролем станочных и слесарных работ.</w:t>
      </w:r>
    </w:p>
    <w:p w:rsidR="00E76CDF" w:rsidRPr="00B42E7D" w:rsidRDefault="0025463C" w:rsidP="00B42E7D">
      <w:pPr>
        <w:pStyle w:val="2"/>
        <w:shd w:val="clear" w:color="auto" w:fill="auto"/>
        <w:spacing w:after="0" w:line="360" w:lineRule="auto"/>
        <w:ind w:left="20" w:right="20" w:firstLine="280"/>
        <w:contextualSpacing/>
        <w:rPr>
          <w:sz w:val="24"/>
          <w:szCs w:val="24"/>
        </w:rPr>
      </w:pPr>
      <w:r w:rsidRPr="00B42E7D">
        <w:rPr>
          <w:sz w:val="24"/>
          <w:szCs w:val="24"/>
        </w:rPr>
        <w:t>Сущность технологического процесса создания изделий из сортового проката. Чтение и составление технологической карты на изготовление изделий из сортового проката.</w:t>
      </w:r>
      <w:r w:rsidR="0086151B" w:rsidRPr="00B42E7D">
        <w:rPr>
          <w:sz w:val="24"/>
          <w:szCs w:val="24"/>
        </w:rPr>
        <w:t xml:space="preserve"> </w:t>
      </w:r>
      <w:r w:rsidRPr="00B42E7D">
        <w:rPr>
          <w:sz w:val="24"/>
          <w:szCs w:val="24"/>
        </w:rPr>
        <w:t>Назначение и приемы резания, рубки, опиливания загото</w:t>
      </w:r>
      <w:r w:rsidRPr="00B42E7D">
        <w:rPr>
          <w:sz w:val="24"/>
          <w:szCs w:val="24"/>
        </w:rPr>
        <w:softHyphen/>
        <w:t>вок из сортового проката. Устройство и настройка ручного сле</w:t>
      </w:r>
      <w:r w:rsidRPr="00B42E7D">
        <w:rPr>
          <w:sz w:val="24"/>
          <w:szCs w:val="24"/>
        </w:rPr>
        <w:softHyphen/>
        <w:t>сарного инструмента. Рабочая поза и приемы резания, рубки, опиливания. Промышленные способы обработки металлов. Правила безопасного выполнения работ.</w:t>
      </w:r>
      <w:r w:rsidR="00E76CDF" w:rsidRPr="00B42E7D">
        <w:rPr>
          <w:sz w:val="24"/>
          <w:szCs w:val="24"/>
        </w:rPr>
        <w:t xml:space="preserve"> Защитная и декоративная отделка поверхности изделий металлов. Профессии, связанные с обработкой металла.</w:t>
      </w:r>
    </w:p>
    <w:p w:rsidR="00E76CDF" w:rsidRPr="00B42E7D" w:rsidRDefault="0025463C" w:rsidP="00B42E7D">
      <w:pPr>
        <w:pStyle w:val="11"/>
        <w:shd w:val="clear" w:color="auto" w:fill="auto"/>
        <w:spacing w:line="360" w:lineRule="auto"/>
        <w:ind w:left="160" w:right="600"/>
        <w:contextualSpacing/>
        <w:rPr>
          <w:sz w:val="24"/>
          <w:szCs w:val="24"/>
        </w:rPr>
      </w:pPr>
      <w:r w:rsidRPr="00B42E7D">
        <w:rPr>
          <w:rFonts w:eastAsia="Calibri"/>
          <w:i/>
          <w:iCs/>
          <w:sz w:val="24"/>
          <w:szCs w:val="24"/>
          <w:u w:val="single"/>
        </w:rPr>
        <w:t>Практические работы</w:t>
      </w:r>
      <w:r w:rsidR="00E76CDF" w:rsidRPr="00B42E7D">
        <w:rPr>
          <w:sz w:val="24"/>
          <w:szCs w:val="24"/>
        </w:rPr>
        <w:t xml:space="preserve"> Ознакомление со свойствами металлов и сплавов. Ознакомление с видами сортового проката. Исследование их свойств. Измерение размеров деталей </w:t>
      </w:r>
      <w:proofErr w:type="spellStart"/>
      <w:r w:rsidR="00E76CDF" w:rsidRPr="00B42E7D">
        <w:rPr>
          <w:sz w:val="24"/>
          <w:szCs w:val="24"/>
        </w:rPr>
        <w:t>штангциркулем</w:t>
      </w:r>
      <w:proofErr w:type="spellEnd"/>
      <w:r w:rsidR="00E76CDF" w:rsidRPr="00B42E7D">
        <w:rPr>
          <w:sz w:val="24"/>
          <w:szCs w:val="24"/>
        </w:rPr>
        <w:t xml:space="preserve">. Разработка чертежей изделий и технологической </w:t>
      </w:r>
      <w:r w:rsidR="00E76CDF" w:rsidRPr="00B42E7D">
        <w:rPr>
          <w:rStyle w:val="75pt"/>
          <w:rFonts w:ascii="Times New Roman" w:hAnsi="Times New Roman" w:cs="Times New Roman"/>
          <w:b w:val="0"/>
          <w:sz w:val="24"/>
          <w:szCs w:val="24"/>
          <w:lang w:val="ru-RU"/>
        </w:rPr>
        <w:t>карты</w:t>
      </w:r>
      <w:r w:rsidR="00E76CDF" w:rsidRPr="00B42E7D">
        <w:rPr>
          <w:rStyle w:val="75pt"/>
          <w:sz w:val="24"/>
          <w:szCs w:val="24"/>
          <w:lang w:val="ru-RU"/>
        </w:rPr>
        <w:t xml:space="preserve"> </w:t>
      </w:r>
      <w:r w:rsidR="00E76CDF" w:rsidRPr="00B42E7D">
        <w:rPr>
          <w:sz w:val="24"/>
          <w:szCs w:val="24"/>
        </w:rPr>
        <w:t>на изготовление изделий из сортового проката, в том числе на ПЭВМ.  Упражнения на резание, рубку и опиливание заготовок сортового проката. Отделка поверхностей металлических изделий.</w:t>
      </w:r>
    </w:p>
    <w:p w:rsidR="00E76CDF" w:rsidRPr="00B42E7D" w:rsidRDefault="0025463C" w:rsidP="00B42E7D">
      <w:pPr>
        <w:pStyle w:val="11"/>
        <w:shd w:val="clear" w:color="auto" w:fill="auto"/>
        <w:spacing w:after="207" w:line="360" w:lineRule="auto"/>
        <w:ind w:right="600"/>
        <w:contextualSpacing/>
        <w:rPr>
          <w:sz w:val="24"/>
          <w:szCs w:val="24"/>
        </w:rPr>
      </w:pPr>
      <w:r w:rsidRPr="00B42E7D">
        <w:rPr>
          <w:iCs/>
          <w:sz w:val="24"/>
          <w:szCs w:val="24"/>
        </w:rPr>
        <w:t xml:space="preserve"> </w:t>
      </w:r>
      <w:r w:rsidR="00E76CDF" w:rsidRPr="00B42E7D">
        <w:rPr>
          <w:iCs/>
          <w:sz w:val="24"/>
          <w:szCs w:val="24"/>
        </w:rPr>
        <w:t xml:space="preserve"> </w:t>
      </w:r>
      <w:r w:rsidRPr="00B42E7D">
        <w:rPr>
          <w:rFonts w:eastAsia="Calibri"/>
          <w:i/>
          <w:iCs/>
          <w:sz w:val="24"/>
          <w:szCs w:val="24"/>
          <w:u w:val="single"/>
        </w:rPr>
        <w:t>Варианты объектов  труда</w:t>
      </w:r>
      <w:r w:rsidR="00E76CDF" w:rsidRPr="00B42E7D">
        <w:rPr>
          <w:sz w:val="24"/>
          <w:szCs w:val="24"/>
        </w:rPr>
        <w:t xml:space="preserve"> Образцы сортового проката. Чертежи изделий. Технологическая карта на изготовление изделий из сортового проката. Образцы резания, рубки и опиливания заготовок из сортового проката. Образцы отделки поверхностей металлических изделий.</w:t>
      </w:r>
    </w:p>
    <w:p w:rsidR="007050F5" w:rsidRPr="00B42E7D" w:rsidRDefault="007050F5" w:rsidP="00B42E7D">
      <w:pPr>
        <w:pStyle w:val="10"/>
        <w:keepNext/>
        <w:keepLines/>
        <w:shd w:val="clear" w:color="auto" w:fill="auto"/>
        <w:tabs>
          <w:tab w:val="left" w:pos="766"/>
        </w:tabs>
        <w:spacing w:before="0" w:line="360" w:lineRule="auto"/>
        <w:ind w:right="20"/>
        <w:contextualSpacing/>
        <w:rPr>
          <w:rStyle w:val="1TimesNewRoman"/>
          <w:rFonts w:eastAsia="Malgun Gothic"/>
          <w:sz w:val="24"/>
          <w:szCs w:val="24"/>
        </w:rPr>
      </w:pPr>
      <w:bookmarkStart w:id="0" w:name="bookmark2"/>
      <w:r w:rsidRPr="00B42E7D">
        <w:rPr>
          <w:rFonts w:ascii="Times New Roman" w:hAnsi="Times New Roman" w:cs="Times New Roman"/>
          <w:i w:val="0"/>
          <w:sz w:val="24"/>
          <w:szCs w:val="24"/>
        </w:rPr>
        <w:t xml:space="preserve">2.3. Декоративно-прикладное творчество </w:t>
      </w:r>
      <w:r w:rsidRPr="00B42E7D">
        <w:rPr>
          <w:rStyle w:val="1TimesNewRoman"/>
          <w:rFonts w:eastAsia="Malgun Gothic"/>
          <w:sz w:val="24"/>
          <w:szCs w:val="24"/>
        </w:rPr>
        <w:t>(6 ч)</w:t>
      </w:r>
      <w:bookmarkEnd w:id="0"/>
    </w:p>
    <w:p w:rsidR="00E76CDF" w:rsidRPr="00B42E7D" w:rsidRDefault="0025463C" w:rsidP="00B42E7D">
      <w:pPr>
        <w:pStyle w:val="11"/>
        <w:shd w:val="clear" w:color="auto" w:fill="auto"/>
        <w:spacing w:line="360" w:lineRule="auto"/>
        <w:ind w:left="40" w:right="340" w:hanging="40"/>
        <w:contextualSpacing/>
        <w:rPr>
          <w:sz w:val="24"/>
          <w:szCs w:val="24"/>
        </w:rPr>
      </w:pPr>
      <w:r w:rsidRPr="00B42E7D">
        <w:rPr>
          <w:i/>
          <w:iCs/>
          <w:sz w:val="24"/>
          <w:szCs w:val="24"/>
          <w:u w:val="single"/>
        </w:rPr>
        <w:t>Т</w:t>
      </w:r>
      <w:r w:rsidRPr="00B42E7D">
        <w:rPr>
          <w:rFonts w:eastAsia="Calibri"/>
          <w:i/>
          <w:iCs/>
          <w:sz w:val="24"/>
          <w:szCs w:val="24"/>
          <w:u w:val="single"/>
        </w:rPr>
        <w:t>еоретические сведения</w:t>
      </w:r>
      <w:r w:rsidRPr="00B42E7D">
        <w:rPr>
          <w:i/>
          <w:iCs/>
          <w:sz w:val="24"/>
          <w:szCs w:val="24"/>
          <w:u w:val="single"/>
        </w:rPr>
        <w:t xml:space="preserve"> </w:t>
      </w:r>
      <w:r w:rsidRPr="00B42E7D">
        <w:rPr>
          <w:iCs/>
          <w:sz w:val="24"/>
          <w:szCs w:val="24"/>
        </w:rPr>
        <w:t xml:space="preserve"> </w:t>
      </w:r>
      <w:r w:rsidR="00E76CDF" w:rsidRPr="00B42E7D">
        <w:rPr>
          <w:sz w:val="24"/>
          <w:szCs w:val="24"/>
        </w:rPr>
        <w:t xml:space="preserve">Народные промыслы России. Виды художественной обработки </w:t>
      </w:r>
      <w:r w:rsidR="00E76CDF" w:rsidRPr="00B42E7D">
        <w:rPr>
          <w:sz w:val="24"/>
          <w:szCs w:val="24"/>
        </w:rPr>
        <w:lastRenderedPageBreak/>
        <w:t>древесины. История художествен</w:t>
      </w:r>
      <w:r w:rsidR="00E76CDF" w:rsidRPr="00B42E7D">
        <w:rPr>
          <w:sz w:val="24"/>
          <w:szCs w:val="24"/>
        </w:rPr>
        <w:softHyphen/>
        <w:t>ной резьбы по дереву. Виды резьбы. Декоративно-прикладные изделия. Материалы, инструменты, приспособления для резьбы. Организация рабочего места. Правила безопасного труда. Приемы выполнения работ.</w:t>
      </w:r>
    </w:p>
    <w:p w:rsidR="0025463C" w:rsidRPr="00B42E7D" w:rsidRDefault="0025463C" w:rsidP="00B42E7D">
      <w:pPr>
        <w:spacing w:after="0" w:line="360" w:lineRule="auto"/>
        <w:ind w:right="-9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42E7D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Практические работы</w:t>
      </w:r>
      <w:r w:rsidR="00E76CDF" w:rsidRPr="00B42E7D">
        <w:rPr>
          <w:sz w:val="24"/>
          <w:szCs w:val="24"/>
        </w:rPr>
        <w:t xml:space="preserve"> </w:t>
      </w:r>
      <w:r w:rsidR="00E76CDF" w:rsidRPr="00B42E7D">
        <w:rPr>
          <w:rFonts w:ascii="Times New Roman" w:hAnsi="Times New Roman" w:cs="Times New Roman"/>
          <w:sz w:val="24"/>
          <w:szCs w:val="24"/>
        </w:rPr>
        <w:t>Подготовка материала и инструмен</w:t>
      </w:r>
      <w:r w:rsidR="00E76CDF" w:rsidRPr="00B42E7D">
        <w:rPr>
          <w:rFonts w:ascii="Times New Roman" w:hAnsi="Times New Roman" w:cs="Times New Roman"/>
          <w:sz w:val="24"/>
          <w:szCs w:val="24"/>
        </w:rPr>
        <w:softHyphen/>
        <w:t>тов к работе. Упражнения на резьбу по древесине.</w:t>
      </w:r>
    </w:p>
    <w:p w:rsidR="0025463C" w:rsidRPr="00B42E7D" w:rsidRDefault="0025463C" w:rsidP="00B42E7D">
      <w:pPr>
        <w:pStyle w:val="10"/>
        <w:keepNext/>
        <w:keepLines/>
        <w:shd w:val="clear" w:color="auto" w:fill="auto"/>
        <w:tabs>
          <w:tab w:val="left" w:pos="766"/>
        </w:tabs>
        <w:spacing w:before="0" w:line="360" w:lineRule="auto"/>
        <w:ind w:right="20"/>
        <w:contextualSpacing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42E7D">
        <w:rPr>
          <w:rFonts w:ascii="Times New Roman" w:hAnsi="Times New Roman" w:cs="Times New Roman"/>
          <w:b w:val="0"/>
          <w:iCs w:val="0"/>
          <w:sz w:val="24"/>
          <w:szCs w:val="24"/>
        </w:rPr>
        <w:t xml:space="preserve"> </w:t>
      </w:r>
      <w:r w:rsidRPr="00B42E7D">
        <w:rPr>
          <w:rFonts w:ascii="Times New Roman" w:eastAsia="Calibri" w:hAnsi="Times New Roman" w:cs="Times New Roman"/>
          <w:b w:val="0"/>
          <w:sz w:val="24"/>
          <w:szCs w:val="24"/>
          <w:u w:val="single"/>
        </w:rPr>
        <w:t>Варианты объектов  труда</w:t>
      </w:r>
      <w:r w:rsidR="00E76CDF" w:rsidRPr="00B42E7D">
        <w:rPr>
          <w:rFonts w:ascii="Times New Roman" w:eastAsia="Calibri" w:hAnsi="Times New Roman" w:cs="Times New Roman"/>
          <w:b w:val="0"/>
          <w:sz w:val="24"/>
          <w:szCs w:val="24"/>
          <w:u w:val="single"/>
        </w:rPr>
        <w:t xml:space="preserve"> </w:t>
      </w:r>
      <w:r w:rsidR="00E76CDF" w:rsidRPr="00B42E7D">
        <w:rPr>
          <w:rFonts w:ascii="Times New Roman" w:hAnsi="Times New Roman" w:cs="Times New Roman"/>
          <w:b w:val="0"/>
          <w:i w:val="0"/>
          <w:sz w:val="24"/>
          <w:szCs w:val="24"/>
        </w:rPr>
        <w:t>Образцы резьбы по древесине.</w:t>
      </w:r>
    </w:p>
    <w:p w:rsidR="00E76CDF" w:rsidRPr="00B42E7D" w:rsidRDefault="00E76CDF" w:rsidP="00B42E7D">
      <w:pPr>
        <w:pStyle w:val="11"/>
        <w:shd w:val="clear" w:color="auto" w:fill="auto"/>
        <w:spacing w:line="360" w:lineRule="auto"/>
        <w:ind w:left="20" w:right="20" w:hanging="20"/>
        <w:contextualSpacing/>
        <w:jc w:val="both"/>
        <w:rPr>
          <w:rStyle w:val="0pt"/>
          <w:rFonts w:ascii="Times New Roman" w:hAnsi="Times New Roman" w:cs="Times New Roman"/>
          <w:b/>
          <w:i w:val="0"/>
          <w:sz w:val="24"/>
          <w:szCs w:val="24"/>
        </w:rPr>
      </w:pPr>
    </w:p>
    <w:p w:rsidR="007050F5" w:rsidRPr="00B42E7D" w:rsidRDefault="007050F5" w:rsidP="00B42E7D">
      <w:pPr>
        <w:pStyle w:val="11"/>
        <w:shd w:val="clear" w:color="auto" w:fill="auto"/>
        <w:spacing w:line="360" w:lineRule="auto"/>
        <w:ind w:left="20" w:right="20" w:hanging="20"/>
        <w:contextualSpacing/>
        <w:jc w:val="both"/>
        <w:rPr>
          <w:rStyle w:val="0pt"/>
          <w:rFonts w:ascii="Times New Roman" w:hAnsi="Times New Roman" w:cs="Times New Roman"/>
          <w:b/>
          <w:i w:val="0"/>
          <w:sz w:val="24"/>
          <w:szCs w:val="24"/>
        </w:rPr>
      </w:pPr>
      <w:r w:rsidRPr="00B42E7D">
        <w:rPr>
          <w:rStyle w:val="0pt"/>
          <w:rFonts w:ascii="Times New Roman" w:hAnsi="Times New Roman" w:cs="Times New Roman"/>
          <w:b/>
          <w:i w:val="0"/>
          <w:sz w:val="24"/>
          <w:szCs w:val="24"/>
        </w:rPr>
        <w:t>2.4. Черчение и графика (4 ч.)</w:t>
      </w:r>
    </w:p>
    <w:p w:rsidR="00E76CDF" w:rsidRPr="00B42E7D" w:rsidRDefault="0025463C" w:rsidP="00B42E7D">
      <w:pPr>
        <w:pStyle w:val="11"/>
        <w:shd w:val="clear" w:color="auto" w:fill="auto"/>
        <w:spacing w:line="360" w:lineRule="auto"/>
        <w:ind w:left="20" w:right="20" w:firstLine="280"/>
        <w:contextualSpacing/>
        <w:rPr>
          <w:sz w:val="24"/>
          <w:szCs w:val="24"/>
        </w:rPr>
      </w:pPr>
      <w:r w:rsidRPr="00B42E7D">
        <w:rPr>
          <w:i/>
          <w:iCs/>
          <w:sz w:val="24"/>
          <w:szCs w:val="24"/>
          <w:u w:val="single"/>
        </w:rPr>
        <w:t>Т</w:t>
      </w:r>
      <w:r w:rsidRPr="00B42E7D">
        <w:rPr>
          <w:rFonts w:eastAsia="Calibri"/>
          <w:i/>
          <w:iCs/>
          <w:sz w:val="24"/>
          <w:szCs w:val="24"/>
          <w:u w:val="single"/>
        </w:rPr>
        <w:t>еоретические сведения</w:t>
      </w:r>
      <w:r w:rsidRPr="00B42E7D">
        <w:rPr>
          <w:i/>
          <w:iCs/>
          <w:sz w:val="24"/>
          <w:szCs w:val="24"/>
          <w:u w:val="single"/>
        </w:rPr>
        <w:t xml:space="preserve"> </w:t>
      </w:r>
      <w:r w:rsidRPr="00B42E7D">
        <w:rPr>
          <w:iCs/>
          <w:sz w:val="24"/>
          <w:szCs w:val="24"/>
        </w:rPr>
        <w:t xml:space="preserve"> </w:t>
      </w:r>
      <w:r w:rsidR="00E76CDF" w:rsidRPr="00B42E7D">
        <w:rPr>
          <w:sz w:val="24"/>
          <w:szCs w:val="24"/>
        </w:rPr>
        <w:t>Чертеж детали и сборочный чер</w:t>
      </w:r>
      <w:r w:rsidR="00E76CDF" w:rsidRPr="00B42E7D">
        <w:rPr>
          <w:sz w:val="24"/>
          <w:szCs w:val="24"/>
        </w:rPr>
        <w:softHyphen/>
        <w:t>теж изделия. Спецификация к сборочному чертежу. Чертежи деталей призматической и цилиндрической форм. Правила их изображения. Виды изображения, размеры, материалы, основная надпись. Сборочная единица. Соединение деталей. Чтение чертежа. Правила изображения технических рисунков, эскизов и чер</w:t>
      </w:r>
      <w:r w:rsidR="00E76CDF" w:rsidRPr="00B42E7D">
        <w:rPr>
          <w:sz w:val="24"/>
          <w:szCs w:val="24"/>
        </w:rPr>
        <w:softHyphen/>
        <w:t>тежей из сортового проката. Порядок чтения сборочного чер</w:t>
      </w:r>
      <w:r w:rsidR="00E76CDF" w:rsidRPr="00B42E7D">
        <w:rPr>
          <w:sz w:val="24"/>
          <w:szCs w:val="24"/>
        </w:rPr>
        <w:softHyphen/>
        <w:t>тежа.</w:t>
      </w:r>
    </w:p>
    <w:p w:rsidR="00E76CDF" w:rsidRPr="00B42E7D" w:rsidRDefault="0025463C" w:rsidP="00B42E7D">
      <w:pPr>
        <w:pStyle w:val="11"/>
        <w:shd w:val="clear" w:color="auto" w:fill="auto"/>
        <w:spacing w:line="360" w:lineRule="auto"/>
        <w:ind w:left="20" w:right="20" w:firstLine="280"/>
        <w:contextualSpacing/>
        <w:rPr>
          <w:sz w:val="24"/>
          <w:szCs w:val="24"/>
        </w:rPr>
      </w:pPr>
      <w:r w:rsidRPr="00B42E7D">
        <w:rPr>
          <w:rFonts w:eastAsia="Calibri"/>
          <w:i/>
          <w:iCs/>
          <w:sz w:val="24"/>
          <w:szCs w:val="24"/>
          <w:u w:val="single"/>
        </w:rPr>
        <w:t>Практические работы</w:t>
      </w:r>
      <w:r w:rsidR="00E76CDF" w:rsidRPr="00B42E7D">
        <w:rPr>
          <w:sz w:val="24"/>
          <w:szCs w:val="24"/>
        </w:rPr>
        <w:t xml:space="preserve"> Графическое изображение изделий из древесины. Выполнение чертежей деталей призматической и цилиндрической форм. Чтение чертежа. Вычерчивание сбо</w:t>
      </w:r>
      <w:r w:rsidR="00E76CDF" w:rsidRPr="00B42E7D">
        <w:rPr>
          <w:sz w:val="24"/>
          <w:szCs w:val="24"/>
        </w:rPr>
        <w:softHyphen/>
        <w:t>рочного чертежа изделия и составление спецификации.    Чтение и выполнение чертежей деталей из сортового проката.</w:t>
      </w:r>
    </w:p>
    <w:p w:rsidR="00E76CDF" w:rsidRPr="00B42E7D" w:rsidRDefault="0025463C" w:rsidP="00B42E7D">
      <w:pPr>
        <w:pStyle w:val="11"/>
        <w:shd w:val="clear" w:color="auto" w:fill="auto"/>
        <w:spacing w:after="136" w:line="360" w:lineRule="auto"/>
        <w:ind w:left="20" w:right="20" w:firstLine="280"/>
        <w:contextualSpacing/>
        <w:rPr>
          <w:sz w:val="24"/>
          <w:szCs w:val="24"/>
        </w:rPr>
      </w:pPr>
      <w:r w:rsidRPr="00B42E7D">
        <w:rPr>
          <w:iCs/>
          <w:sz w:val="24"/>
          <w:szCs w:val="24"/>
        </w:rPr>
        <w:t xml:space="preserve"> </w:t>
      </w:r>
      <w:r w:rsidRPr="00B42E7D">
        <w:rPr>
          <w:rFonts w:eastAsia="Calibri"/>
          <w:i/>
          <w:iCs/>
          <w:sz w:val="24"/>
          <w:szCs w:val="24"/>
          <w:u w:val="single"/>
        </w:rPr>
        <w:t>Варианты объектов  труда</w:t>
      </w:r>
      <w:r w:rsidR="00E76CDF" w:rsidRPr="00B42E7D">
        <w:rPr>
          <w:sz w:val="24"/>
          <w:szCs w:val="24"/>
        </w:rPr>
        <w:t xml:space="preserve"> Чертежи деталей призматиче</w:t>
      </w:r>
      <w:r w:rsidR="00E76CDF" w:rsidRPr="00B42E7D">
        <w:rPr>
          <w:sz w:val="24"/>
          <w:szCs w:val="24"/>
        </w:rPr>
        <w:softHyphen/>
        <w:t>ской и цилиндрической форм. Сборочный чертеж.</w:t>
      </w:r>
    </w:p>
    <w:p w:rsidR="0025463C" w:rsidRPr="00B42E7D" w:rsidRDefault="0025463C" w:rsidP="00B42E7D">
      <w:pPr>
        <w:pStyle w:val="11"/>
        <w:shd w:val="clear" w:color="auto" w:fill="auto"/>
        <w:spacing w:line="360" w:lineRule="auto"/>
        <w:ind w:left="20" w:right="20" w:hanging="20"/>
        <w:contextualSpacing/>
        <w:jc w:val="both"/>
        <w:rPr>
          <w:rStyle w:val="0pt"/>
          <w:rFonts w:ascii="Times New Roman" w:hAnsi="Times New Roman" w:cs="Times New Roman"/>
          <w:b/>
          <w:i w:val="0"/>
          <w:sz w:val="24"/>
          <w:szCs w:val="24"/>
        </w:rPr>
      </w:pPr>
    </w:p>
    <w:p w:rsidR="007050F5" w:rsidRPr="00B42E7D" w:rsidRDefault="007050F5" w:rsidP="00B42E7D">
      <w:pPr>
        <w:pStyle w:val="11"/>
        <w:shd w:val="clear" w:color="auto" w:fill="auto"/>
        <w:spacing w:line="360" w:lineRule="auto"/>
        <w:ind w:left="20" w:right="20" w:hanging="20"/>
        <w:contextualSpacing/>
        <w:jc w:val="both"/>
        <w:rPr>
          <w:b/>
          <w:sz w:val="24"/>
          <w:szCs w:val="24"/>
        </w:rPr>
      </w:pPr>
      <w:r w:rsidRPr="00B42E7D">
        <w:rPr>
          <w:b/>
          <w:sz w:val="24"/>
          <w:szCs w:val="24"/>
        </w:rPr>
        <w:t>3. Технология ведения дома (6 ч.)</w:t>
      </w:r>
    </w:p>
    <w:p w:rsidR="007050F5" w:rsidRPr="00B42E7D" w:rsidRDefault="007050F5" w:rsidP="00B42E7D">
      <w:pPr>
        <w:pStyle w:val="11"/>
        <w:shd w:val="clear" w:color="auto" w:fill="auto"/>
        <w:spacing w:line="360" w:lineRule="auto"/>
        <w:ind w:left="20" w:right="20" w:hanging="20"/>
        <w:contextualSpacing/>
        <w:jc w:val="both"/>
        <w:rPr>
          <w:b/>
          <w:sz w:val="24"/>
          <w:szCs w:val="24"/>
        </w:rPr>
      </w:pPr>
      <w:r w:rsidRPr="00B42E7D">
        <w:rPr>
          <w:b/>
          <w:sz w:val="24"/>
          <w:szCs w:val="24"/>
        </w:rPr>
        <w:t>3.1. Санитарно-технические работы (2ч.)</w:t>
      </w:r>
    </w:p>
    <w:p w:rsidR="00E76CDF" w:rsidRPr="00B42E7D" w:rsidRDefault="0025463C" w:rsidP="00B42E7D">
      <w:pPr>
        <w:pStyle w:val="11"/>
        <w:shd w:val="clear" w:color="auto" w:fill="auto"/>
        <w:spacing w:line="360" w:lineRule="auto"/>
        <w:ind w:left="20" w:right="20" w:firstLine="280"/>
        <w:contextualSpacing/>
        <w:rPr>
          <w:sz w:val="24"/>
          <w:szCs w:val="24"/>
        </w:rPr>
      </w:pPr>
      <w:r w:rsidRPr="00B42E7D">
        <w:rPr>
          <w:i/>
          <w:iCs/>
          <w:sz w:val="24"/>
          <w:szCs w:val="24"/>
          <w:u w:val="single"/>
        </w:rPr>
        <w:t>Т</w:t>
      </w:r>
      <w:r w:rsidRPr="00B42E7D">
        <w:rPr>
          <w:rFonts w:eastAsia="Calibri"/>
          <w:i/>
          <w:iCs/>
          <w:sz w:val="24"/>
          <w:szCs w:val="24"/>
          <w:u w:val="single"/>
        </w:rPr>
        <w:t>еоретические сведения</w:t>
      </w:r>
      <w:r w:rsidRPr="00B42E7D">
        <w:rPr>
          <w:i/>
          <w:iCs/>
          <w:sz w:val="24"/>
          <w:szCs w:val="24"/>
          <w:u w:val="single"/>
        </w:rPr>
        <w:t xml:space="preserve"> </w:t>
      </w:r>
      <w:r w:rsidRPr="00B42E7D">
        <w:rPr>
          <w:iCs/>
          <w:sz w:val="24"/>
          <w:szCs w:val="24"/>
        </w:rPr>
        <w:t xml:space="preserve"> </w:t>
      </w:r>
      <w:r w:rsidR="00E76CDF" w:rsidRPr="00B42E7D">
        <w:rPr>
          <w:sz w:val="24"/>
          <w:szCs w:val="24"/>
        </w:rPr>
        <w:t>Устройство и принцип действия простейшего водопроводного крана. Виды смесителей. Уст</w:t>
      </w:r>
      <w:r w:rsidR="00E76CDF" w:rsidRPr="00B42E7D">
        <w:rPr>
          <w:sz w:val="24"/>
          <w:szCs w:val="24"/>
        </w:rPr>
        <w:softHyphen/>
        <w:t>ройство и принцип действия смесителя для умывальника. Материалы для изготовления его деталей. Неисправности в работе смесителя и способы их устранения. Профессии, связанные с обслуживанием систем водоснабжения. Правила безопасной работы при ремонте санитарно-технического оборудования.</w:t>
      </w:r>
    </w:p>
    <w:p w:rsidR="00E76CDF" w:rsidRPr="00B42E7D" w:rsidRDefault="0025463C" w:rsidP="00B42E7D">
      <w:pPr>
        <w:pStyle w:val="11"/>
        <w:shd w:val="clear" w:color="auto" w:fill="auto"/>
        <w:spacing w:line="360" w:lineRule="auto"/>
        <w:ind w:left="20" w:right="20" w:firstLine="280"/>
        <w:contextualSpacing/>
        <w:rPr>
          <w:sz w:val="24"/>
          <w:szCs w:val="24"/>
        </w:rPr>
      </w:pPr>
      <w:r w:rsidRPr="00B42E7D">
        <w:rPr>
          <w:rFonts w:eastAsia="Calibri"/>
          <w:i/>
          <w:iCs/>
          <w:sz w:val="24"/>
          <w:szCs w:val="24"/>
          <w:u w:val="single"/>
        </w:rPr>
        <w:t>Практические работы</w:t>
      </w:r>
      <w:r w:rsidR="00E76CDF" w:rsidRPr="00B42E7D">
        <w:rPr>
          <w:sz w:val="24"/>
          <w:szCs w:val="24"/>
        </w:rPr>
        <w:t xml:space="preserve"> Изучение и ремонт смесителя и вен</w:t>
      </w:r>
      <w:r w:rsidR="00E76CDF" w:rsidRPr="00B42E7D">
        <w:rPr>
          <w:sz w:val="24"/>
          <w:szCs w:val="24"/>
        </w:rPr>
        <w:softHyphen/>
        <w:t>тильной головки.</w:t>
      </w:r>
    </w:p>
    <w:p w:rsidR="0025463C" w:rsidRPr="00B42E7D" w:rsidRDefault="0025463C" w:rsidP="00B42E7D">
      <w:pPr>
        <w:pStyle w:val="11"/>
        <w:shd w:val="clear" w:color="auto" w:fill="auto"/>
        <w:spacing w:line="360" w:lineRule="auto"/>
        <w:ind w:left="20" w:right="20" w:hanging="20"/>
        <w:contextualSpacing/>
        <w:jc w:val="both"/>
        <w:rPr>
          <w:b/>
          <w:sz w:val="24"/>
          <w:szCs w:val="24"/>
        </w:rPr>
      </w:pPr>
      <w:r w:rsidRPr="00B42E7D">
        <w:rPr>
          <w:iCs/>
          <w:sz w:val="24"/>
          <w:szCs w:val="24"/>
        </w:rPr>
        <w:t xml:space="preserve"> </w:t>
      </w:r>
      <w:r w:rsidRPr="00B42E7D">
        <w:rPr>
          <w:rFonts w:eastAsia="Calibri"/>
          <w:i/>
          <w:iCs/>
          <w:sz w:val="24"/>
          <w:szCs w:val="24"/>
          <w:u w:val="single"/>
        </w:rPr>
        <w:t>Варианты объектов  труда</w:t>
      </w:r>
      <w:r w:rsidR="00E76CDF" w:rsidRPr="00B42E7D">
        <w:rPr>
          <w:sz w:val="24"/>
          <w:szCs w:val="24"/>
        </w:rPr>
        <w:t xml:space="preserve"> Смеситель и вентильная головка.</w:t>
      </w:r>
    </w:p>
    <w:p w:rsidR="007050F5" w:rsidRPr="00B42E7D" w:rsidRDefault="007050F5" w:rsidP="00B42E7D">
      <w:pPr>
        <w:pStyle w:val="11"/>
        <w:shd w:val="clear" w:color="auto" w:fill="auto"/>
        <w:spacing w:line="360" w:lineRule="auto"/>
        <w:ind w:left="20" w:right="20" w:hanging="20"/>
        <w:contextualSpacing/>
        <w:jc w:val="both"/>
        <w:rPr>
          <w:b/>
          <w:sz w:val="24"/>
          <w:szCs w:val="24"/>
        </w:rPr>
      </w:pPr>
      <w:r w:rsidRPr="00B42E7D">
        <w:rPr>
          <w:b/>
          <w:sz w:val="24"/>
          <w:szCs w:val="24"/>
        </w:rPr>
        <w:t>3.2.Ремонтно-отделочные работы (4ч.)</w:t>
      </w:r>
    </w:p>
    <w:p w:rsidR="00E76CDF" w:rsidRPr="00B42E7D" w:rsidRDefault="0025463C" w:rsidP="00B42E7D">
      <w:pPr>
        <w:pStyle w:val="11"/>
        <w:shd w:val="clear" w:color="auto" w:fill="auto"/>
        <w:spacing w:line="360" w:lineRule="auto"/>
        <w:ind w:left="20" w:right="20" w:firstLine="280"/>
        <w:contextualSpacing/>
        <w:rPr>
          <w:sz w:val="24"/>
          <w:szCs w:val="24"/>
        </w:rPr>
      </w:pPr>
      <w:r w:rsidRPr="00B42E7D">
        <w:rPr>
          <w:i/>
          <w:iCs/>
          <w:sz w:val="24"/>
          <w:szCs w:val="24"/>
          <w:u w:val="single"/>
        </w:rPr>
        <w:t>Т</w:t>
      </w:r>
      <w:r w:rsidRPr="00B42E7D">
        <w:rPr>
          <w:rFonts w:eastAsia="Calibri"/>
          <w:i/>
          <w:iCs/>
          <w:sz w:val="24"/>
          <w:szCs w:val="24"/>
          <w:u w:val="single"/>
        </w:rPr>
        <w:t>еоретические сведения</w:t>
      </w:r>
      <w:r w:rsidRPr="00B42E7D">
        <w:rPr>
          <w:i/>
          <w:iCs/>
          <w:sz w:val="24"/>
          <w:szCs w:val="24"/>
          <w:u w:val="single"/>
        </w:rPr>
        <w:t xml:space="preserve"> </w:t>
      </w:r>
      <w:r w:rsidRPr="00B42E7D">
        <w:rPr>
          <w:iCs/>
          <w:sz w:val="24"/>
          <w:szCs w:val="24"/>
        </w:rPr>
        <w:t xml:space="preserve"> </w:t>
      </w:r>
      <w:r w:rsidR="00E76CDF" w:rsidRPr="00B42E7D">
        <w:rPr>
          <w:sz w:val="24"/>
          <w:szCs w:val="24"/>
        </w:rPr>
        <w:t>Способы закрепления настенных предметов. Способы пробивания отверстия в стене. Последо</w:t>
      </w:r>
      <w:r w:rsidR="00E76CDF" w:rsidRPr="00B42E7D">
        <w:rPr>
          <w:sz w:val="24"/>
          <w:szCs w:val="24"/>
        </w:rPr>
        <w:softHyphen/>
        <w:t>вательность установки крепежных деталей. Устройство фор</w:t>
      </w:r>
      <w:r w:rsidR="00E76CDF" w:rsidRPr="00B42E7D">
        <w:rPr>
          <w:sz w:val="24"/>
          <w:szCs w:val="24"/>
        </w:rPr>
        <w:softHyphen/>
        <w:t>точных, оконных и дверных петель. Технология установки петель. Виды замков для дверей. Технология установки наклад</w:t>
      </w:r>
      <w:r w:rsidR="00E76CDF" w:rsidRPr="00B42E7D">
        <w:rPr>
          <w:sz w:val="24"/>
          <w:szCs w:val="24"/>
        </w:rPr>
        <w:softHyphen/>
        <w:t>ного замка. Устройство врезного замка.</w:t>
      </w:r>
    </w:p>
    <w:p w:rsidR="00E76CDF" w:rsidRPr="00B42E7D" w:rsidRDefault="00E76CDF" w:rsidP="00B42E7D">
      <w:pPr>
        <w:pStyle w:val="11"/>
        <w:shd w:val="clear" w:color="auto" w:fill="auto"/>
        <w:spacing w:line="360" w:lineRule="auto"/>
        <w:ind w:left="20" w:right="20" w:firstLine="280"/>
        <w:contextualSpacing/>
        <w:rPr>
          <w:sz w:val="24"/>
          <w:szCs w:val="24"/>
        </w:rPr>
      </w:pPr>
      <w:r w:rsidRPr="00B42E7D">
        <w:rPr>
          <w:sz w:val="24"/>
          <w:szCs w:val="24"/>
        </w:rPr>
        <w:t>Понятие «штукатурка». Виды вяжущих материалов и за</w:t>
      </w:r>
      <w:r w:rsidRPr="00B42E7D">
        <w:rPr>
          <w:sz w:val="24"/>
          <w:szCs w:val="24"/>
        </w:rPr>
        <w:softHyphen/>
        <w:t xml:space="preserve">полнителей для приготовления </w:t>
      </w:r>
      <w:r w:rsidRPr="00B42E7D">
        <w:rPr>
          <w:sz w:val="24"/>
          <w:szCs w:val="24"/>
        </w:rPr>
        <w:lastRenderedPageBreak/>
        <w:t>штукатурного раствора. Инструменты для штукатурных работ. Технология выполне</w:t>
      </w:r>
      <w:r w:rsidRPr="00B42E7D">
        <w:rPr>
          <w:sz w:val="24"/>
          <w:szCs w:val="24"/>
        </w:rPr>
        <w:softHyphen/>
        <w:t>ния штукатурных ремонтных работ.</w:t>
      </w:r>
    </w:p>
    <w:p w:rsidR="00E76CDF" w:rsidRPr="00B42E7D" w:rsidRDefault="0025463C" w:rsidP="00B42E7D">
      <w:pPr>
        <w:pStyle w:val="11"/>
        <w:shd w:val="clear" w:color="auto" w:fill="auto"/>
        <w:spacing w:line="360" w:lineRule="auto"/>
        <w:ind w:left="20" w:right="20" w:firstLine="280"/>
        <w:contextualSpacing/>
        <w:rPr>
          <w:sz w:val="24"/>
          <w:szCs w:val="24"/>
        </w:rPr>
      </w:pPr>
      <w:r w:rsidRPr="00B42E7D">
        <w:rPr>
          <w:rFonts w:eastAsia="Calibri"/>
          <w:i/>
          <w:iCs/>
          <w:sz w:val="24"/>
          <w:szCs w:val="24"/>
          <w:u w:val="single"/>
        </w:rPr>
        <w:t>Практические работы</w:t>
      </w:r>
      <w:r w:rsidR="00E76CDF" w:rsidRPr="00B42E7D">
        <w:rPr>
          <w:sz w:val="24"/>
          <w:szCs w:val="24"/>
        </w:rPr>
        <w:t xml:space="preserve"> Пробивание (сверление) отвер</w:t>
      </w:r>
      <w:r w:rsidR="00E76CDF" w:rsidRPr="00B42E7D">
        <w:rPr>
          <w:sz w:val="24"/>
          <w:szCs w:val="24"/>
        </w:rPr>
        <w:softHyphen/>
        <w:t>стий в стене, установка крепежных деталей. Изучение конст</w:t>
      </w:r>
      <w:r w:rsidR="00E76CDF" w:rsidRPr="00B42E7D">
        <w:rPr>
          <w:sz w:val="24"/>
          <w:szCs w:val="24"/>
        </w:rPr>
        <w:softHyphen/>
        <w:t>рукции форточных, оконных и дверных петель. Изучение устройства накладного и врезного замков. Выполнение шту</w:t>
      </w:r>
      <w:r w:rsidR="00E76CDF" w:rsidRPr="00B42E7D">
        <w:rPr>
          <w:sz w:val="24"/>
          <w:szCs w:val="24"/>
        </w:rPr>
        <w:softHyphen/>
        <w:t>катурных работ.</w:t>
      </w:r>
    </w:p>
    <w:p w:rsidR="00E76CDF" w:rsidRPr="00B42E7D" w:rsidRDefault="0025463C" w:rsidP="00B42E7D">
      <w:pPr>
        <w:pStyle w:val="11"/>
        <w:shd w:val="clear" w:color="auto" w:fill="auto"/>
        <w:spacing w:after="128" w:line="360" w:lineRule="auto"/>
        <w:ind w:left="20" w:right="20" w:firstLine="280"/>
        <w:contextualSpacing/>
        <w:rPr>
          <w:sz w:val="24"/>
          <w:szCs w:val="24"/>
        </w:rPr>
      </w:pPr>
      <w:r w:rsidRPr="00B42E7D">
        <w:rPr>
          <w:iCs/>
          <w:sz w:val="24"/>
          <w:szCs w:val="24"/>
        </w:rPr>
        <w:t xml:space="preserve"> </w:t>
      </w:r>
      <w:r w:rsidRPr="00B42E7D">
        <w:rPr>
          <w:rFonts w:eastAsia="Calibri"/>
          <w:i/>
          <w:iCs/>
          <w:sz w:val="24"/>
          <w:szCs w:val="24"/>
          <w:u w:val="single"/>
        </w:rPr>
        <w:t>Варианты объектов  труда</w:t>
      </w:r>
      <w:r w:rsidR="00E76CDF" w:rsidRPr="00B42E7D">
        <w:rPr>
          <w:sz w:val="24"/>
          <w:szCs w:val="24"/>
        </w:rPr>
        <w:t xml:space="preserve"> Стена, крепежные детали. Фор</w:t>
      </w:r>
      <w:r w:rsidR="00E76CDF" w:rsidRPr="00B42E7D">
        <w:rPr>
          <w:sz w:val="24"/>
          <w:szCs w:val="24"/>
        </w:rPr>
        <w:softHyphen/>
        <w:t>точные, оконные и дверные петли. Накладной и врезной замки.</w:t>
      </w:r>
    </w:p>
    <w:p w:rsidR="007050F5" w:rsidRPr="00B42E7D" w:rsidRDefault="007050F5" w:rsidP="00B42E7D">
      <w:pPr>
        <w:pStyle w:val="11"/>
        <w:shd w:val="clear" w:color="auto" w:fill="auto"/>
        <w:spacing w:line="360" w:lineRule="auto"/>
        <w:ind w:left="20" w:right="20" w:hanging="20"/>
        <w:contextualSpacing/>
        <w:jc w:val="both"/>
        <w:rPr>
          <w:b/>
          <w:sz w:val="24"/>
          <w:szCs w:val="24"/>
        </w:rPr>
      </w:pPr>
    </w:p>
    <w:p w:rsidR="007050F5" w:rsidRPr="00B42E7D" w:rsidRDefault="007050F5" w:rsidP="00B42E7D">
      <w:pPr>
        <w:pStyle w:val="11"/>
        <w:shd w:val="clear" w:color="auto" w:fill="auto"/>
        <w:spacing w:line="360" w:lineRule="auto"/>
        <w:ind w:left="20" w:right="20" w:hanging="20"/>
        <w:contextualSpacing/>
        <w:rPr>
          <w:b/>
          <w:sz w:val="24"/>
          <w:szCs w:val="24"/>
        </w:rPr>
      </w:pPr>
      <w:r w:rsidRPr="00B42E7D">
        <w:rPr>
          <w:b/>
          <w:sz w:val="24"/>
          <w:szCs w:val="24"/>
        </w:rPr>
        <w:t>4. Проектирование и изготовление изделий. (13 ч.)</w:t>
      </w:r>
    </w:p>
    <w:p w:rsidR="00E76CDF" w:rsidRPr="00B42E7D" w:rsidRDefault="0025463C" w:rsidP="00B42E7D">
      <w:pPr>
        <w:pStyle w:val="11"/>
        <w:shd w:val="clear" w:color="auto" w:fill="auto"/>
        <w:spacing w:line="360" w:lineRule="auto"/>
        <w:ind w:left="20" w:right="20"/>
        <w:contextualSpacing/>
        <w:rPr>
          <w:sz w:val="24"/>
          <w:szCs w:val="24"/>
        </w:rPr>
      </w:pPr>
      <w:r w:rsidRPr="00B42E7D">
        <w:rPr>
          <w:i/>
          <w:iCs/>
          <w:sz w:val="24"/>
          <w:szCs w:val="24"/>
          <w:u w:val="single"/>
        </w:rPr>
        <w:t>Т</w:t>
      </w:r>
      <w:r w:rsidRPr="00B42E7D">
        <w:rPr>
          <w:rFonts w:eastAsia="Calibri"/>
          <w:i/>
          <w:iCs/>
          <w:sz w:val="24"/>
          <w:szCs w:val="24"/>
          <w:u w:val="single"/>
        </w:rPr>
        <w:t>еоретические сведения</w:t>
      </w:r>
      <w:r w:rsidRPr="00B42E7D">
        <w:rPr>
          <w:i/>
          <w:iCs/>
          <w:sz w:val="24"/>
          <w:szCs w:val="24"/>
          <w:u w:val="single"/>
        </w:rPr>
        <w:t xml:space="preserve"> </w:t>
      </w:r>
      <w:r w:rsidRPr="00B42E7D">
        <w:rPr>
          <w:iCs/>
          <w:sz w:val="24"/>
          <w:szCs w:val="24"/>
        </w:rPr>
        <w:t xml:space="preserve"> </w:t>
      </w:r>
      <w:r w:rsidR="00E76CDF" w:rsidRPr="00B42E7D">
        <w:rPr>
          <w:sz w:val="24"/>
          <w:szCs w:val="24"/>
        </w:rPr>
        <w:t>Понятия «техническая эстетика изде</w:t>
      </w:r>
      <w:r w:rsidR="00E76CDF" w:rsidRPr="00B42E7D">
        <w:rPr>
          <w:sz w:val="24"/>
          <w:szCs w:val="24"/>
        </w:rPr>
        <w:softHyphen/>
        <w:t>лий», «золотое сечение». Основные требования к проектирова</w:t>
      </w:r>
      <w:r w:rsidR="00E76CDF" w:rsidRPr="00B42E7D">
        <w:rPr>
          <w:sz w:val="24"/>
          <w:szCs w:val="24"/>
        </w:rPr>
        <w:softHyphen/>
        <w:t>нию изделий: технологичность, экономичность, эргономич</w:t>
      </w:r>
      <w:r w:rsidR="00E76CDF" w:rsidRPr="00B42E7D">
        <w:rPr>
          <w:sz w:val="24"/>
          <w:szCs w:val="24"/>
        </w:rPr>
        <w:softHyphen/>
        <w:t xml:space="preserve">ность, безопасность, </w:t>
      </w:r>
      <w:proofErr w:type="spellStart"/>
      <w:r w:rsidR="00E76CDF" w:rsidRPr="00B42E7D">
        <w:rPr>
          <w:sz w:val="24"/>
          <w:szCs w:val="24"/>
        </w:rPr>
        <w:t>экологичность</w:t>
      </w:r>
      <w:proofErr w:type="spellEnd"/>
      <w:r w:rsidR="00E76CDF" w:rsidRPr="00B42E7D">
        <w:rPr>
          <w:sz w:val="24"/>
          <w:szCs w:val="24"/>
        </w:rPr>
        <w:t>. Методы конструирования. Метод фокальных объектов, фокальный объект. Расчет расходов на электроэнергию при изготовлении проектного изделия. Ана</w:t>
      </w:r>
      <w:r w:rsidR="00E76CDF" w:rsidRPr="00B42E7D">
        <w:rPr>
          <w:sz w:val="24"/>
          <w:szCs w:val="24"/>
        </w:rPr>
        <w:softHyphen/>
        <w:t>лиз изделий из банка объектов для творческих проектов.</w:t>
      </w:r>
    </w:p>
    <w:p w:rsidR="00E76CDF" w:rsidRPr="00B42E7D" w:rsidRDefault="0025463C" w:rsidP="00B42E7D">
      <w:pPr>
        <w:pStyle w:val="11"/>
        <w:shd w:val="clear" w:color="auto" w:fill="auto"/>
        <w:spacing w:line="360" w:lineRule="auto"/>
        <w:ind w:left="20" w:right="20"/>
        <w:contextualSpacing/>
        <w:rPr>
          <w:sz w:val="24"/>
          <w:szCs w:val="24"/>
        </w:rPr>
      </w:pPr>
      <w:r w:rsidRPr="00B42E7D">
        <w:rPr>
          <w:rFonts w:eastAsia="Calibri"/>
          <w:i/>
          <w:iCs/>
          <w:sz w:val="24"/>
          <w:szCs w:val="24"/>
          <w:u w:val="single"/>
        </w:rPr>
        <w:t>Практические работы</w:t>
      </w:r>
      <w:r w:rsidR="00E76CDF" w:rsidRPr="00B42E7D">
        <w:rPr>
          <w:sz w:val="24"/>
          <w:szCs w:val="24"/>
        </w:rPr>
        <w:t xml:space="preserve"> Выдвижение идей для выполнения учебного проекта. Анализ моделей-аналогов из банка идей. Вы</w:t>
      </w:r>
      <w:r w:rsidR="00E76CDF" w:rsidRPr="00B42E7D">
        <w:rPr>
          <w:sz w:val="24"/>
          <w:szCs w:val="24"/>
        </w:rPr>
        <w:softHyphen/>
        <w:t>бор модели проектного изделия.</w:t>
      </w:r>
    </w:p>
    <w:p w:rsidR="00E76CDF" w:rsidRDefault="0025463C" w:rsidP="00B42E7D">
      <w:pPr>
        <w:pStyle w:val="11"/>
        <w:shd w:val="clear" w:color="auto" w:fill="auto"/>
        <w:spacing w:after="136" w:line="360" w:lineRule="auto"/>
        <w:ind w:left="20" w:right="20"/>
        <w:contextualSpacing/>
        <w:rPr>
          <w:sz w:val="24"/>
          <w:szCs w:val="24"/>
        </w:rPr>
      </w:pPr>
      <w:r w:rsidRPr="00B42E7D">
        <w:rPr>
          <w:iCs/>
          <w:sz w:val="24"/>
          <w:szCs w:val="24"/>
        </w:rPr>
        <w:t xml:space="preserve"> </w:t>
      </w:r>
      <w:proofErr w:type="gramStart"/>
      <w:r w:rsidRPr="00B42E7D">
        <w:rPr>
          <w:rFonts w:eastAsia="Calibri"/>
          <w:i/>
          <w:iCs/>
          <w:sz w:val="24"/>
          <w:szCs w:val="24"/>
          <w:u w:val="single"/>
        </w:rPr>
        <w:t>Варианты объектов  труда</w:t>
      </w:r>
      <w:r w:rsidR="00E76CDF" w:rsidRPr="00B42E7D">
        <w:rPr>
          <w:sz w:val="24"/>
          <w:szCs w:val="24"/>
        </w:rPr>
        <w:t xml:space="preserve"> Творческие проекты, например: садовый рыхлитель (древесина, металл); дверная ручка (древе</w:t>
      </w:r>
      <w:r w:rsidR="00E76CDF" w:rsidRPr="00B42E7D">
        <w:rPr>
          <w:sz w:val="24"/>
          <w:szCs w:val="24"/>
        </w:rPr>
        <w:softHyphen/>
        <w:t>сина, металл); доска разделочная (древесина); скалка (древеси</w:t>
      </w:r>
      <w:r w:rsidR="00E76CDF" w:rsidRPr="00B42E7D">
        <w:rPr>
          <w:sz w:val="24"/>
          <w:szCs w:val="24"/>
        </w:rPr>
        <w:softHyphen/>
        <w:t>на); модель автомобиля (металл); вешалка (металл); сувенир (резьба по древесине) и др.</w:t>
      </w:r>
      <w:proofErr w:type="gramEnd"/>
    </w:p>
    <w:p w:rsidR="001C0297" w:rsidRDefault="001C0297" w:rsidP="00B42E7D">
      <w:pPr>
        <w:pStyle w:val="11"/>
        <w:shd w:val="clear" w:color="auto" w:fill="auto"/>
        <w:spacing w:after="136" w:line="360" w:lineRule="auto"/>
        <w:ind w:left="20" w:right="20"/>
        <w:contextualSpacing/>
        <w:rPr>
          <w:sz w:val="24"/>
          <w:szCs w:val="24"/>
        </w:rPr>
      </w:pPr>
    </w:p>
    <w:p w:rsidR="001C0297" w:rsidRDefault="001C0297" w:rsidP="00B42E7D">
      <w:pPr>
        <w:pStyle w:val="11"/>
        <w:shd w:val="clear" w:color="auto" w:fill="auto"/>
        <w:spacing w:after="136" w:line="360" w:lineRule="auto"/>
        <w:ind w:left="20" w:right="20"/>
        <w:contextualSpacing/>
        <w:rPr>
          <w:sz w:val="24"/>
          <w:szCs w:val="24"/>
        </w:rPr>
      </w:pPr>
    </w:p>
    <w:p w:rsidR="001C0297" w:rsidRDefault="001C0297" w:rsidP="00B42E7D">
      <w:pPr>
        <w:pStyle w:val="11"/>
        <w:shd w:val="clear" w:color="auto" w:fill="auto"/>
        <w:spacing w:after="136" w:line="360" w:lineRule="auto"/>
        <w:ind w:left="20" w:right="20"/>
        <w:contextualSpacing/>
        <w:rPr>
          <w:sz w:val="24"/>
          <w:szCs w:val="24"/>
        </w:rPr>
      </w:pPr>
    </w:p>
    <w:p w:rsidR="001C0297" w:rsidRDefault="001C0297" w:rsidP="00B42E7D">
      <w:pPr>
        <w:pStyle w:val="11"/>
        <w:shd w:val="clear" w:color="auto" w:fill="auto"/>
        <w:spacing w:after="136" w:line="360" w:lineRule="auto"/>
        <w:ind w:left="20" w:right="20"/>
        <w:contextualSpacing/>
        <w:rPr>
          <w:sz w:val="24"/>
          <w:szCs w:val="24"/>
        </w:rPr>
      </w:pPr>
    </w:p>
    <w:p w:rsidR="001C0297" w:rsidRDefault="001C0297" w:rsidP="00B42E7D">
      <w:pPr>
        <w:pStyle w:val="11"/>
        <w:shd w:val="clear" w:color="auto" w:fill="auto"/>
        <w:spacing w:after="136" w:line="360" w:lineRule="auto"/>
        <w:ind w:left="20" w:right="20"/>
        <w:contextualSpacing/>
        <w:rPr>
          <w:sz w:val="24"/>
          <w:szCs w:val="24"/>
        </w:rPr>
      </w:pPr>
    </w:p>
    <w:p w:rsidR="001C0297" w:rsidRDefault="001C0297" w:rsidP="00B42E7D">
      <w:pPr>
        <w:pStyle w:val="11"/>
        <w:shd w:val="clear" w:color="auto" w:fill="auto"/>
        <w:spacing w:after="136" w:line="360" w:lineRule="auto"/>
        <w:ind w:left="20" w:right="20"/>
        <w:contextualSpacing/>
        <w:rPr>
          <w:sz w:val="24"/>
          <w:szCs w:val="24"/>
        </w:rPr>
      </w:pPr>
    </w:p>
    <w:p w:rsidR="001C0297" w:rsidRDefault="001C0297" w:rsidP="00B42E7D">
      <w:pPr>
        <w:pStyle w:val="11"/>
        <w:shd w:val="clear" w:color="auto" w:fill="auto"/>
        <w:spacing w:after="136" w:line="360" w:lineRule="auto"/>
        <w:ind w:left="20" w:right="20"/>
        <w:contextualSpacing/>
        <w:rPr>
          <w:sz w:val="24"/>
          <w:szCs w:val="24"/>
        </w:rPr>
      </w:pPr>
    </w:p>
    <w:p w:rsidR="001C0297" w:rsidRDefault="001C0297" w:rsidP="00B42E7D">
      <w:pPr>
        <w:pStyle w:val="11"/>
        <w:shd w:val="clear" w:color="auto" w:fill="auto"/>
        <w:spacing w:after="136" w:line="360" w:lineRule="auto"/>
        <w:ind w:left="20" w:right="20"/>
        <w:contextualSpacing/>
        <w:rPr>
          <w:sz w:val="24"/>
          <w:szCs w:val="24"/>
        </w:rPr>
      </w:pPr>
    </w:p>
    <w:p w:rsidR="001C0297" w:rsidRDefault="001C0297" w:rsidP="00B42E7D">
      <w:pPr>
        <w:pStyle w:val="11"/>
        <w:shd w:val="clear" w:color="auto" w:fill="auto"/>
        <w:spacing w:after="136" w:line="360" w:lineRule="auto"/>
        <w:ind w:left="20" w:right="20"/>
        <w:contextualSpacing/>
        <w:rPr>
          <w:sz w:val="24"/>
          <w:szCs w:val="24"/>
        </w:rPr>
      </w:pPr>
    </w:p>
    <w:p w:rsidR="001C0297" w:rsidRDefault="001C0297" w:rsidP="00B42E7D">
      <w:pPr>
        <w:pStyle w:val="11"/>
        <w:shd w:val="clear" w:color="auto" w:fill="auto"/>
        <w:spacing w:after="136" w:line="360" w:lineRule="auto"/>
        <w:ind w:left="20" w:right="20"/>
        <w:contextualSpacing/>
        <w:rPr>
          <w:sz w:val="24"/>
          <w:szCs w:val="24"/>
        </w:rPr>
      </w:pPr>
    </w:p>
    <w:p w:rsidR="001C0297" w:rsidRDefault="001C0297" w:rsidP="00B42E7D">
      <w:pPr>
        <w:pStyle w:val="11"/>
        <w:shd w:val="clear" w:color="auto" w:fill="auto"/>
        <w:spacing w:after="136" w:line="360" w:lineRule="auto"/>
        <w:ind w:left="20" w:right="20"/>
        <w:contextualSpacing/>
        <w:rPr>
          <w:sz w:val="24"/>
          <w:szCs w:val="24"/>
        </w:rPr>
      </w:pPr>
    </w:p>
    <w:p w:rsidR="001C0297" w:rsidRDefault="001C0297" w:rsidP="00B42E7D">
      <w:pPr>
        <w:pStyle w:val="11"/>
        <w:shd w:val="clear" w:color="auto" w:fill="auto"/>
        <w:spacing w:after="136" w:line="360" w:lineRule="auto"/>
        <w:ind w:left="20" w:right="20"/>
        <w:contextualSpacing/>
        <w:rPr>
          <w:sz w:val="24"/>
          <w:szCs w:val="24"/>
        </w:rPr>
      </w:pPr>
    </w:p>
    <w:p w:rsidR="001C0297" w:rsidRDefault="001C0297" w:rsidP="00B42E7D">
      <w:pPr>
        <w:pStyle w:val="11"/>
        <w:shd w:val="clear" w:color="auto" w:fill="auto"/>
        <w:spacing w:after="136" w:line="360" w:lineRule="auto"/>
        <w:ind w:left="20" w:right="20"/>
        <w:contextualSpacing/>
        <w:rPr>
          <w:sz w:val="24"/>
          <w:szCs w:val="24"/>
        </w:rPr>
      </w:pPr>
    </w:p>
    <w:p w:rsidR="001C0297" w:rsidRDefault="001C0297" w:rsidP="00B42E7D">
      <w:pPr>
        <w:pStyle w:val="11"/>
        <w:shd w:val="clear" w:color="auto" w:fill="auto"/>
        <w:spacing w:after="136" w:line="360" w:lineRule="auto"/>
        <w:ind w:left="20" w:right="20"/>
        <w:contextualSpacing/>
        <w:rPr>
          <w:sz w:val="24"/>
          <w:szCs w:val="24"/>
        </w:rPr>
      </w:pPr>
    </w:p>
    <w:p w:rsidR="00DF63CC" w:rsidRDefault="00DF63CC" w:rsidP="00B42E7D">
      <w:pPr>
        <w:pStyle w:val="11"/>
        <w:shd w:val="clear" w:color="auto" w:fill="auto"/>
        <w:spacing w:after="136" w:line="360" w:lineRule="auto"/>
        <w:ind w:left="20" w:right="20"/>
        <w:contextualSpacing/>
        <w:rPr>
          <w:sz w:val="24"/>
          <w:szCs w:val="24"/>
        </w:rPr>
      </w:pPr>
    </w:p>
    <w:p w:rsidR="001C0297" w:rsidRDefault="001C0297" w:rsidP="00B42E7D">
      <w:pPr>
        <w:pStyle w:val="11"/>
        <w:shd w:val="clear" w:color="auto" w:fill="auto"/>
        <w:spacing w:after="136" w:line="360" w:lineRule="auto"/>
        <w:ind w:left="20" w:right="20"/>
        <w:contextualSpacing/>
        <w:rPr>
          <w:sz w:val="24"/>
          <w:szCs w:val="24"/>
        </w:rPr>
      </w:pPr>
    </w:p>
    <w:p w:rsidR="001C0297" w:rsidRDefault="001C0297" w:rsidP="00DF63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460">
        <w:rPr>
          <w:rFonts w:ascii="Times New Roman" w:hAnsi="Times New Roman"/>
          <w:b/>
          <w:sz w:val="24"/>
          <w:szCs w:val="24"/>
        </w:rPr>
        <w:lastRenderedPageBreak/>
        <w:t>Программно</w:t>
      </w:r>
      <w:r>
        <w:rPr>
          <w:rFonts w:ascii="Times New Roman" w:hAnsi="Times New Roman"/>
          <w:b/>
          <w:sz w:val="24"/>
          <w:szCs w:val="24"/>
        </w:rPr>
        <w:t>-</w:t>
      </w:r>
      <w:r w:rsidRPr="00734460">
        <w:rPr>
          <w:rFonts w:ascii="Times New Roman" w:hAnsi="Times New Roman"/>
          <w:b/>
          <w:sz w:val="24"/>
          <w:szCs w:val="24"/>
        </w:rPr>
        <w:t xml:space="preserve"> методическое обеспечение</w:t>
      </w:r>
      <w:r>
        <w:rPr>
          <w:rFonts w:ascii="Times New Roman" w:hAnsi="Times New Roman"/>
          <w:b/>
          <w:sz w:val="24"/>
          <w:szCs w:val="24"/>
        </w:rPr>
        <w:t xml:space="preserve"> учебного процесса</w:t>
      </w:r>
      <w:r w:rsidRPr="00734460">
        <w:rPr>
          <w:rFonts w:ascii="Times New Roman" w:hAnsi="Times New Roman"/>
          <w:b/>
          <w:sz w:val="24"/>
          <w:szCs w:val="24"/>
        </w:rPr>
        <w:t>.</w:t>
      </w:r>
    </w:p>
    <w:p w:rsidR="001C0297" w:rsidRPr="00734460" w:rsidRDefault="001C0297" w:rsidP="001C0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6 класс</w:t>
      </w:r>
    </w:p>
    <w:p w:rsidR="001C0297" w:rsidRPr="00734460" w:rsidRDefault="001C0297" w:rsidP="001C0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0297" w:rsidRPr="00734460" w:rsidRDefault="001C0297" w:rsidP="001C0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460">
        <w:rPr>
          <w:rFonts w:ascii="Times New Roman" w:hAnsi="Times New Roman"/>
          <w:b/>
          <w:sz w:val="24"/>
          <w:szCs w:val="24"/>
        </w:rPr>
        <w:t>Учебно-методические материалы</w:t>
      </w:r>
      <w:r>
        <w:rPr>
          <w:rFonts w:ascii="Times New Roman" w:hAnsi="Times New Roman"/>
          <w:b/>
          <w:sz w:val="24"/>
          <w:szCs w:val="24"/>
        </w:rPr>
        <w:t xml:space="preserve"> для учащихся.</w:t>
      </w:r>
    </w:p>
    <w:p w:rsidR="001C0297" w:rsidRPr="00734460" w:rsidRDefault="001C0297" w:rsidP="001C0297">
      <w:pPr>
        <w:spacing w:after="0" w:line="240" w:lineRule="auto"/>
        <w:jc w:val="both"/>
        <w:rPr>
          <w:b/>
          <w:sz w:val="24"/>
          <w:szCs w:val="24"/>
        </w:rPr>
      </w:pPr>
    </w:p>
    <w:p w:rsidR="001C0297" w:rsidRPr="001C0297" w:rsidRDefault="00DF63CC" w:rsidP="001C029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Технология. </w:t>
      </w:r>
      <w:r w:rsidR="001C0297" w:rsidRPr="001C0297">
        <w:rPr>
          <w:rFonts w:ascii="Times New Roman" w:hAnsi="Times New Roman"/>
          <w:sz w:val="24"/>
          <w:szCs w:val="24"/>
        </w:rPr>
        <w:t xml:space="preserve">6 класс: учебник для учащихся  общеобразовательных учреждений (вариант мальчики) под редакцией В.Д.Симоненко. – М.; </w:t>
      </w:r>
      <w:proofErr w:type="spellStart"/>
      <w:r w:rsidR="001C0297" w:rsidRPr="001C0297">
        <w:rPr>
          <w:rFonts w:ascii="Times New Roman" w:hAnsi="Times New Roman"/>
          <w:sz w:val="24"/>
          <w:szCs w:val="24"/>
        </w:rPr>
        <w:t>Вентана</w:t>
      </w:r>
      <w:proofErr w:type="spellEnd"/>
      <w:r w:rsidR="001C0297" w:rsidRPr="001C029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C0297" w:rsidRPr="001C0297">
        <w:rPr>
          <w:rFonts w:ascii="Times New Roman" w:hAnsi="Times New Roman"/>
          <w:sz w:val="24"/>
          <w:szCs w:val="24"/>
        </w:rPr>
        <w:t>Граф, 2012;</w:t>
      </w:r>
    </w:p>
    <w:p w:rsidR="001C0297" w:rsidRPr="00734460" w:rsidRDefault="001C0297" w:rsidP="001C029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0297" w:rsidRPr="00734460" w:rsidRDefault="001C0297" w:rsidP="001C0297">
      <w:pPr>
        <w:jc w:val="both"/>
        <w:rPr>
          <w:sz w:val="24"/>
          <w:szCs w:val="24"/>
        </w:rPr>
      </w:pPr>
    </w:p>
    <w:p w:rsidR="001C0297" w:rsidRDefault="001C0297" w:rsidP="001C0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460">
        <w:rPr>
          <w:rFonts w:ascii="Times New Roman" w:hAnsi="Times New Roman"/>
          <w:b/>
          <w:sz w:val="24"/>
          <w:szCs w:val="24"/>
        </w:rPr>
        <w:t>Дополнительная литература</w:t>
      </w:r>
      <w:r>
        <w:rPr>
          <w:rFonts w:ascii="Times New Roman" w:hAnsi="Times New Roman"/>
          <w:b/>
          <w:sz w:val="24"/>
          <w:szCs w:val="24"/>
        </w:rPr>
        <w:t xml:space="preserve"> для учителя</w:t>
      </w:r>
    </w:p>
    <w:p w:rsidR="001C0297" w:rsidRDefault="001C0297" w:rsidP="001C02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1C0297" w:rsidRPr="001C0297" w:rsidRDefault="001C0297" w:rsidP="001C0297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297">
        <w:rPr>
          <w:rFonts w:ascii="Times New Roman" w:hAnsi="Times New Roman"/>
          <w:sz w:val="24"/>
          <w:szCs w:val="24"/>
        </w:rPr>
        <w:t>Программа начального и основного общего образования «Технология ».</w:t>
      </w:r>
      <w:r w:rsidR="00DF63CC">
        <w:rPr>
          <w:rFonts w:ascii="Times New Roman" w:hAnsi="Times New Roman"/>
          <w:sz w:val="24"/>
          <w:szCs w:val="24"/>
        </w:rPr>
        <w:t xml:space="preserve"> </w:t>
      </w:r>
      <w:r w:rsidRPr="001C0297">
        <w:rPr>
          <w:rFonts w:ascii="Times New Roman" w:hAnsi="Times New Roman"/>
          <w:sz w:val="24"/>
          <w:szCs w:val="24"/>
        </w:rPr>
        <w:t xml:space="preserve">Москва.  </w:t>
      </w:r>
    </w:p>
    <w:p w:rsidR="001C0297" w:rsidRPr="001C0297" w:rsidRDefault="001C0297" w:rsidP="001C0297">
      <w:pPr>
        <w:pStyle w:val="a8"/>
        <w:spacing w:after="0" w:line="240" w:lineRule="auto"/>
        <w:ind w:left="705"/>
        <w:rPr>
          <w:rFonts w:ascii="Times New Roman" w:hAnsi="Times New Roman"/>
          <w:b/>
          <w:sz w:val="24"/>
          <w:szCs w:val="24"/>
        </w:rPr>
      </w:pPr>
      <w:r w:rsidRPr="001C0297">
        <w:rPr>
          <w:rFonts w:ascii="Times New Roman" w:hAnsi="Times New Roman"/>
          <w:sz w:val="24"/>
          <w:szCs w:val="24"/>
        </w:rPr>
        <w:t>Издательский центр «</w:t>
      </w:r>
      <w:proofErr w:type="spellStart"/>
      <w:r w:rsidRPr="001C029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C0297">
        <w:rPr>
          <w:rFonts w:ascii="Times New Roman" w:hAnsi="Times New Roman"/>
          <w:sz w:val="24"/>
          <w:szCs w:val="24"/>
        </w:rPr>
        <w:t xml:space="preserve"> – Граф»,2008</w:t>
      </w:r>
    </w:p>
    <w:p w:rsidR="001C0297" w:rsidRPr="00734460" w:rsidRDefault="001C0297" w:rsidP="001C0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0297" w:rsidRPr="001C0297" w:rsidRDefault="001C0297" w:rsidP="001C0297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0297">
        <w:rPr>
          <w:rFonts w:ascii="Times New Roman" w:hAnsi="Times New Roman"/>
          <w:sz w:val="24"/>
          <w:szCs w:val="24"/>
        </w:rPr>
        <w:t xml:space="preserve">Боровков  Ю. А. и др. Технический справочник учителя труда. М.: « Просвещение» </w:t>
      </w:r>
    </w:p>
    <w:p w:rsidR="001C0297" w:rsidRPr="001C0297" w:rsidRDefault="001C0297" w:rsidP="001C0297">
      <w:pPr>
        <w:pStyle w:val="a8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1C0297">
        <w:rPr>
          <w:rFonts w:ascii="Times New Roman" w:hAnsi="Times New Roman"/>
          <w:sz w:val="24"/>
          <w:szCs w:val="24"/>
        </w:rPr>
        <w:t>1980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0297" w:rsidRDefault="001C0297" w:rsidP="001C0297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297" w:rsidRPr="00C02391" w:rsidRDefault="00C02391" w:rsidP="00C02391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2391">
        <w:rPr>
          <w:rFonts w:ascii="Times New Roman" w:hAnsi="Times New Roman"/>
          <w:sz w:val="24"/>
          <w:szCs w:val="24"/>
        </w:rPr>
        <w:t xml:space="preserve">Ю. П. Засядько. </w:t>
      </w:r>
      <w:proofErr w:type="spellStart"/>
      <w:r w:rsidR="001C0297" w:rsidRPr="00C02391">
        <w:rPr>
          <w:rFonts w:ascii="Times New Roman" w:hAnsi="Times New Roman"/>
          <w:sz w:val="24"/>
          <w:szCs w:val="24"/>
        </w:rPr>
        <w:t>Технслогия</w:t>
      </w:r>
      <w:proofErr w:type="spellEnd"/>
      <w:r w:rsidR="001C0297" w:rsidRPr="00C02391">
        <w:rPr>
          <w:rFonts w:ascii="Times New Roman" w:hAnsi="Times New Roman"/>
          <w:sz w:val="24"/>
          <w:szCs w:val="24"/>
        </w:rPr>
        <w:t xml:space="preserve">  6 </w:t>
      </w:r>
      <w:proofErr w:type="spellStart"/>
      <w:r w:rsidR="001C0297" w:rsidRPr="00C02391">
        <w:rPr>
          <w:rFonts w:ascii="Times New Roman" w:hAnsi="Times New Roman"/>
          <w:sz w:val="24"/>
          <w:szCs w:val="24"/>
        </w:rPr>
        <w:t>кл</w:t>
      </w:r>
      <w:proofErr w:type="spellEnd"/>
      <w:r w:rsidR="001C0297" w:rsidRPr="00C02391">
        <w:rPr>
          <w:rFonts w:ascii="Times New Roman" w:hAnsi="Times New Roman"/>
          <w:sz w:val="24"/>
          <w:szCs w:val="24"/>
        </w:rPr>
        <w:t xml:space="preserve">  (мальчики). Поурочные  планы   по учебнику  </w:t>
      </w:r>
      <w:proofErr w:type="gramStart"/>
      <w:r w:rsidR="001C0297" w:rsidRPr="00C02391">
        <w:rPr>
          <w:rFonts w:ascii="Times New Roman" w:hAnsi="Times New Roman"/>
          <w:sz w:val="24"/>
          <w:szCs w:val="24"/>
        </w:rPr>
        <w:t>под</w:t>
      </w:r>
      <w:proofErr w:type="gramEnd"/>
      <w:r w:rsidR="001C0297" w:rsidRPr="00C02391">
        <w:rPr>
          <w:rFonts w:ascii="Times New Roman" w:hAnsi="Times New Roman"/>
          <w:sz w:val="24"/>
          <w:szCs w:val="24"/>
        </w:rPr>
        <w:t xml:space="preserve"> </w:t>
      </w:r>
    </w:p>
    <w:p w:rsidR="00C02391" w:rsidRDefault="001C0297" w:rsidP="001C02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C0297">
        <w:rPr>
          <w:rFonts w:ascii="Times New Roman" w:hAnsi="Times New Roman"/>
          <w:sz w:val="24"/>
          <w:szCs w:val="24"/>
        </w:rPr>
        <w:t>редакцией В.Д. Симоненко. –</w:t>
      </w:r>
      <w:r w:rsidR="00DF63CC">
        <w:rPr>
          <w:rFonts w:ascii="Times New Roman" w:hAnsi="Times New Roman"/>
          <w:sz w:val="24"/>
          <w:szCs w:val="24"/>
        </w:rPr>
        <w:t xml:space="preserve"> </w:t>
      </w:r>
      <w:r w:rsidR="00C02391">
        <w:rPr>
          <w:rFonts w:ascii="Times New Roman" w:hAnsi="Times New Roman"/>
          <w:sz w:val="24"/>
          <w:szCs w:val="24"/>
        </w:rPr>
        <w:t>Волгоград</w:t>
      </w:r>
      <w:r w:rsidRPr="001C0297">
        <w:rPr>
          <w:rFonts w:ascii="Times New Roman" w:hAnsi="Times New Roman"/>
          <w:sz w:val="24"/>
          <w:szCs w:val="24"/>
        </w:rPr>
        <w:t>: Учитель.- 2007 г.</w:t>
      </w:r>
    </w:p>
    <w:p w:rsidR="00C02391" w:rsidRDefault="00C02391" w:rsidP="00C02391">
      <w:pPr>
        <w:pStyle w:val="a8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</w:p>
    <w:p w:rsidR="00C02391" w:rsidRPr="00C02391" w:rsidRDefault="001C0297" w:rsidP="00C02391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2391">
        <w:rPr>
          <w:rFonts w:ascii="Times New Roman" w:hAnsi="Times New Roman"/>
          <w:sz w:val="24"/>
          <w:szCs w:val="24"/>
        </w:rPr>
        <w:t xml:space="preserve">А. К.  </w:t>
      </w:r>
      <w:proofErr w:type="spellStart"/>
      <w:r w:rsidRPr="00C02391">
        <w:rPr>
          <w:rFonts w:ascii="Times New Roman" w:hAnsi="Times New Roman"/>
          <w:sz w:val="24"/>
          <w:szCs w:val="24"/>
        </w:rPr>
        <w:t>Башенков</w:t>
      </w:r>
      <w:proofErr w:type="spellEnd"/>
      <w:r w:rsidRPr="00C02391">
        <w:rPr>
          <w:rFonts w:ascii="Times New Roman" w:hAnsi="Times New Roman"/>
          <w:sz w:val="24"/>
          <w:szCs w:val="24"/>
        </w:rPr>
        <w:t>.</w:t>
      </w:r>
      <w:r w:rsidR="00C02391" w:rsidRPr="00C02391">
        <w:rPr>
          <w:rFonts w:ascii="Times New Roman" w:hAnsi="Times New Roman"/>
          <w:sz w:val="24"/>
          <w:szCs w:val="24"/>
        </w:rPr>
        <w:t xml:space="preserve"> </w:t>
      </w:r>
      <w:r w:rsidRPr="00C02391">
        <w:rPr>
          <w:rFonts w:ascii="Times New Roman" w:hAnsi="Times New Roman"/>
          <w:sz w:val="24"/>
          <w:szCs w:val="24"/>
        </w:rPr>
        <w:t xml:space="preserve">Технический труд. Технические задания для учащихся 5-9 </w:t>
      </w:r>
      <w:proofErr w:type="spellStart"/>
      <w:r w:rsidRPr="00C02391">
        <w:rPr>
          <w:rFonts w:ascii="Times New Roman" w:hAnsi="Times New Roman"/>
          <w:sz w:val="24"/>
          <w:szCs w:val="24"/>
        </w:rPr>
        <w:t>кл</w:t>
      </w:r>
      <w:proofErr w:type="spellEnd"/>
      <w:r w:rsidRPr="00C0239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02391">
        <w:rPr>
          <w:rFonts w:ascii="Times New Roman" w:hAnsi="Times New Roman"/>
          <w:sz w:val="24"/>
          <w:szCs w:val="24"/>
        </w:rPr>
        <w:t>М.:Дрофа</w:t>
      </w:r>
      <w:proofErr w:type="spellEnd"/>
      <w:r w:rsidRPr="00C02391">
        <w:rPr>
          <w:rFonts w:ascii="Times New Roman" w:hAnsi="Times New Roman"/>
          <w:sz w:val="24"/>
          <w:szCs w:val="24"/>
        </w:rPr>
        <w:t>, 2007 г.</w:t>
      </w:r>
    </w:p>
    <w:p w:rsidR="00C02391" w:rsidRDefault="00C02391" w:rsidP="00C02391">
      <w:pPr>
        <w:pStyle w:val="a8"/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</w:p>
    <w:p w:rsidR="001C0297" w:rsidRPr="00C02391" w:rsidRDefault="001C0297" w:rsidP="001C0297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2391">
        <w:rPr>
          <w:rFonts w:ascii="Times New Roman" w:hAnsi="Times New Roman"/>
          <w:sz w:val="24"/>
          <w:szCs w:val="24"/>
        </w:rPr>
        <w:t>Справочник по трудовому обучению: Обработка древесины и металла, электро</w:t>
      </w:r>
      <w:r w:rsidR="00DF63CC" w:rsidRPr="00C02391">
        <w:rPr>
          <w:rFonts w:ascii="Times New Roman" w:hAnsi="Times New Roman"/>
          <w:sz w:val="24"/>
          <w:szCs w:val="24"/>
        </w:rPr>
        <w:t>технические и ремонтные  работы</w:t>
      </w:r>
      <w:r w:rsidRPr="00C02391">
        <w:rPr>
          <w:rFonts w:ascii="Times New Roman" w:hAnsi="Times New Roman"/>
          <w:sz w:val="24"/>
          <w:szCs w:val="24"/>
        </w:rPr>
        <w:t>: Пособие для учащихся 5-7 классов. М.: Просвещение.2009 г.</w:t>
      </w:r>
    </w:p>
    <w:p w:rsidR="001C0297" w:rsidRDefault="001C0297" w:rsidP="001C0297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297" w:rsidRDefault="001C0297" w:rsidP="001C0297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297" w:rsidRPr="00E95875" w:rsidRDefault="001C0297" w:rsidP="001C02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C0297" w:rsidRPr="00734460" w:rsidRDefault="001C0297" w:rsidP="001C0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0297" w:rsidRPr="00734460" w:rsidRDefault="001C0297" w:rsidP="001C0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460">
        <w:rPr>
          <w:rFonts w:ascii="Times New Roman" w:hAnsi="Times New Roman"/>
          <w:b/>
          <w:sz w:val="24"/>
          <w:szCs w:val="24"/>
        </w:rPr>
        <w:t>Учебно-методические материалы</w:t>
      </w:r>
      <w:r>
        <w:rPr>
          <w:rFonts w:ascii="Times New Roman" w:hAnsi="Times New Roman"/>
          <w:b/>
          <w:sz w:val="24"/>
          <w:szCs w:val="24"/>
        </w:rPr>
        <w:t xml:space="preserve"> для учителя.</w:t>
      </w:r>
    </w:p>
    <w:p w:rsidR="001C0297" w:rsidRPr="00734460" w:rsidRDefault="001C0297" w:rsidP="001C0297">
      <w:pPr>
        <w:spacing w:after="0" w:line="240" w:lineRule="auto"/>
        <w:jc w:val="center"/>
        <w:rPr>
          <w:b/>
          <w:sz w:val="24"/>
          <w:szCs w:val="24"/>
        </w:rPr>
      </w:pPr>
    </w:p>
    <w:p w:rsidR="001C0297" w:rsidRPr="00734460" w:rsidRDefault="001C0297" w:rsidP="001C0297">
      <w:pPr>
        <w:pStyle w:val="a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460">
        <w:rPr>
          <w:rFonts w:ascii="Times New Roman" w:hAnsi="Times New Roman"/>
          <w:sz w:val="24"/>
          <w:szCs w:val="24"/>
        </w:rPr>
        <w:t>Таблицы по технологии обработки  древесины</w:t>
      </w:r>
      <w:r>
        <w:rPr>
          <w:rFonts w:ascii="Times New Roman" w:hAnsi="Times New Roman"/>
          <w:sz w:val="24"/>
          <w:szCs w:val="24"/>
        </w:rPr>
        <w:t>(6 класс</w:t>
      </w:r>
      <w:r w:rsidRPr="00734460">
        <w:rPr>
          <w:rFonts w:ascii="Times New Roman" w:hAnsi="Times New Roman"/>
          <w:sz w:val="24"/>
          <w:szCs w:val="24"/>
        </w:rPr>
        <w:t>);</w:t>
      </w:r>
    </w:p>
    <w:p w:rsidR="001C0297" w:rsidRPr="00734460" w:rsidRDefault="001C0297" w:rsidP="001C0297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>Таблицы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технологии обработки метал</w:t>
      </w:r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(6класс</w:t>
      </w:r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1C0297" w:rsidRPr="00734460" w:rsidRDefault="001C0297" w:rsidP="001C0297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Электронные  материалы  для уроков (презентации и  </w:t>
      </w:r>
      <w:proofErr w:type="spellStart"/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>видеоуроки</w:t>
      </w:r>
      <w:proofErr w:type="spellEnd"/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C0297" w:rsidRPr="00734460" w:rsidRDefault="001C0297" w:rsidP="001C02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297" w:rsidRPr="00734460" w:rsidRDefault="001C0297" w:rsidP="001C0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460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1C0297" w:rsidRPr="00734460" w:rsidRDefault="001C0297" w:rsidP="001C0297">
      <w:pPr>
        <w:spacing w:after="0" w:line="240" w:lineRule="auto"/>
        <w:jc w:val="both"/>
        <w:rPr>
          <w:b/>
          <w:sz w:val="24"/>
          <w:szCs w:val="24"/>
        </w:rPr>
      </w:pPr>
    </w:p>
    <w:p w:rsidR="001C0297" w:rsidRPr="00734460" w:rsidRDefault="001C0297" w:rsidP="001C0297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34460">
        <w:rPr>
          <w:rFonts w:ascii="Times New Roman" w:hAnsi="Times New Roman"/>
          <w:sz w:val="24"/>
          <w:szCs w:val="24"/>
        </w:rPr>
        <w:t>Тесты  для проверки знаний по темам.</w:t>
      </w:r>
    </w:p>
    <w:p w:rsidR="001C0297" w:rsidRPr="00734460" w:rsidRDefault="001C0297" w:rsidP="001C0297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>Комплекты  индивидуальных карточек-заданий.</w:t>
      </w:r>
    </w:p>
    <w:p w:rsidR="001C0297" w:rsidRDefault="001C0297" w:rsidP="001C029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44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4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1C0297" w:rsidRPr="00B42E7D" w:rsidRDefault="001C0297" w:rsidP="00B42E7D">
      <w:pPr>
        <w:pStyle w:val="11"/>
        <w:shd w:val="clear" w:color="auto" w:fill="auto"/>
        <w:spacing w:after="136" w:line="360" w:lineRule="auto"/>
        <w:ind w:left="20" w:right="20"/>
        <w:contextualSpacing/>
        <w:rPr>
          <w:sz w:val="24"/>
          <w:szCs w:val="24"/>
        </w:rPr>
      </w:pPr>
    </w:p>
    <w:sectPr w:rsidR="001C0297" w:rsidRPr="00B42E7D" w:rsidSect="00DF63C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3729"/>
    <w:multiLevelType w:val="hybridMultilevel"/>
    <w:tmpl w:val="DD6AC1DC"/>
    <w:lvl w:ilvl="0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22041"/>
    <w:multiLevelType w:val="hybridMultilevel"/>
    <w:tmpl w:val="2430AABE"/>
    <w:lvl w:ilvl="0" w:tplc="DD74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F14FE6"/>
    <w:multiLevelType w:val="hybridMultilevel"/>
    <w:tmpl w:val="9B5EF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D15E8"/>
    <w:multiLevelType w:val="hybridMultilevel"/>
    <w:tmpl w:val="34260480"/>
    <w:lvl w:ilvl="0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4F02AB"/>
    <w:multiLevelType w:val="hybridMultilevel"/>
    <w:tmpl w:val="317E343C"/>
    <w:lvl w:ilvl="0" w:tplc="AAC826C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F454EBF"/>
    <w:multiLevelType w:val="hybridMultilevel"/>
    <w:tmpl w:val="560A44EA"/>
    <w:lvl w:ilvl="0" w:tplc="E2B03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364"/>
    <w:rsid w:val="00003731"/>
    <w:rsid w:val="00007DBF"/>
    <w:rsid w:val="0001228F"/>
    <w:rsid w:val="00042194"/>
    <w:rsid w:val="00055E76"/>
    <w:rsid w:val="00062EBF"/>
    <w:rsid w:val="00077256"/>
    <w:rsid w:val="000834A4"/>
    <w:rsid w:val="000A1653"/>
    <w:rsid w:val="000B0221"/>
    <w:rsid w:val="000C04F0"/>
    <w:rsid w:val="000C4650"/>
    <w:rsid w:val="000D16D3"/>
    <w:rsid w:val="000D53EE"/>
    <w:rsid w:val="000E256A"/>
    <w:rsid w:val="000F402B"/>
    <w:rsid w:val="000F4595"/>
    <w:rsid w:val="000F4629"/>
    <w:rsid w:val="0011509E"/>
    <w:rsid w:val="0012203B"/>
    <w:rsid w:val="00133A33"/>
    <w:rsid w:val="001365A1"/>
    <w:rsid w:val="00137965"/>
    <w:rsid w:val="001676DE"/>
    <w:rsid w:val="00173FB2"/>
    <w:rsid w:val="00176759"/>
    <w:rsid w:val="00183515"/>
    <w:rsid w:val="00197AAF"/>
    <w:rsid w:val="001C0297"/>
    <w:rsid w:val="001C666D"/>
    <w:rsid w:val="001D0368"/>
    <w:rsid w:val="001D5466"/>
    <w:rsid w:val="001E7A46"/>
    <w:rsid w:val="001F1624"/>
    <w:rsid w:val="001F3F7E"/>
    <w:rsid w:val="0020002D"/>
    <w:rsid w:val="00201CB8"/>
    <w:rsid w:val="00211DC7"/>
    <w:rsid w:val="00220188"/>
    <w:rsid w:val="00235B70"/>
    <w:rsid w:val="00236EA2"/>
    <w:rsid w:val="00237E95"/>
    <w:rsid w:val="002418BC"/>
    <w:rsid w:val="0025463C"/>
    <w:rsid w:val="00257051"/>
    <w:rsid w:val="00273F35"/>
    <w:rsid w:val="00275E4A"/>
    <w:rsid w:val="0028343F"/>
    <w:rsid w:val="0028642F"/>
    <w:rsid w:val="002909E5"/>
    <w:rsid w:val="00291293"/>
    <w:rsid w:val="002B23CD"/>
    <w:rsid w:val="002C48F1"/>
    <w:rsid w:val="002C657D"/>
    <w:rsid w:val="002F65A7"/>
    <w:rsid w:val="00315F97"/>
    <w:rsid w:val="00333236"/>
    <w:rsid w:val="003613FF"/>
    <w:rsid w:val="00361F96"/>
    <w:rsid w:val="00366130"/>
    <w:rsid w:val="0038039A"/>
    <w:rsid w:val="00383BF2"/>
    <w:rsid w:val="003A2FC2"/>
    <w:rsid w:val="003A3B71"/>
    <w:rsid w:val="003A6C0D"/>
    <w:rsid w:val="003B3CB8"/>
    <w:rsid w:val="003C6ABB"/>
    <w:rsid w:val="003E0EA6"/>
    <w:rsid w:val="003F2976"/>
    <w:rsid w:val="003F2BD6"/>
    <w:rsid w:val="00400FBC"/>
    <w:rsid w:val="00405771"/>
    <w:rsid w:val="00410CC7"/>
    <w:rsid w:val="00413E1C"/>
    <w:rsid w:val="004307FB"/>
    <w:rsid w:val="00443C5A"/>
    <w:rsid w:val="00447D6D"/>
    <w:rsid w:val="00447D7B"/>
    <w:rsid w:val="00466AE0"/>
    <w:rsid w:val="0046722E"/>
    <w:rsid w:val="00471600"/>
    <w:rsid w:val="00483D85"/>
    <w:rsid w:val="00490072"/>
    <w:rsid w:val="004A0596"/>
    <w:rsid w:val="004A10E7"/>
    <w:rsid w:val="004C4E19"/>
    <w:rsid w:val="004D0057"/>
    <w:rsid w:val="004D13C9"/>
    <w:rsid w:val="004E360D"/>
    <w:rsid w:val="004E36CB"/>
    <w:rsid w:val="004E658A"/>
    <w:rsid w:val="004E6941"/>
    <w:rsid w:val="004F2F37"/>
    <w:rsid w:val="004F5ECF"/>
    <w:rsid w:val="00503B19"/>
    <w:rsid w:val="00510A50"/>
    <w:rsid w:val="00521810"/>
    <w:rsid w:val="00521CE5"/>
    <w:rsid w:val="00524553"/>
    <w:rsid w:val="00526EF5"/>
    <w:rsid w:val="00533784"/>
    <w:rsid w:val="00534CBB"/>
    <w:rsid w:val="00534DAE"/>
    <w:rsid w:val="00535921"/>
    <w:rsid w:val="005453CA"/>
    <w:rsid w:val="00551018"/>
    <w:rsid w:val="00553E60"/>
    <w:rsid w:val="005606C9"/>
    <w:rsid w:val="00560FB8"/>
    <w:rsid w:val="0058408C"/>
    <w:rsid w:val="005A01C7"/>
    <w:rsid w:val="005A199B"/>
    <w:rsid w:val="005A1B99"/>
    <w:rsid w:val="005B212C"/>
    <w:rsid w:val="005C3DA4"/>
    <w:rsid w:val="005D1585"/>
    <w:rsid w:val="005E2CA1"/>
    <w:rsid w:val="005E3555"/>
    <w:rsid w:val="005F3B88"/>
    <w:rsid w:val="005F3D0D"/>
    <w:rsid w:val="00631407"/>
    <w:rsid w:val="00674EFC"/>
    <w:rsid w:val="00686C9B"/>
    <w:rsid w:val="00690BF8"/>
    <w:rsid w:val="0069232A"/>
    <w:rsid w:val="006A2665"/>
    <w:rsid w:val="006A3470"/>
    <w:rsid w:val="006B0ACA"/>
    <w:rsid w:val="006B1028"/>
    <w:rsid w:val="006B34BE"/>
    <w:rsid w:val="006C16E8"/>
    <w:rsid w:val="006F0063"/>
    <w:rsid w:val="006F3C8D"/>
    <w:rsid w:val="00700E11"/>
    <w:rsid w:val="007050F5"/>
    <w:rsid w:val="00705BC8"/>
    <w:rsid w:val="00712B77"/>
    <w:rsid w:val="00714327"/>
    <w:rsid w:val="00717911"/>
    <w:rsid w:val="00727EBA"/>
    <w:rsid w:val="00732499"/>
    <w:rsid w:val="00746ECE"/>
    <w:rsid w:val="00753CAF"/>
    <w:rsid w:val="007603DB"/>
    <w:rsid w:val="00761E92"/>
    <w:rsid w:val="00773BA2"/>
    <w:rsid w:val="00776491"/>
    <w:rsid w:val="00784FFC"/>
    <w:rsid w:val="0078711E"/>
    <w:rsid w:val="00791DD4"/>
    <w:rsid w:val="00792CE2"/>
    <w:rsid w:val="00796EFE"/>
    <w:rsid w:val="007A1423"/>
    <w:rsid w:val="007A1FC4"/>
    <w:rsid w:val="007A78F2"/>
    <w:rsid w:val="007B4F9B"/>
    <w:rsid w:val="007B5172"/>
    <w:rsid w:val="007B69A4"/>
    <w:rsid w:val="007C65A5"/>
    <w:rsid w:val="00804006"/>
    <w:rsid w:val="008046D7"/>
    <w:rsid w:val="008179FD"/>
    <w:rsid w:val="00830DE2"/>
    <w:rsid w:val="00857894"/>
    <w:rsid w:val="00860801"/>
    <w:rsid w:val="0086151B"/>
    <w:rsid w:val="00870784"/>
    <w:rsid w:val="00871280"/>
    <w:rsid w:val="008759F7"/>
    <w:rsid w:val="0088730B"/>
    <w:rsid w:val="008A483E"/>
    <w:rsid w:val="008B3C52"/>
    <w:rsid w:val="008B583F"/>
    <w:rsid w:val="008C2883"/>
    <w:rsid w:val="008C444D"/>
    <w:rsid w:val="008D0360"/>
    <w:rsid w:val="008E72C2"/>
    <w:rsid w:val="008F6D7B"/>
    <w:rsid w:val="008F761B"/>
    <w:rsid w:val="008F7820"/>
    <w:rsid w:val="009016E5"/>
    <w:rsid w:val="00905014"/>
    <w:rsid w:val="00916FCA"/>
    <w:rsid w:val="00923719"/>
    <w:rsid w:val="0094388C"/>
    <w:rsid w:val="00953D22"/>
    <w:rsid w:val="009572D0"/>
    <w:rsid w:val="00967936"/>
    <w:rsid w:val="009714E5"/>
    <w:rsid w:val="00971B8E"/>
    <w:rsid w:val="0097408F"/>
    <w:rsid w:val="0097668D"/>
    <w:rsid w:val="009930BC"/>
    <w:rsid w:val="00996364"/>
    <w:rsid w:val="009A1DEA"/>
    <w:rsid w:val="009B408F"/>
    <w:rsid w:val="009B7D62"/>
    <w:rsid w:val="009E06BD"/>
    <w:rsid w:val="009F5F46"/>
    <w:rsid w:val="009F7D22"/>
    <w:rsid w:val="00A04C3C"/>
    <w:rsid w:val="00A249BC"/>
    <w:rsid w:val="00A44309"/>
    <w:rsid w:val="00A642E6"/>
    <w:rsid w:val="00A7547F"/>
    <w:rsid w:val="00A8272B"/>
    <w:rsid w:val="00A932F6"/>
    <w:rsid w:val="00A9474B"/>
    <w:rsid w:val="00A975A6"/>
    <w:rsid w:val="00AA2089"/>
    <w:rsid w:val="00AB19E1"/>
    <w:rsid w:val="00AB709A"/>
    <w:rsid w:val="00AC0114"/>
    <w:rsid w:val="00AE3470"/>
    <w:rsid w:val="00AF0B96"/>
    <w:rsid w:val="00B0309D"/>
    <w:rsid w:val="00B129B0"/>
    <w:rsid w:val="00B24961"/>
    <w:rsid w:val="00B267E2"/>
    <w:rsid w:val="00B42E7D"/>
    <w:rsid w:val="00B52F07"/>
    <w:rsid w:val="00B558DF"/>
    <w:rsid w:val="00B735E1"/>
    <w:rsid w:val="00B767ED"/>
    <w:rsid w:val="00B874E5"/>
    <w:rsid w:val="00B90F96"/>
    <w:rsid w:val="00BB0CF4"/>
    <w:rsid w:val="00BB1BBD"/>
    <w:rsid w:val="00BB1E65"/>
    <w:rsid w:val="00BB48B9"/>
    <w:rsid w:val="00BB794E"/>
    <w:rsid w:val="00BC020C"/>
    <w:rsid w:val="00BF2F90"/>
    <w:rsid w:val="00C02391"/>
    <w:rsid w:val="00C043E3"/>
    <w:rsid w:val="00C057F9"/>
    <w:rsid w:val="00C17E0E"/>
    <w:rsid w:val="00C17EA6"/>
    <w:rsid w:val="00C42F19"/>
    <w:rsid w:val="00C46839"/>
    <w:rsid w:val="00C707E9"/>
    <w:rsid w:val="00C766B4"/>
    <w:rsid w:val="00C912B3"/>
    <w:rsid w:val="00C9430E"/>
    <w:rsid w:val="00CA1ECA"/>
    <w:rsid w:val="00CB0342"/>
    <w:rsid w:val="00CB3580"/>
    <w:rsid w:val="00CB6000"/>
    <w:rsid w:val="00CB6C22"/>
    <w:rsid w:val="00CD1B05"/>
    <w:rsid w:val="00D0113C"/>
    <w:rsid w:val="00D01AC3"/>
    <w:rsid w:val="00D04339"/>
    <w:rsid w:val="00D04508"/>
    <w:rsid w:val="00D04E31"/>
    <w:rsid w:val="00D06A3A"/>
    <w:rsid w:val="00D12655"/>
    <w:rsid w:val="00D145C8"/>
    <w:rsid w:val="00D215A0"/>
    <w:rsid w:val="00D25893"/>
    <w:rsid w:val="00D50F74"/>
    <w:rsid w:val="00D57C1C"/>
    <w:rsid w:val="00D712C5"/>
    <w:rsid w:val="00D77CE8"/>
    <w:rsid w:val="00D82D3B"/>
    <w:rsid w:val="00D82DC8"/>
    <w:rsid w:val="00D878A2"/>
    <w:rsid w:val="00D92348"/>
    <w:rsid w:val="00D938A5"/>
    <w:rsid w:val="00DA1785"/>
    <w:rsid w:val="00DA2F9C"/>
    <w:rsid w:val="00DA64F3"/>
    <w:rsid w:val="00DC245C"/>
    <w:rsid w:val="00DC493F"/>
    <w:rsid w:val="00DE64EE"/>
    <w:rsid w:val="00DE78F5"/>
    <w:rsid w:val="00DF63CC"/>
    <w:rsid w:val="00DF702B"/>
    <w:rsid w:val="00E01F93"/>
    <w:rsid w:val="00E03A2E"/>
    <w:rsid w:val="00E268FD"/>
    <w:rsid w:val="00E5230B"/>
    <w:rsid w:val="00E5355F"/>
    <w:rsid w:val="00E5564C"/>
    <w:rsid w:val="00E6457A"/>
    <w:rsid w:val="00E65877"/>
    <w:rsid w:val="00E67965"/>
    <w:rsid w:val="00E71E3D"/>
    <w:rsid w:val="00E7292F"/>
    <w:rsid w:val="00E75252"/>
    <w:rsid w:val="00E76CDF"/>
    <w:rsid w:val="00E85D3F"/>
    <w:rsid w:val="00EC2D09"/>
    <w:rsid w:val="00EC58E3"/>
    <w:rsid w:val="00ED4AF5"/>
    <w:rsid w:val="00ED5B65"/>
    <w:rsid w:val="00EE1C98"/>
    <w:rsid w:val="00EE246F"/>
    <w:rsid w:val="00EF1AEB"/>
    <w:rsid w:val="00EF309B"/>
    <w:rsid w:val="00F12E46"/>
    <w:rsid w:val="00F137F5"/>
    <w:rsid w:val="00F27E19"/>
    <w:rsid w:val="00F30876"/>
    <w:rsid w:val="00F5730B"/>
    <w:rsid w:val="00F742B8"/>
    <w:rsid w:val="00F81A7E"/>
    <w:rsid w:val="00F831B2"/>
    <w:rsid w:val="00F95C15"/>
    <w:rsid w:val="00F9699D"/>
    <w:rsid w:val="00FA0E1A"/>
    <w:rsid w:val="00FB26AA"/>
    <w:rsid w:val="00FB7752"/>
    <w:rsid w:val="00FC0D72"/>
    <w:rsid w:val="00FC7DA0"/>
    <w:rsid w:val="00FD4FDA"/>
    <w:rsid w:val="00FE54FF"/>
    <w:rsid w:val="00F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831B2"/>
    <w:rPr>
      <w:rFonts w:ascii="Times New Roman" w:hAnsi="Times New Roman" w:cs="Times New Roman" w:hint="default"/>
      <w:color w:val="0000FF"/>
      <w:u w:val="single"/>
    </w:rPr>
  </w:style>
  <w:style w:type="paragraph" w:styleId="a5">
    <w:name w:val="Body Text Indent"/>
    <w:basedOn w:val="a"/>
    <w:link w:val="a6"/>
    <w:uiPriority w:val="99"/>
    <w:rsid w:val="007050F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05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Заголовок №1_"/>
    <w:basedOn w:val="a0"/>
    <w:link w:val="10"/>
    <w:rsid w:val="007050F5"/>
    <w:rPr>
      <w:rFonts w:ascii="Malgun Gothic" w:eastAsia="Malgun Gothic" w:hAnsi="Malgun Gothic" w:cs="Malgun Gothic"/>
      <w:b/>
      <w:bCs/>
      <w:i/>
      <w:iCs/>
      <w:sz w:val="21"/>
      <w:szCs w:val="21"/>
      <w:shd w:val="clear" w:color="auto" w:fill="FFFFFF"/>
    </w:rPr>
  </w:style>
  <w:style w:type="character" w:customStyle="1" w:styleId="1TimesNewRoman">
    <w:name w:val="Заголовок №1 + Times New Roman;Не полужирный"/>
    <w:basedOn w:val="1"/>
    <w:rsid w:val="007050F5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7050F5"/>
    <w:pPr>
      <w:widowControl w:val="0"/>
      <w:shd w:val="clear" w:color="auto" w:fill="FFFFFF"/>
      <w:spacing w:before="300" w:after="0" w:line="278" w:lineRule="exact"/>
      <w:outlineLvl w:val="0"/>
    </w:pPr>
    <w:rPr>
      <w:rFonts w:ascii="Malgun Gothic" w:eastAsia="Malgun Gothic" w:hAnsi="Malgun Gothic" w:cs="Malgun Gothic"/>
      <w:b/>
      <w:bCs/>
      <w:i/>
      <w:iCs/>
      <w:sz w:val="21"/>
      <w:szCs w:val="21"/>
    </w:rPr>
  </w:style>
  <w:style w:type="paragraph" w:customStyle="1" w:styleId="11">
    <w:name w:val="Основной текст1"/>
    <w:basedOn w:val="a"/>
    <w:rsid w:val="007050F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0pt">
    <w:name w:val="Основной текст + Курсив;Интервал 0 pt"/>
    <w:basedOn w:val="a0"/>
    <w:rsid w:val="007050F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2"/>
    <w:rsid w:val="002546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25463C"/>
    <w:pPr>
      <w:widowControl w:val="0"/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75pt">
    <w:name w:val="Основной текст + 7;5 pt;Полужирный"/>
    <w:basedOn w:val="a7"/>
    <w:rsid w:val="00E76CD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Style2">
    <w:name w:val="Style2"/>
    <w:basedOn w:val="a"/>
    <w:uiPriority w:val="99"/>
    <w:rsid w:val="00BB0CF4"/>
    <w:pPr>
      <w:widowControl w:val="0"/>
      <w:autoSpaceDE w:val="0"/>
      <w:autoSpaceDN w:val="0"/>
      <w:adjustRightInd w:val="0"/>
      <w:spacing w:after="0" w:line="251" w:lineRule="exact"/>
      <w:ind w:firstLine="245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B0CF4"/>
    <w:pPr>
      <w:widowControl w:val="0"/>
      <w:autoSpaceDE w:val="0"/>
      <w:autoSpaceDN w:val="0"/>
      <w:adjustRightInd w:val="0"/>
      <w:spacing w:after="0" w:line="251" w:lineRule="exact"/>
      <w:ind w:firstLine="283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B0CF4"/>
    <w:rPr>
      <w:rFonts w:ascii="Constantia" w:hAnsi="Constantia" w:cs="Constantia"/>
      <w:sz w:val="18"/>
      <w:szCs w:val="18"/>
    </w:rPr>
  </w:style>
  <w:style w:type="paragraph" w:styleId="a8">
    <w:name w:val="List Paragraph"/>
    <w:basedOn w:val="a"/>
    <w:uiPriority w:val="34"/>
    <w:qFormat/>
    <w:rsid w:val="001C029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E7FC-C711-4E94-ADB1-6C555FD4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rusLAN</cp:lastModifiedBy>
  <cp:revision>23</cp:revision>
  <dcterms:created xsi:type="dcterms:W3CDTF">2011-09-08T12:09:00Z</dcterms:created>
  <dcterms:modified xsi:type="dcterms:W3CDTF">2014-01-07T17:07:00Z</dcterms:modified>
</cp:coreProperties>
</file>