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04" w:rsidRDefault="00694504" w:rsidP="00694504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32"/>
          <w:szCs w:val="32"/>
        </w:rPr>
        <w:t>Судомодельный кружок.</w:t>
      </w:r>
    </w:p>
    <w:p w:rsidR="00694504" w:rsidRDefault="00694504" w:rsidP="0069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94504" w:rsidRDefault="00694504" w:rsidP="00694504">
      <w:pPr>
        <w:rPr>
          <w:sz w:val="28"/>
          <w:szCs w:val="28"/>
        </w:rPr>
      </w:pPr>
      <w:r>
        <w:rPr>
          <w:sz w:val="28"/>
          <w:szCs w:val="28"/>
        </w:rPr>
        <w:t>Судомоделизм – первая школа воспитания будущих моряков, речников и судостроителей или просто увлечение на всю жизнь.</w:t>
      </w:r>
    </w:p>
    <w:p w:rsidR="00694504" w:rsidRDefault="00694504" w:rsidP="00694504">
      <w:pPr>
        <w:rPr>
          <w:sz w:val="28"/>
          <w:szCs w:val="28"/>
        </w:rPr>
      </w:pPr>
      <w:r>
        <w:rPr>
          <w:sz w:val="28"/>
          <w:szCs w:val="28"/>
        </w:rPr>
        <w:t>Коллектив кружка комплектуется из учащихся от 5 до 9 класса.</w:t>
      </w:r>
    </w:p>
    <w:p w:rsidR="00694504" w:rsidRDefault="00694504" w:rsidP="00694504">
      <w:pPr>
        <w:rPr>
          <w:sz w:val="28"/>
          <w:szCs w:val="28"/>
        </w:rPr>
      </w:pPr>
      <w:r>
        <w:rPr>
          <w:sz w:val="28"/>
          <w:szCs w:val="28"/>
        </w:rPr>
        <w:t>Задача кружка: дать первоначальные сведения по истории судостроения, мореплавания, ознакомить в общих чертах с основами плавания судов, научить кружковцев строить и запускать плавающие модели с резиновыми и электрическими двигателями.</w:t>
      </w:r>
    </w:p>
    <w:p w:rsidR="00694504" w:rsidRDefault="00694504" w:rsidP="00694504">
      <w:pPr>
        <w:rPr>
          <w:sz w:val="28"/>
          <w:szCs w:val="28"/>
        </w:rPr>
      </w:pPr>
      <w:r>
        <w:rPr>
          <w:sz w:val="28"/>
          <w:szCs w:val="28"/>
        </w:rPr>
        <w:t xml:space="preserve">Изготовленные кружковцами модели представляются на районную выставку технического творчества и на проводимые соревнования. По возможности проводим испытание </w:t>
      </w:r>
      <w:proofErr w:type="gramStart"/>
      <w:r>
        <w:rPr>
          <w:sz w:val="28"/>
          <w:szCs w:val="28"/>
        </w:rPr>
        <w:t>моделей</w:t>
      </w:r>
      <w:proofErr w:type="gramEnd"/>
      <w:r>
        <w:rPr>
          <w:sz w:val="28"/>
          <w:szCs w:val="28"/>
        </w:rPr>
        <w:t xml:space="preserve"> и тренировочные запуски на ближайших водоёмах с соблюдением правил поведения на водоёмах.</w:t>
      </w:r>
    </w:p>
    <w:p w:rsidR="00694504" w:rsidRDefault="00694504" w:rsidP="00694504">
      <w:pPr>
        <w:rPr>
          <w:sz w:val="28"/>
          <w:szCs w:val="28"/>
        </w:rPr>
      </w:pPr>
    </w:p>
    <w:p w:rsidR="00694504" w:rsidRDefault="00694504" w:rsidP="0069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судомодельного кружка.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5529"/>
        <w:gridCol w:w="974"/>
        <w:gridCol w:w="2393"/>
      </w:tblGrid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моделей. Правила техники безопасности.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чертежей, заготовок.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корпуса модели.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17-24.09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шаблонов шпангоутов.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1-8.10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корпуса модели.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надстроек.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25.10-13.12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гребного винта.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20-27.12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двигателей, их устройство и работа.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17.01-31.01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резиновых двигателей, монтаж электродвигателей, дейдвудов.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7.02-14.03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Грунтовка, зачистка, окрашивание надстроек и корпуса.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21.03-16.05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Испытание, регулировка модели.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23.05-30.05</w:t>
            </w:r>
          </w:p>
        </w:tc>
      </w:tr>
      <w:tr w:rsidR="00694504" w:rsidTr="006945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04" w:rsidRDefault="0069450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04" w:rsidRDefault="0069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04" w:rsidRDefault="00694504">
            <w:pPr>
              <w:rPr>
                <w:sz w:val="24"/>
                <w:szCs w:val="24"/>
              </w:rPr>
            </w:pPr>
          </w:p>
        </w:tc>
      </w:tr>
    </w:tbl>
    <w:p w:rsidR="00694504" w:rsidRDefault="00694504" w:rsidP="00694504">
      <w:pPr>
        <w:rPr>
          <w:sz w:val="24"/>
          <w:szCs w:val="24"/>
        </w:rPr>
      </w:pPr>
    </w:p>
    <w:p w:rsidR="00966110" w:rsidRDefault="00966110"/>
    <w:sectPr w:rsidR="00966110" w:rsidSect="009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04"/>
    <w:rsid w:val="00694504"/>
    <w:rsid w:val="0096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2014-01-09T18:42:00Z</dcterms:created>
  <dcterms:modified xsi:type="dcterms:W3CDTF">2014-01-09T18:44:00Z</dcterms:modified>
</cp:coreProperties>
</file>