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bookmarkStart w:id="0" w:name="bookmark0"/>
      <w:r>
        <w:rPr>
          <w:rFonts w:ascii="Times New Roman CYR" w:hAnsi="Times New Roman CYR" w:cs="Times New Roman CYR"/>
        </w:rPr>
        <w:t>ГОСУДАРСТВЕННОЕ КАЗЁННОЕ ОБРАЗОВАТЕЛЬНОЕ УЧРЕЖДЕНИЕ ДЛЯ ДЕТЕЙ-СИРОТ И ДЕТЕЙ, ОСТАВШИХСЯ БЕЗ ПОПЕЧЕНИЯ РОДИТЕЛЕЙ, СПЕЦИАЛЬНАЯ (КОРРЕКЦИОННАЯ) ШКОЛА-ИНТЕРНАТ ДЛЯ ДЕТЕЙ С ОГРАНИЧЕННЫМИ ВОЗМОЖНОСТЯМИ ЗДОРОВЬЯ С.КОВАЛЕВСКОГО КРАСНОДАРСКОГО КРАЯ</w:t>
      </w: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>УРОК НА ТЕМУ</w:t>
      </w:r>
      <w:r>
        <w:rPr>
          <w:rFonts w:ascii="Times New Roman" w:hAnsi="Times New Roman" w:cs="Times New Roman"/>
          <w:sz w:val="56"/>
          <w:szCs w:val="56"/>
        </w:rPr>
        <w:t xml:space="preserve">: </w:t>
      </w: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>
        <w:rPr>
          <w:rStyle w:val="2TimesNewRoman145pt0pt"/>
          <w:rFonts w:eastAsia="Garamond"/>
          <w:sz w:val="56"/>
          <w:szCs w:val="56"/>
        </w:rPr>
        <w:t>ОСОБЕННОСТИ РАЗМНОЖЕНИЯ РОЗЫ.</w:t>
      </w:r>
      <w:r w:rsidRPr="006D20FA">
        <w:rPr>
          <w:rStyle w:val="2TimesNewRoman145pt0pt"/>
          <w:rFonts w:eastAsia="Garamond"/>
          <w:sz w:val="56"/>
          <w:szCs w:val="56"/>
        </w:rPr>
        <w:t xml:space="preserve"> ЗЕЛЕНОЕ ЧЕРЕНКОВАНИЕ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6D20FA" w:rsidRDefault="006D20FA" w:rsidP="006D2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6D20FA" w:rsidTr="006D20FA">
        <w:tc>
          <w:tcPr>
            <w:tcW w:w="4784" w:type="dxa"/>
          </w:tcPr>
          <w:p w:rsidR="006D20FA" w:rsidRDefault="006D20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56"/>
                <w:szCs w:val="56"/>
              </w:rPr>
            </w:pPr>
          </w:p>
        </w:tc>
        <w:tc>
          <w:tcPr>
            <w:tcW w:w="4785" w:type="dxa"/>
          </w:tcPr>
          <w:p w:rsidR="006D20FA" w:rsidRDefault="006D20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подготовила</w:t>
            </w:r>
          </w:p>
          <w:p w:rsidR="006D20FA" w:rsidRDefault="006D20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высшей квалификационной категории </w:t>
            </w:r>
          </w:p>
          <w:p w:rsidR="006D20FA" w:rsidRDefault="006D20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Абдрашитова Елена Григорьевна</w:t>
            </w:r>
          </w:p>
          <w:p w:rsidR="006D20FA" w:rsidRDefault="006D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6D20FA" w:rsidRDefault="006D20FA" w:rsidP="006D20FA">
      <w:pPr>
        <w:rPr>
          <w:rFonts w:ascii="Times New Roman" w:hAnsi="Times New Roman" w:cs="Times New Roman"/>
          <w:b/>
          <w:sz w:val="28"/>
          <w:szCs w:val="28"/>
        </w:rPr>
      </w:pPr>
    </w:p>
    <w:p w:rsidR="00D50224" w:rsidRDefault="006D20FA" w:rsidP="006D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D50224" w:rsidRDefault="00D50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20FA" w:rsidRDefault="006D20FA">
      <w:pPr>
        <w:rPr>
          <w:rFonts w:ascii="Times New Roman" w:eastAsia="Garamond" w:hAnsi="Times New Roman" w:cs="Times New Roman"/>
          <w:b/>
          <w:bCs/>
          <w:sz w:val="28"/>
          <w:szCs w:val="28"/>
        </w:rPr>
      </w:pPr>
    </w:p>
    <w:bookmarkEnd w:id="0"/>
    <w:p w:rsidR="00C954AD" w:rsidRPr="00C06836" w:rsidRDefault="00910F24" w:rsidP="00C06836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836">
        <w:rPr>
          <w:rStyle w:val="20pt"/>
          <w:rFonts w:ascii="Times New Roman" w:hAnsi="Times New Roman" w:cs="Times New Roman"/>
          <w:sz w:val="28"/>
          <w:szCs w:val="28"/>
        </w:rPr>
        <w:t>Тема:</w:t>
      </w:r>
      <w:r w:rsidRPr="00C06836">
        <w:rPr>
          <w:rStyle w:val="2TimesNewRoman145pt0pt"/>
          <w:rFonts w:eastAsia="Garamond"/>
          <w:sz w:val="28"/>
          <w:szCs w:val="28"/>
        </w:rPr>
        <w:t xml:space="preserve"> Особенности размножения розы. Зеленое черенкование.</w:t>
      </w:r>
    </w:p>
    <w:p w:rsidR="00C954AD" w:rsidRPr="00C06836" w:rsidRDefault="00910F24" w:rsidP="00C06836">
      <w:pPr>
        <w:pStyle w:val="20"/>
        <w:shd w:val="clear" w:color="auto" w:fill="auto"/>
        <w:spacing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836">
        <w:rPr>
          <w:rStyle w:val="20pt"/>
          <w:rFonts w:ascii="Times New Roman" w:hAnsi="Times New Roman" w:cs="Times New Roman"/>
          <w:sz w:val="28"/>
          <w:szCs w:val="28"/>
        </w:rPr>
        <w:t>Цель:</w:t>
      </w:r>
      <w:r w:rsidRPr="00C06836">
        <w:rPr>
          <w:rStyle w:val="2TimesNewRoman145pt0pt"/>
          <w:rFonts w:eastAsia="Garamond"/>
          <w:sz w:val="28"/>
          <w:szCs w:val="28"/>
        </w:rPr>
        <w:t xml:space="preserve"> Познакомить детей с особенностями размножения. Н</w:t>
      </w:r>
      <w:r w:rsidR="0084554D">
        <w:rPr>
          <w:rStyle w:val="2TimesNewRoman145pt0pt"/>
          <w:rFonts w:eastAsia="Garamond"/>
          <w:sz w:val="28"/>
          <w:szCs w:val="28"/>
        </w:rPr>
        <w:t>аучить приемам черенкования. П</w:t>
      </w:r>
      <w:r w:rsidRPr="00C06836">
        <w:rPr>
          <w:rStyle w:val="2TimesNewRoman145pt0pt"/>
          <w:rFonts w:eastAsia="Garamond"/>
          <w:sz w:val="28"/>
          <w:szCs w:val="28"/>
        </w:rPr>
        <w:t>ровести беседу по ТБ при работе с секатором. Коррекция зрительного восприятия. На основе упражнений в воспроизведении. Воспитание мотивации к учению.</w:t>
      </w:r>
    </w:p>
    <w:p w:rsidR="00C954AD" w:rsidRPr="00C06836" w:rsidRDefault="00910F24" w:rsidP="00C06836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836">
        <w:rPr>
          <w:rStyle w:val="20pt"/>
          <w:rFonts w:ascii="Times New Roman" w:hAnsi="Times New Roman" w:cs="Times New Roman"/>
          <w:sz w:val="28"/>
          <w:szCs w:val="28"/>
        </w:rPr>
        <w:t>Оборудование:</w:t>
      </w:r>
      <w:r w:rsidRPr="00C06836">
        <w:rPr>
          <w:rStyle w:val="2TimesNewRoman145pt0pt"/>
          <w:rFonts w:eastAsia="Garamond"/>
          <w:sz w:val="28"/>
          <w:szCs w:val="28"/>
        </w:rPr>
        <w:t xml:space="preserve"> зеленые черенки, наглядные картинки, секаторы.</w:t>
      </w:r>
    </w:p>
    <w:p w:rsidR="00C954AD" w:rsidRPr="00C06836" w:rsidRDefault="00910F24" w:rsidP="00C06836">
      <w:pPr>
        <w:pStyle w:val="22"/>
        <w:keepNext/>
        <w:keepLines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" w:name="bookmark1"/>
      <w:r w:rsidRPr="00C06836">
        <w:rPr>
          <w:sz w:val="28"/>
          <w:szCs w:val="28"/>
        </w:rPr>
        <w:t>Ход урока.</w:t>
      </w:r>
      <w:bookmarkEnd w:id="1"/>
    </w:p>
    <w:p w:rsidR="00C954AD" w:rsidRPr="00C06836" w:rsidRDefault="00910F24" w:rsidP="00C06836">
      <w:pPr>
        <w:pStyle w:val="3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Организационный момент.</w:t>
      </w:r>
    </w:p>
    <w:p w:rsidR="00C954AD" w:rsidRPr="00C06836" w:rsidRDefault="00910F24" w:rsidP="00C06836">
      <w:pPr>
        <w:pStyle w:val="3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right="186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Повторение, закрепление пройденного материала. Какие вы знаете группы роз, используемые в цветоводстве?</w:t>
      </w:r>
    </w:p>
    <w:p w:rsidR="00C954AD" w:rsidRPr="00C06836" w:rsidRDefault="00910F24" w:rsidP="00C06836">
      <w:pPr>
        <w:pStyle w:val="3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Чайно-гибридные розы.</w:t>
      </w:r>
    </w:p>
    <w:p w:rsidR="00C954AD" w:rsidRPr="00C06836" w:rsidRDefault="00910F24" w:rsidP="00C06836">
      <w:pPr>
        <w:pStyle w:val="30"/>
        <w:numPr>
          <w:ilvl w:val="1"/>
          <w:numId w:val="1"/>
        </w:numPr>
        <w:shd w:val="clear" w:color="auto" w:fill="auto"/>
        <w:tabs>
          <w:tab w:val="left" w:pos="1095"/>
          <w:tab w:val="left" w:pos="6807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Полиантовые розы.</w:t>
      </w:r>
      <w:r w:rsidRPr="00C06836">
        <w:rPr>
          <w:rFonts w:ascii="Times New Roman" w:hAnsi="Times New Roman" w:cs="Times New Roman"/>
        </w:rPr>
        <w:tab/>
      </w:r>
    </w:p>
    <w:p w:rsidR="00C954AD" w:rsidRPr="00C06836" w:rsidRDefault="00910F24" w:rsidP="00C06836">
      <w:pPr>
        <w:pStyle w:val="3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Флорибунда.</w:t>
      </w:r>
    </w:p>
    <w:p w:rsidR="00C954AD" w:rsidRPr="00C06836" w:rsidRDefault="00910F24" w:rsidP="00C06836">
      <w:pPr>
        <w:pStyle w:val="3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Плетистые вьющиеся розы.</w:t>
      </w:r>
    </w:p>
    <w:p w:rsidR="00C954AD" w:rsidRPr="00C06836" w:rsidRDefault="00910F24" w:rsidP="00C06836">
      <w:pPr>
        <w:pStyle w:val="3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Парковые розы.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Краткая характеристика роз.</w:t>
      </w:r>
    </w:p>
    <w:p w:rsidR="00C954AD" w:rsidRPr="00C06836" w:rsidRDefault="00910F24" w:rsidP="00C06836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Работа над новым материалом.</w:t>
      </w:r>
    </w:p>
    <w:p w:rsidR="00C954AD" w:rsidRPr="00C06836" w:rsidRDefault="00910F24" w:rsidP="00C06836">
      <w:pPr>
        <w:pStyle w:val="30"/>
        <w:shd w:val="clear" w:color="auto" w:fill="auto"/>
        <w:tabs>
          <w:tab w:val="left" w:pos="1086"/>
        </w:tabs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а)</w:t>
      </w:r>
      <w:r w:rsidRPr="00C06836">
        <w:rPr>
          <w:rFonts w:ascii="Times New Roman" w:hAnsi="Times New Roman" w:cs="Times New Roman"/>
        </w:rPr>
        <w:tab/>
        <w:t>Словарная работа: одревесневшие черенки, корнесобств</w:t>
      </w:r>
      <w:r w:rsidR="00C06836">
        <w:rPr>
          <w:rFonts w:ascii="Times New Roman" w:hAnsi="Times New Roman" w:cs="Times New Roman"/>
        </w:rPr>
        <w:t>енные розы, грунт, отцветшие со</w:t>
      </w:r>
      <w:r w:rsidRPr="00C06836">
        <w:rPr>
          <w:rFonts w:ascii="Times New Roman" w:hAnsi="Times New Roman" w:cs="Times New Roman"/>
        </w:rPr>
        <w:t>цветия.</w:t>
      </w:r>
    </w:p>
    <w:p w:rsidR="00C954AD" w:rsidRPr="00C06836" w:rsidRDefault="00910F24" w:rsidP="00C06836">
      <w:pPr>
        <w:pStyle w:val="30"/>
        <w:shd w:val="clear" w:color="auto" w:fill="auto"/>
        <w:tabs>
          <w:tab w:val="left" w:pos="1052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б)</w:t>
      </w:r>
      <w:r w:rsidRPr="00C06836">
        <w:rPr>
          <w:rFonts w:ascii="Times New Roman" w:hAnsi="Times New Roman" w:cs="Times New Roman"/>
        </w:rPr>
        <w:tab/>
        <w:t>Беседа (с записью в тетрадь).</w:t>
      </w:r>
    </w:p>
    <w:p w:rsidR="00C954AD" w:rsidRPr="00C06836" w:rsidRDefault="00910F24" w:rsidP="00C06836">
      <w:pPr>
        <w:pStyle w:val="320"/>
        <w:keepNext/>
        <w:keepLines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2" w:name="bookmark2"/>
      <w:r w:rsidRPr="00C06836">
        <w:rPr>
          <w:sz w:val="28"/>
          <w:szCs w:val="28"/>
        </w:rPr>
        <w:t>1. Размножение стеблевыми черенками.</w:t>
      </w:r>
      <w:bookmarkEnd w:id="2"/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Длина 25-30 см. черенки могут быть: 1. одревесневшими;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2. зелеными.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Одревесневшие черенки срезают после окончания роста и вызревания древесины.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Зеленые - в период роста растений (в мае - июне). Одревесневшие черенки заготавливают из однолетних побегов поздно осенью или зимой и хранят под снегом или в холодном подвале во влажном песке.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lastRenderedPageBreak/>
        <w:t>Черенки, заготавливаемые весной, высаживают прямо в грунт. Для получения корнеспособных роз нужно иметь полуодревесневшие черенки. Можно использовать побеги, полученные при обрезке роз на зиму (показ).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Летней обрезке отцветших соцветий, или даже черенки от букета роз (</w:t>
      </w:r>
      <w:r w:rsidR="00C06836" w:rsidRPr="00C06836">
        <w:rPr>
          <w:rFonts w:ascii="Times New Roman" w:hAnsi="Times New Roman" w:cs="Times New Roman"/>
        </w:rPr>
        <w:t>но,</w:t>
      </w:r>
      <w:r w:rsidRPr="00C06836">
        <w:rPr>
          <w:rFonts w:ascii="Times New Roman" w:hAnsi="Times New Roman" w:cs="Times New Roman"/>
        </w:rPr>
        <w:t xml:space="preserve"> н</w:t>
      </w:r>
      <w:r w:rsidR="00C06836">
        <w:rPr>
          <w:rFonts w:ascii="Times New Roman" w:hAnsi="Times New Roman" w:cs="Times New Roman"/>
        </w:rPr>
        <w:t>и</w:t>
      </w:r>
      <w:r w:rsidRPr="00C06836">
        <w:rPr>
          <w:rFonts w:ascii="Times New Roman" w:hAnsi="Times New Roman" w:cs="Times New Roman"/>
        </w:rPr>
        <w:t xml:space="preserve"> в коем случае</w:t>
      </w:r>
      <w:r w:rsidR="00C06836">
        <w:rPr>
          <w:rFonts w:ascii="Times New Roman" w:hAnsi="Times New Roman" w:cs="Times New Roman"/>
        </w:rPr>
        <w:t>,</w:t>
      </w:r>
      <w:r w:rsidRPr="00C06836">
        <w:rPr>
          <w:rFonts w:ascii="Times New Roman" w:hAnsi="Times New Roman" w:cs="Times New Roman"/>
        </w:rPr>
        <w:t xml:space="preserve"> не подсохшие).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Делается это так! Заготавливают черенки с 3-5 почками и высаживают их на грядку, расположенную на солнечном месте, в хорошо подготовленную, рыхлую почву, в которую добавлены торф и песок, высаживают на глубину 2-3 см, обильно поливают. Грядку закрывают полиэтиленовой пленкой или деревянной решеткой.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На сильном солнцепеке нужно легкое затенение. Черенки опрыскивают 5-10 раз в день.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right="20"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Через 25-30 дней они укореняются, особенно плетистые и флорибунда. Их оставляют на месте до осени для закаливания, а осенью хорошо укрывают на месте укоренения или высаживают в горшки и на зиму заносят в помещение.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Самое сложное — сохранить окорененные черенки зимой.</w:t>
      </w:r>
    </w:p>
    <w:p w:rsidR="00C954AD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2. Существует 3 типа черенков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2"/>
        <w:gridCol w:w="5811"/>
      </w:tblGrid>
      <w:tr w:rsidR="00D50224" w:rsidTr="00D50224">
        <w:tc>
          <w:tcPr>
            <w:tcW w:w="4926" w:type="dxa"/>
          </w:tcPr>
          <w:p w:rsidR="00D50224" w:rsidRPr="00C06836" w:rsidRDefault="00D50224" w:rsidP="00D50224">
            <w:pPr>
              <w:pStyle w:val="30"/>
              <w:numPr>
                <w:ilvl w:val="1"/>
                <w:numId w:val="1"/>
              </w:numPr>
              <w:shd w:val="clear" w:color="auto" w:fill="auto"/>
              <w:tabs>
                <w:tab w:val="left" w:pos="1276"/>
              </w:tabs>
              <w:spacing w:before="0" w:after="0"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6836">
              <w:rPr>
                <w:rFonts w:ascii="Times New Roman" w:hAnsi="Times New Roman" w:cs="Times New Roman"/>
              </w:rPr>
              <w:t>Прямые.</w:t>
            </w:r>
          </w:p>
          <w:p w:rsidR="00D50224" w:rsidRDefault="00D50224" w:rsidP="00D50224">
            <w:pPr>
              <w:pStyle w:val="30"/>
              <w:numPr>
                <w:ilvl w:val="1"/>
                <w:numId w:val="1"/>
              </w:numPr>
              <w:shd w:val="clear" w:color="auto" w:fill="auto"/>
              <w:tabs>
                <w:tab w:val="left" w:pos="1276"/>
              </w:tabs>
              <w:spacing w:before="0" w:after="0"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6836">
              <w:rPr>
                <w:rFonts w:ascii="Times New Roman" w:hAnsi="Times New Roman" w:cs="Times New Roman"/>
              </w:rPr>
              <w:t>С пяткой.</w:t>
            </w:r>
          </w:p>
          <w:p w:rsidR="00D50224" w:rsidRDefault="00D50224" w:rsidP="00D50224">
            <w:pPr>
              <w:pStyle w:val="30"/>
              <w:numPr>
                <w:ilvl w:val="1"/>
                <w:numId w:val="1"/>
              </w:numPr>
              <w:shd w:val="clear" w:color="auto" w:fill="auto"/>
              <w:tabs>
                <w:tab w:val="left" w:pos="1276"/>
              </w:tabs>
              <w:spacing w:before="0" w:after="0"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D50224">
              <w:rPr>
                <w:rFonts w:ascii="Times New Roman" w:hAnsi="Times New Roman" w:cs="Times New Roman"/>
              </w:rPr>
              <w:t>Молоткообразные</w:t>
            </w:r>
          </w:p>
          <w:p w:rsidR="00D50224" w:rsidRPr="00D50224" w:rsidRDefault="00D50224" w:rsidP="00D50224">
            <w:pPr>
              <w:pStyle w:val="30"/>
              <w:shd w:val="clear" w:color="auto" w:fill="auto"/>
              <w:tabs>
                <w:tab w:val="left" w:pos="1276"/>
              </w:tabs>
              <w:spacing w:before="0" w:after="0" w:line="36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22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65705" cy="1660550"/>
                  <wp:effectExtent l="19050" t="0" r="0" b="0"/>
                  <wp:docPr id="2" name="Рисунок 1" descr="DSC017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5" name="Содержимое 3" descr="DSC01701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98" cy="166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50224" w:rsidRDefault="00D50224" w:rsidP="00C06836">
            <w:pPr>
              <w:pStyle w:val="30"/>
              <w:shd w:val="clear" w:color="auto" w:fill="auto"/>
              <w:spacing w:before="0" w:after="0" w:line="360" w:lineRule="auto"/>
              <w:ind w:firstLine="0"/>
              <w:contextualSpacing/>
              <w:rPr>
                <w:rFonts w:ascii="Times New Roman" w:hAnsi="Times New Roman" w:cs="Times New Roman"/>
                <w:noProof/>
              </w:rPr>
            </w:pPr>
          </w:p>
          <w:p w:rsidR="00D50224" w:rsidRDefault="00D50224" w:rsidP="00C06836">
            <w:pPr>
              <w:pStyle w:val="30"/>
              <w:shd w:val="clear" w:color="auto" w:fill="auto"/>
              <w:spacing w:before="0" w:after="0" w:line="36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33242" cy="2369291"/>
                  <wp:effectExtent l="19050" t="0" r="0" b="0"/>
                  <wp:docPr id="1" name="Рисунок 0" descr="передел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делать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840" cy="237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4AD" w:rsidRPr="00C06836" w:rsidRDefault="00C954AD" w:rsidP="00D50224">
      <w:pPr>
        <w:pStyle w:val="30"/>
        <w:shd w:val="clear" w:color="auto" w:fill="auto"/>
        <w:tabs>
          <w:tab w:val="left" w:pos="1276"/>
        </w:tabs>
        <w:spacing w:before="0" w:after="0" w:line="360" w:lineRule="auto"/>
        <w:ind w:firstLine="0"/>
        <w:contextualSpacing/>
        <w:rPr>
          <w:rFonts w:ascii="Times New Roman" w:hAnsi="Times New Roman" w:cs="Times New Roman"/>
        </w:rPr>
      </w:pPr>
    </w:p>
    <w:p w:rsidR="00C954AD" w:rsidRPr="00C06836" w:rsidRDefault="00910F24" w:rsidP="00D50224">
      <w:pPr>
        <w:pStyle w:val="30"/>
        <w:numPr>
          <w:ilvl w:val="0"/>
          <w:numId w:val="1"/>
        </w:numPr>
        <w:shd w:val="clear" w:color="auto" w:fill="auto"/>
        <w:tabs>
          <w:tab w:val="left" w:pos="720"/>
          <w:tab w:val="left" w:pos="1276"/>
          <w:tab w:val="left" w:pos="6610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Практическая часть.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Правильное черенкование роз.</w:t>
      </w:r>
    </w:p>
    <w:p w:rsidR="00C954AD" w:rsidRPr="00C06836" w:rsidRDefault="00910F24" w:rsidP="00D50224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Беседа по ТБ при работе с секатором по карточке.</w:t>
      </w:r>
    </w:p>
    <w:p w:rsidR="00C954AD" w:rsidRPr="00C06836" w:rsidRDefault="00910F24" w:rsidP="00D50224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lastRenderedPageBreak/>
        <w:t>Учитель.</w:t>
      </w:r>
    </w:p>
    <w:p w:rsidR="00C954AD" w:rsidRPr="00C06836" w:rsidRDefault="00910F24" w:rsidP="00D50224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Дети.</w:t>
      </w:r>
    </w:p>
    <w:p w:rsidR="00C954AD" w:rsidRPr="00C06836" w:rsidRDefault="00910F24" w:rsidP="00C06836">
      <w:pPr>
        <w:pStyle w:val="30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Особенности размножения.</w:t>
      </w:r>
    </w:p>
    <w:p w:rsidR="00C954AD" w:rsidRPr="00C06836" w:rsidRDefault="00910F24" w:rsidP="00B30DC4">
      <w:pPr>
        <w:pStyle w:val="3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Размножение одревесневшими черенками.</w:t>
      </w:r>
    </w:p>
    <w:p w:rsidR="00C954AD" w:rsidRPr="00C06836" w:rsidRDefault="00910F24" w:rsidP="00B30DC4">
      <w:pPr>
        <w:pStyle w:val="3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Размножение зелеными черенками.</w:t>
      </w:r>
    </w:p>
    <w:p w:rsidR="00C954AD" w:rsidRPr="00C06836" w:rsidRDefault="00910F24" w:rsidP="00B30DC4">
      <w:pPr>
        <w:pStyle w:val="3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Размножение отводками.</w:t>
      </w:r>
    </w:p>
    <w:p w:rsidR="00C954AD" w:rsidRPr="00C06836" w:rsidRDefault="00910F24" w:rsidP="00B30DC4">
      <w:pPr>
        <w:pStyle w:val="3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Размножение делением куста.</w:t>
      </w:r>
    </w:p>
    <w:p w:rsidR="00C954AD" w:rsidRPr="00C06836" w:rsidRDefault="00910F24" w:rsidP="00B30DC4">
      <w:pPr>
        <w:pStyle w:val="3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Размножение прививками.</w:t>
      </w:r>
    </w:p>
    <w:p w:rsidR="00C954AD" w:rsidRPr="00C06836" w:rsidRDefault="00910F24" w:rsidP="00C06836">
      <w:pPr>
        <w:pStyle w:val="30"/>
        <w:numPr>
          <w:ilvl w:val="3"/>
          <w:numId w:val="1"/>
        </w:numPr>
        <w:shd w:val="clear" w:color="auto" w:fill="auto"/>
        <w:tabs>
          <w:tab w:val="left" w:pos="730"/>
        </w:tabs>
        <w:spacing w:before="0"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06836">
        <w:rPr>
          <w:rFonts w:ascii="Times New Roman" w:hAnsi="Times New Roman" w:cs="Times New Roman"/>
        </w:rPr>
        <w:t>Итог урока.</w:t>
      </w:r>
    </w:p>
    <w:sectPr w:rsidR="00C954AD" w:rsidRPr="00C06836" w:rsidSect="00C06836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63" w:rsidRDefault="002C3763" w:rsidP="00C954AD">
      <w:r>
        <w:separator/>
      </w:r>
    </w:p>
  </w:endnote>
  <w:endnote w:type="continuationSeparator" w:id="1">
    <w:p w:rsidR="002C3763" w:rsidRDefault="002C3763" w:rsidP="00C9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63" w:rsidRDefault="002C3763"/>
  </w:footnote>
  <w:footnote w:type="continuationSeparator" w:id="1">
    <w:p w:rsidR="002C3763" w:rsidRDefault="002C37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47F"/>
    <w:multiLevelType w:val="multilevel"/>
    <w:tmpl w:val="CE7ADAE2"/>
    <w:lvl w:ilvl="0">
      <w:start w:val="1"/>
      <w:numFmt w:val="upp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upperRoman"/>
      <w:lvlText w:val="%4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54AD"/>
    <w:rsid w:val="0012590E"/>
    <w:rsid w:val="001B0536"/>
    <w:rsid w:val="002C3763"/>
    <w:rsid w:val="006D20FA"/>
    <w:rsid w:val="0084554D"/>
    <w:rsid w:val="00910F24"/>
    <w:rsid w:val="00AE594E"/>
    <w:rsid w:val="00B30DC4"/>
    <w:rsid w:val="00B931BE"/>
    <w:rsid w:val="00C06836"/>
    <w:rsid w:val="00C954AD"/>
    <w:rsid w:val="00D50224"/>
    <w:rsid w:val="00E1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4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4A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C954A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sid w:val="00C954A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20pt">
    <w:name w:val="Основной текст (2) + Полужирный;Не курсив;Интервал 0 pt"/>
    <w:basedOn w:val="2"/>
    <w:rsid w:val="00C954AD"/>
    <w:rPr>
      <w:b/>
      <w:bCs/>
      <w:i/>
      <w:iCs/>
      <w:spacing w:val="0"/>
      <w:sz w:val="32"/>
      <w:szCs w:val="32"/>
    </w:rPr>
  </w:style>
  <w:style w:type="character" w:customStyle="1" w:styleId="2TimesNewRoman145pt0pt">
    <w:name w:val="Основной текст (2) + Times New Roman;14;5 pt;Интервал 0 pt"/>
    <w:basedOn w:val="2"/>
    <w:rsid w:val="00C954AD"/>
    <w:rPr>
      <w:rFonts w:ascii="Times New Roman" w:eastAsia="Times New Roman" w:hAnsi="Times New Roman" w:cs="Times New Roman"/>
      <w:spacing w:val="0"/>
      <w:sz w:val="29"/>
      <w:szCs w:val="29"/>
    </w:rPr>
  </w:style>
  <w:style w:type="character" w:customStyle="1" w:styleId="21">
    <w:name w:val="Заголовок №2_"/>
    <w:basedOn w:val="a0"/>
    <w:link w:val="22"/>
    <w:rsid w:val="00C9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">
    <w:name w:val="Основной текст (3)_"/>
    <w:basedOn w:val="a0"/>
    <w:link w:val="30"/>
    <w:rsid w:val="00C954A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Заголовок №3 (2)_"/>
    <w:basedOn w:val="a0"/>
    <w:link w:val="320"/>
    <w:rsid w:val="00C9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20">
    <w:name w:val="Заголовок №1 (2)"/>
    <w:basedOn w:val="a"/>
    <w:link w:val="12"/>
    <w:rsid w:val="00C954AD"/>
    <w:pPr>
      <w:shd w:val="clear" w:color="auto" w:fill="FFFFFF"/>
      <w:spacing w:after="480" w:line="0" w:lineRule="atLeast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954AD"/>
    <w:pPr>
      <w:shd w:val="clear" w:color="auto" w:fill="FFFFFF"/>
      <w:spacing w:line="336" w:lineRule="exact"/>
    </w:pPr>
    <w:rPr>
      <w:rFonts w:ascii="Garamond" w:eastAsia="Garamond" w:hAnsi="Garamond" w:cs="Garamond"/>
      <w:i/>
      <w:iCs/>
      <w:spacing w:val="10"/>
      <w:sz w:val="32"/>
      <w:szCs w:val="32"/>
    </w:rPr>
  </w:style>
  <w:style w:type="paragraph" w:customStyle="1" w:styleId="22">
    <w:name w:val="Заголовок №2"/>
    <w:basedOn w:val="a"/>
    <w:link w:val="21"/>
    <w:rsid w:val="00C954AD"/>
    <w:pPr>
      <w:shd w:val="clear" w:color="auto" w:fill="FFFFFF"/>
      <w:spacing w:before="48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30">
    <w:name w:val="Основной текст (3)"/>
    <w:basedOn w:val="a"/>
    <w:link w:val="3"/>
    <w:rsid w:val="00C954AD"/>
    <w:pPr>
      <w:shd w:val="clear" w:color="auto" w:fill="FFFFFF"/>
      <w:spacing w:before="480" w:after="480" w:line="0" w:lineRule="atLeast"/>
      <w:ind w:hanging="720"/>
      <w:jc w:val="both"/>
    </w:pPr>
    <w:rPr>
      <w:rFonts w:ascii="Garamond" w:eastAsia="Garamond" w:hAnsi="Garamond" w:cs="Garamond"/>
      <w:sz w:val="28"/>
      <w:szCs w:val="28"/>
    </w:rPr>
  </w:style>
  <w:style w:type="paragraph" w:customStyle="1" w:styleId="320">
    <w:name w:val="Заголовок №3 (2)"/>
    <w:basedOn w:val="a"/>
    <w:link w:val="32"/>
    <w:rsid w:val="00C954AD"/>
    <w:pPr>
      <w:shd w:val="clear" w:color="auto" w:fill="FFFFFF"/>
      <w:spacing w:before="180" w:after="60" w:line="0" w:lineRule="atLeast"/>
      <w:outlineLvl w:val="2"/>
    </w:pPr>
    <w:rPr>
      <w:rFonts w:ascii="Times New Roman" w:eastAsia="Times New Roman" w:hAnsi="Times New Roman" w:cs="Times New Roman"/>
      <w:i/>
      <w:iCs/>
      <w:sz w:val="31"/>
      <w:szCs w:val="31"/>
    </w:rPr>
  </w:style>
  <w:style w:type="table" w:styleId="a4">
    <w:name w:val="Table Grid"/>
    <w:basedOn w:val="a1"/>
    <w:uiPriority w:val="59"/>
    <w:rsid w:val="00D502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2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Олегович</dc:creator>
  <cp:lastModifiedBy>Вика</cp:lastModifiedBy>
  <cp:revision>7</cp:revision>
  <dcterms:created xsi:type="dcterms:W3CDTF">2014-01-08T12:48:00Z</dcterms:created>
  <dcterms:modified xsi:type="dcterms:W3CDTF">2014-01-08T15:46:00Z</dcterms:modified>
</cp:coreProperties>
</file>