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6" w:rsidRPr="001D63D6" w:rsidRDefault="001D63D6" w:rsidP="001D63D6">
      <w:pPr>
        <w:pStyle w:val="a3"/>
        <w:jc w:val="both"/>
        <w:rPr>
          <w:b/>
          <w:sz w:val="22"/>
          <w:szCs w:val="22"/>
        </w:rPr>
      </w:pPr>
      <w:r w:rsidRPr="001D63D6">
        <w:rPr>
          <w:b/>
          <w:sz w:val="22"/>
          <w:szCs w:val="22"/>
        </w:rPr>
        <w:t xml:space="preserve">СОГЛАСОВАНО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</w:t>
      </w:r>
      <w:r w:rsidRPr="001D63D6">
        <w:rPr>
          <w:b/>
          <w:sz w:val="22"/>
          <w:szCs w:val="22"/>
        </w:rPr>
        <w:t>УТВЕРЖДАЮ</w:t>
      </w:r>
    </w:p>
    <w:p w:rsidR="001D63D6" w:rsidRPr="001D63D6" w:rsidRDefault="001D63D6" w:rsidP="001D63D6">
      <w:pPr>
        <w:pStyle w:val="a3"/>
        <w:jc w:val="both"/>
        <w:rPr>
          <w:b/>
          <w:sz w:val="22"/>
          <w:szCs w:val="22"/>
        </w:rPr>
      </w:pPr>
      <w:r w:rsidRPr="001D63D6">
        <w:rPr>
          <w:b/>
          <w:sz w:val="22"/>
          <w:szCs w:val="22"/>
        </w:rPr>
        <w:t xml:space="preserve">Председатель проф. комитета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 w:rsidRPr="001D63D6">
        <w:rPr>
          <w:b/>
          <w:sz w:val="22"/>
          <w:szCs w:val="22"/>
        </w:rPr>
        <w:t>Директор М</w:t>
      </w:r>
      <w:r>
        <w:rPr>
          <w:b/>
          <w:sz w:val="22"/>
          <w:szCs w:val="22"/>
        </w:rPr>
        <w:t>Б</w:t>
      </w:r>
      <w:r w:rsidRPr="001D63D6">
        <w:rPr>
          <w:b/>
          <w:sz w:val="22"/>
          <w:szCs w:val="22"/>
        </w:rPr>
        <w:t xml:space="preserve">ОУ СОШ № </w:t>
      </w:r>
      <w:r>
        <w:rPr>
          <w:b/>
          <w:sz w:val="22"/>
          <w:szCs w:val="22"/>
        </w:rPr>
        <w:t>4</w:t>
      </w:r>
    </w:p>
    <w:p w:rsidR="001D63D6" w:rsidRPr="001D63D6" w:rsidRDefault="001D63D6" w:rsidP="001D63D6">
      <w:pPr>
        <w:pStyle w:val="a3"/>
        <w:jc w:val="both"/>
        <w:rPr>
          <w:b/>
          <w:sz w:val="22"/>
          <w:szCs w:val="22"/>
        </w:rPr>
      </w:pPr>
      <w:r w:rsidRPr="001D63D6">
        <w:rPr>
          <w:b/>
          <w:sz w:val="22"/>
          <w:szCs w:val="22"/>
        </w:rPr>
        <w:t xml:space="preserve">_______________  __________                                             </w:t>
      </w:r>
      <w:r>
        <w:rPr>
          <w:b/>
          <w:sz w:val="22"/>
          <w:szCs w:val="22"/>
        </w:rPr>
        <w:t xml:space="preserve">                                          </w:t>
      </w:r>
      <w:r w:rsidRPr="001D63D6">
        <w:rPr>
          <w:b/>
          <w:sz w:val="22"/>
          <w:szCs w:val="22"/>
        </w:rPr>
        <w:t xml:space="preserve"> ____________ _________</w:t>
      </w:r>
    </w:p>
    <w:p w:rsidR="001D63D6" w:rsidRPr="001D63D6" w:rsidRDefault="001D63D6" w:rsidP="001D63D6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«___»________________2013</w:t>
      </w:r>
      <w:r w:rsidRPr="001D63D6">
        <w:rPr>
          <w:b/>
          <w:sz w:val="22"/>
          <w:szCs w:val="22"/>
        </w:rPr>
        <w:t xml:space="preserve">г.                                        </w:t>
      </w:r>
      <w:r>
        <w:rPr>
          <w:b/>
          <w:sz w:val="22"/>
          <w:szCs w:val="22"/>
        </w:rPr>
        <w:t xml:space="preserve">                                          «___»_____________2013</w:t>
      </w:r>
      <w:r w:rsidRPr="001D63D6">
        <w:rPr>
          <w:b/>
          <w:sz w:val="22"/>
          <w:szCs w:val="22"/>
        </w:rPr>
        <w:t xml:space="preserve">г. </w:t>
      </w:r>
    </w:p>
    <w:p w:rsidR="001D63D6" w:rsidRDefault="001D63D6" w:rsidP="001D63D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D63D6" w:rsidRPr="001D63D6" w:rsidRDefault="001D63D6" w:rsidP="001D63D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63D6">
        <w:rPr>
          <w:rFonts w:ascii="Times New Roman" w:hAnsi="Times New Roman" w:cs="Times New Roman"/>
          <w:b/>
          <w:bCs/>
        </w:rPr>
        <w:t xml:space="preserve">ИНСТРУКЦИЯ № </w:t>
      </w:r>
    </w:p>
    <w:p w:rsidR="001D63D6" w:rsidRPr="001D63D6" w:rsidRDefault="001D63D6" w:rsidP="001D63D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63D6">
        <w:rPr>
          <w:rFonts w:ascii="Times New Roman" w:hAnsi="Times New Roman" w:cs="Times New Roman"/>
          <w:b/>
        </w:rPr>
        <w:t>по охране труда при  проведении занятий в кабинете трудового обучения</w:t>
      </w:r>
    </w:p>
    <w:p w:rsidR="001D63D6" w:rsidRPr="001D63D6" w:rsidRDefault="001D63D6" w:rsidP="001D63D6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1D63D6">
        <w:rPr>
          <w:rFonts w:ascii="Times New Roman" w:hAnsi="Times New Roman" w:cs="Times New Roman"/>
          <w:b/>
          <w:bCs/>
        </w:rPr>
        <w:t>ОБЩИЕ ТРЕБОВАНИЯ БЕЗОПАСНОСТИ</w:t>
      </w:r>
    </w:p>
    <w:p w:rsidR="001D63D6" w:rsidRPr="001D63D6" w:rsidRDefault="001D63D6" w:rsidP="001D63D6">
      <w:pPr>
        <w:numPr>
          <w:ilvl w:val="1"/>
          <w:numId w:val="1"/>
        </w:numPr>
        <w:tabs>
          <w:tab w:val="num" w:pos="132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К  работе в кабинете трудового обучения допускаются лица, прошедшие медицинский осмотр и инструктаж по охране труда.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Опасные производственные факторы:</w:t>
      </w:r>
    </w:p>
    <w:p w:rsidR="001D63D6" w:rsidRPr="001D63D6" w:rsidRDefault="001D63D6" w:rsidP="001D63D6">
      <w:pPr>
        <w:numPr>
          <w:ilvl w:val="1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порезы рук ножом, ножницами при неаккуратном обращении с ними</w:t>
      </w:r>
    </w:p>
    <w:p w:rsidR="001D63D6" w:rsidRPr="001D63D6" w:rsidRDefault="001D63D6" w:rsidP="001D63D6">
      <w:pPr>
        <w:numPr>
          <w:ilvl w:val="1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1D63D6">
        <w:rPr>
          <w:rFonts w:ascii="Times New Roman" w:hAnsi="Times New Roman" w:cs="Times New Roman"/>
          <w:color w:val="000000"/>
        </w:rPr>
        <w:t>травмирование</w:t>
      </w:r>
      <w:proofErr w:type="spellEnd"/>
      <w:r w:rsidRPr="001D63D6">
        <w:rPr>
          <w:rFonts w:ascii="Times New Roman" w:hAnsi="Times New Roman" w:cs="Times New Roman"/>
          <w:color w:val="000000"/>
        </w:rPr>
        <w:t xml:space="preserve"> пальцев рук при работе с мясорубкой,  теркой, шилом, иглами, булавками</w:t>
      </w:r>
    </w:p>
    <w:p w:rsidR="001D63D6" w:rsidRPr="001D63D6" w:rsidRDefault="001D63D6" w:rsidP="001D63D6">
      <w:pPr>
        <w:numPr>
          <w:ilvl w:val="1"/>
          <w:numId w:val="2"/>
        </w:numPr>
        <w:tabs>
          <w:tab w:val="num" w:pos="2160"/>
        </w:tabs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ожоги горячей жидкостью, паром, раскаленной частью утюга</w:t>
      </w:r>
    </w:p>
    <w:p w:rsidR="001D63D6" w:rsidRPr="001D63D6" w:rsidRDefault="001D63D6" w:rsidP="001D63D6">
      <w:pPr>
        <w:numPr>
          <w:ilvl w:val="1"/>
          <w:numId w:val="2"/>
        </w:numPr>
        <w:tabs>
          <w:tab w:val="num" w:pos="2160"/>
        </w:tabs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поражение электрическим током при пользовании неисправными электроплитами, швейными машинками, электроутюгами</w:t>
      </w:r>
    </w:p>
    <w:p w:rsidR="001D63D6" w:rsidRPr="001D63D6" w:rsidRDefault="001D63D6" w:rsidP="001D63D6">
      <w:pPr>
        <w:pStyle w:val="a5"/>
        <w:numPr>
          <w:ilvl w:val="1"/>
          <w:numId w:val="1"/>
        </w:numPr>
        <w:tabs>
          <w:tab w:val="num" w:pos="1320"/>
        </w:tabs>
        <w:ind w:firstLine="0"/>
        <w:rPr>
          <w:sz w:val="22"/>
          <w:szCs w:val="22"/>
        </w:rPr>
      </w:pPr>
      <w:r w:rsidRPr="001D63D6">
        <w:rPr>
          <w:sz w:val="22"/>
          <w:szCs w:val="22"/>
        </w:rPr>
        <w:t>Для тушения очага возгорания кабинет трудового обучения должен быть обеспечен первичными  средствами  пожаротушения: огнетушитель пенный и углекислый, ящик с песком.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При выполнении работ в кабинете используется специальная одежда: халат хлопчатобумажный или фартук, косынка</w:t>
      </w:r>
    </w:p>
    <w:p w:rsidR="001D63D6" w:rsidRPr="001D63D6" w:rsidRDefault="001D63D6" w:rsidP="001D63D6">
      <w:pPr>
        <w:pStyle w:val="a5"/>
        <w:numPr>
          <w:ilvl w:val="1"/>
          <w:numId w:val="1"/>
        </w:numPr>
        <w:tabs>
          <w:tab w:val="num" w:pos="1320"/>
        </w:tabs>
        <w:ind w:firstLine="0"/>
        <w:rPr>
          <w:sz w:val="22"/>
          <w:szCs w:val="22"/>
        </w:rPr>
      </w:pPr>
      <w:r w:rsidRPr="001D63D6">
        <w:rPr>
          <w:sz w:val="22"/>
          <w:szCs w:val="22"/>
        </w:rPr>
        <w:t>Кабинет снабжается мед</w:t>
      </w:r>
      <w:proofErr w:type="gramStart"/>
      <w:r w:rsidRPr="001D63D6">
        <w:rPr>
          <w:sz w:val="22"/>
          <w:szCs w:val="22"/>
        </w:rPr>
        <w:t>.</w:t>
      </w:r>
      <w:proofErr w:type="gramEnd"/>
      <w:r w:rsidRPr="001D63D6">
        <w:rPr>
          <w:sz w:val="22"/>
          <w:szCs w:val="22"/>
        </w:rPr>
        <w:t xml:space="preserve"> </w:t>
      </w:r>
      <w:proofErr w:type="gramStart"/>
      <w:r w:rsidRPr="001D63D6">
        <w:rPr>
          <w:sz w:val="22"/>
          <w:szCs w:val="22"/>
        </w:rPr>
        <w:t>а</w:t>
      </w:r>
      <w:proofErr w:type="gramEnd"/>
      <w:r w:rsidRPr="001D63D6">
        <w:rPr>
          <w:sz w:val="22"/>
          <w:szCs w:val="22"/>
        </w:rPr>
        <w:t>птечкой</w:t>
      </w:r>
    </w:p>
    <w:p w:rsidR="001D63D6" w:rsidRPr="001D63D6" w:rsidRDefault="001D63D6" w:rsidP="001D63D6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1D63D6">
        <w:rPr>
          <w:rFonts w:ascii="Times New Roman" w:hAnsi="Times New Roman" w:cs="Times New Roman"/>
          <w:b/>
          <w:bCs/>
        </w:rPr>
        <w:t>ТРЕБОВАНИЯ БЕЗОПАСНОСТИ ПЕРЕД НАЧАЛОМ РАБОТЫ</w:t>
      </w:r>
    </w:p>
    <w:p w:rsidR="001D63D6" w:rsidRPr="001D63D6" w:rsidRDefault="001D63D6" w:rsidP="001D63D6">
      <w:pPr>
        <w:numPr>
          <w:ilvl w:val="1"/>
          <w:numId w:val="1"/>
        </w:numPr>
        <w:tabs>
          <w:tab w:val="num" w:pos="132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Подготовить к работе необходимое оборудование, инструменты, проверить их исправность, целостность, пригодность к использованию, чистоту</w:t>
      </w:r>
    </w:p>
    <w:p w:rsidR="001D63D6" w:rsidRPr="001D63D6" w:rsidRDefault="001D63D6" w:rsidP="001D63D6">
      <w:pPr>
        <w:numPr>
          <w:ilvl w:val="1"/>
          <w:numId w:val="1"/>
        </w:numPr>
        <w:tabs>
          <w:tab w:val="num" w:pos="132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Убедиться в наличии и исправности первичных средств пожаротушения, а также укомплектованности мед аптечки и  перевязочными средствами.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Учащийся, прибыв в кабинет должен изучить устройство и назначение получаемого оборудования, приспособления и инструментов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Изучив инструкцию, уяснить возможные причины несчастных случаев, обязанности, при неясности обратится к учителю за разъяснением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Не приступайте к работе, не уяснив безопасных приемов работы на оборудовании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Надеть спецодежду, волосы убрать под косынку, тщательно вымыть руки с мылом</w:t>
      </w:r>
    </w:p>
    <w:p w:rsidR="001D63D6" w:rsidRPr="001D63D6" w:rsidRDefault="001D63D6" w:rsidP="001D63D6">
      <w:pPr>
        <w:numPr>
          <w:ilvl w:val="1"/>
          <w:numId w:val="1"/>
        </w:numPr>
        <w:tabs>
          <w:tab w:val="num" w:pos="1320"/>
        </w:tabs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Убедиться в соответствии нормам охраны труда места проведения занятий. По необходимости включить вентиляцию</w:t>
      </w:r>
    </w:p>
    <w:p w:rsidR="001D63D6" w:rsidRPr="001D63D6" w:rsidRDefault="001D63D6" w:rsidP="001D63D6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1D63D6">
        <w:rPr>
          <w:rFonts w:ascii="Times New Roman" w:hAnsi="Times New Roman" w:cs="Times New Roman"/>
          <w:b/>
          <w:bCs/>
        </w:rPr>
        <w:t>ТРЕБОВАНИЯ БЕЗОПАСНОСТИ ВО ВРЕМЯ РАБОТЫ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В ходе работы четко контролировать соблюдение требований охраны труда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 xml:space="preserve">При пользовании электроплитой, швейной машинкой, утюгом убедиться в наличии заземления, исправности шнура питания, вилки, розетки. 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 xml:space="preserve">При пользовании газовой плитой убедиться, что краны горелок и духового шкафа закрыты; открыть кран на газопроводе, затем зажечь спичку, после чего открывать кран горелки. 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Соблюдать осторожность при работе с ножом, иглой, ножницами, шилом, булавками и т.п.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Соблюдать осторожность при работе с ручными терками, надежно удерживать обрабатываемые продукты, не обрабатывать мелкие части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Передавать ножи, вилки, ножницы друг другу только ручками вперед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По окончании работы на швейной машинке, электроплите, с утюгом отключите шнур прибора, уберите рабочее место, сдайте дежурному, либо учителю</w:t>
      </w:r>
    </w:p>
    <w:p w:rsidR="001D63D6" w:rsidRPr="001D63D6" w:rsidRDefault="001D63D6" w:rsidP="001D63D6">
      <w:pPr>
        <w:numPr>
          <w:ilvl w:val="1"/>
          <w:numId w:val="1"/>
        </w:numPr>
        <w:tabs>
          <w:tab w:val="num" w:pos="132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Соблюдайте правила безопасности и санитарии</w:t>
      </w:r>
    </w:p>
    <w:p w:rsidR="001D63D6" w:rsidRPr="001D63D6" w:rsidRDefault="001D63D6" w:rsidP="001D63D6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  <w:b/>
          <w:bCs/>
        </w:rPr>
        <w:t>ТРЕБОВАНИЯ БЕЗОПАСНОСТИ В АВАРИЙНЫХ СИТУАЦИЯХ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При плохом самочувствии немедленно сообщить учителю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При неисправности оборудования и инвентаря прекратить работу и сообщить об этом учителю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При разливе жидкости, жира немедленно убрать ее с пола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1D63D6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1D63D6">
        <w:rPr>
          <w:rFonts w:ascii="Times New Roman" w:hAnsi="Times New Roman" w:cs="Times New Roman"/>
          <w:color w:val="000000"/>
        </w:rPr>
        <w:t>,</w:t>
      </w:r>
      <w:proofErr w:type="gramEnd"/>
      <w:r w:rsidRPr="001D63D6">
        <w:rPr>
          <w:rFonts w:ascii="Times New Roman" w:hAnsi="Times New Roman" w:cs="Times New Roman"/>
          <w:color w:val="000000"/>
        </w:rPr>
        <w:t xml:space="preserve"> если разбилась посуда необходимо немедленно с помощью веника и совка убрать осколки</w:t>
      </w:r>
    </w:p>
    <w:p w:rsidR="001D63D6" w:rsidRPr="001D63D6" w:rsidRDefault="001D63D6" w:rsidP="001D63D6">
      <w:pPr>
        <w:numPr>
          <w:ilvl w:val="1"/>
          <w:numId w:val="1"/>
        </w:numPr>
        <w:tabs>
          <w:tab w:val="num" w:pos="132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  <w:color w:val="000000"/>
        </w:rPr>
        <w:t>При получении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1D63D6" w:rsidRPr="001D63D6" w:rsidRDefault="001D63D6" w:rsidP="001D63D6">
      <w:pPr>
        <w:numPr>
          <w:ilvl w:val="0"/>
          <w:numId w:val="1"/>
        </w:numPr>
        <w:tabs>
          <w:tab w:val="num" w:pos="561"/>
        </w:tabs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1D63D6">
        <w:rPr>
          <w:rFonts w:ascii="Times New Roman" w:hAnsi="Times New Roman" w:cs="Times New Roman"/>
          <w:b/>
          <w:bCs/>
        </w:rPr>
        <w:t>ТРЕБОВАНИЯ БЕЗОПАСНОСТИ ПО ОКОНЧАНИИ РАБОТЫ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Поверить наличие рабочего инструмента и привести в порядок рабочее место.</w:t>
      </w:r>
    </w:p>
    <w:p w:rsidR="001D63D6" w:rsidRPr="001D63D6" w:rsidRDefault="001D63D6" w:rsidP="001D63D6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1D63D6">
        <w:rPr>
          <w:rFonts w:ascii="Times New Roman" w:hAnsi="Times New Roman" w:cs="Times New Roman"/>
        </w:rPr>
        <w:t>Снять спецодежду и тщательно вымыть руки с мылом.</w:t>
      </w:r>
    </w:p>
    <w:p w:rsidR="001D63D6" w:rsidRPr="001D63D6" w:rsidRDefault="001D63D6" w:rsidP="001D63D6">
      <w:pPr>
        <w:tabs>
          <w:tab w:val="num" w:pos="187"/>
          <w:tab w:val="num" w:pos="561"/>
        </w:tabs>
        <w:spacing w:line="240" w:lineRule="auto"/>
        <w:ind w:left="374"/>
        <w:rPr>
          <w:rFonts w:ascii="Times New Roman" w:hAnsi="Times New Roman" w:cs="Times New Roman"/>
        </w:rPr>
      </w:pPr>
    </w:p>
    <w:p w:rsidR="001D63D6" w:rsidRPr="001D63D6" w:rsidRDefault="001D63D6" w:rsidP="001D63D6">
      <w:pPr>
        <w:tabs>
          <w:tab w:val="num" w:pos="561"/>
        </w:tabs>
        <w:spacing w:line="240" w:lineRule="auto"/>
        <w:rPr>
          <w:rFonts w:ascii="Times New Roman" w:hAnsi="Times New Roman" w:cs="Times New Roman"/>
          <w:b/>
        </w:rPr>
      </w:pPr>
      <w:r w:rsidRPr="001D63D6">
        <w:rPr>
          <w:rFonts w:ascii="Times New Roman" w:hAnsi="Times New Roman" w:cs="Times New Roman"/>
          <w:b/>
        </w:rPr>
        <w:t>Зав. кабинетом трудового обучения_______________________</w:t>
      </w:r>
    </w:p>
    <w:p w:rsidR="001D63D6" w:rsidRDefault="001D63D6" w:rsidP="001D63D6"/>
    <w:p w:rsidR="00246F05" w:rsidRDefault="00246F05"/>
    <w:sectPr w:rsidR="00246F05" w:rsidSect="001D63D6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F29"/>
    <w:multiLevelType w:val="multilevel"/>
    <w:tmpl w:val="BBD6A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>
    <w:nsid w:val="49A74B41"/>
    <w:multiLevelType w:val="multilevel"/>
    <w:tmpl w:val="85429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63D6"/>
    <w:rsid w:val="001D63D6"/>
    <w:rsid w:val="002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D63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1D63D6"/>
    <w:pPr>
      <w:spacing w:after="0" w:line="240" w:lineRule="auto"/>
      <w:ind w:left="9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D6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Company>МОУ СОШ №4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</dc:creator>
  <cp:keywords/>
  <dc:description/>
  <cp:lastModifiedBy>Каб 18</cp:lastModifiedBy>
  <cp:revision>3</cp:revision>
  <dcterms:created xsi:type="dcterms:W3CDTF">2014-01-04T07:05:00Z</dcterms:created>
  <dcterms:modified xsi:type="dcterms:W3CDTF">2014-01-04T07:09:00Z</dcterms:modified>
</cp:coreProperties>
</file>