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D7" w:rsidRPr="00534A49" w:rsidRDefault="006761D7" w:rsidP="00534A4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534A49">
        <w:rPr>
          <w:b/>
        </w:rPr>
        <w:t xml:space="preserve">Механизмы реализации внеурочной деятельности </w:t>
      </w:r>
      <w:proofErr w:type="gramStart"/>
      <w:r w:rsidRPr="00534A49">
        <w:rPr>
          <w:b/>
        </w:rPr>
        <w:t>обучающихся</w:t>
      </w:r>
      <w:proofErr w:type="gramEnd"/>
      <w:r w:rsidRPr="00534A49">
        <w:rPr>
          <w:b/>
        </w:rPr>
        <w:t>.</w:t>
      </w:r>
    </w:p>
    <w:p w:rsidR="006761D7" w:rsidRPr="00534A49" w:rsidRDefault="006761D7" w:rsidP="00534A4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534A49">
        <w:rPr>
          <w:b/>
          <w:bCs/>
          <w:color w:val="000000" w:themeColor="text1"/>
        </w:rPr>
        <w:t>Организационные модели внеурочной деятельности</w:t>
      </w:r>
    </w:p>
    <w:p w:rsidR="006761D7" w:rsidRPr="00534A49" w:rsidRDefault="006761D7" w:rsidP="00534A49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534A49">
        <w:rPr>
          <w:color w:val="000000" w:themeColor="text1"/>
          <w:bdr w:val="none" w:sz="0" w:space="0" w:color="auto" w:frame="1"/>
        </w:rPr>
        <w:t xml:space="preserve">В соответствии с ФГОС, каждое образовательное учреждение самостоятельно определяет и выстраивает модель внеурочной деятельности для начальной и основной школы. Обязательными при этом являются следующие параметры: </w:t>
      </w:r>
    </w:p>
    <w:p w:rsidR="006761D7" w:rsidRPr="00534A49" w:rsidRDefault="006761D7" w:rsidP="00534A49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i/>
        </w:rPr>
      </w:pPr>
      <w:r w:rsidRPr="00534A49">
        <w:rPr>
          <w:color w:val="000000" w:themeColor="text1"/>
          <w:bdr w:val="none" w:sz="0" w:space="0" w:color="auto" w:frame="1"/>
        </w:rPr>
        <w:t>-направления внеурочной деятельности и максимальное количество часов на ее организацию.</w:t>
      </w:r>
    </w:p>
    <w:p w:rsidR="006761D7" w:rsidRPr="00534A49" w:rsidRDefault="006761D7" w:rsidP="00534A49">
      <w:pPr>
        <w:pStyle w:val="Osnova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34A49">
        <w:rPr>
          <w:rFonts w:ascii="Times New Roman" w:hAnsi="Times New Roman" w:cs="Times New Roman"/>
          <w:sz w:val="24"/>
          <w:szCs w:val="24"/>
          <w:lang w:val="ru-RU"/>
        </w:rPr>
        <w:t>Расписание занятий внеурочной деятельности составляется с учетом наиболее благоприятного режима труда и отдыха обучающихся</w:t>
      </w:r>
      <w:r w:rsidR="00BC6083" w:rsidRPr="00534A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4A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Модель внеурочной деятельности образовательного учреждения определяет состав и структуру направлений, формы организации, объем внеурочной деятельности обучающихся.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Подробное описание моделей внеурочной деятельности </w:t>
      </w:r>
      <w:proofErr w:type="spellStart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представнно</w:t>
      </w:r>
      <w:proofErr w:type="spellEnd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письме департамента общего образования </w:t>
      </w:r>
      <w:proofErr w:type="spellStart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N" 03-296 от 12 мая 2011 г. «Об организации внеурочной деятельности при введении федерального государственного образовательного стандарта общего образования». Указанный документ — основа организации взаимодействия учреждений общего и дополнительного образования детей, обеспечивающих организацию внеурочной деятельности в соответствии с основными положениями ООП.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задач, форм и содержания внеурочной деятельности, для её реализации в качестве  базовой  может быть  рассмотрена  следующая организационная модель: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34A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854EFA5" wp14:editId="0D7A442B">
            <wp:extent cx="5940425" cy="384165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D7" w:rsidRPr="00534A49" w:rsidRDefault="006761D7" w:rsidP="00534A49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данной моделью неурочная деятельность может осуществляться </w:t>
      </w:r>
      <w:proofErr w:type="gramStart"/>
      <w:r w:rsidRPr="00534A49">
        <w:rPr>
          <w:rFonts w:ascii="Times New Roman" w:hAnsi="Times New Roman"/>
          <w:color w:val="000000" w:themeColor="text1"/>
          <w:sz w:val="24"/>
          <w:szCs w:val="24"/>
        </w:rPr>
        <w:t>через</w:t>
      </w:r>
      <w:proofErr w:type="gramEnd"/>
      <w:r w:rsidRPr="00534A4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761D7" w:rsidRPr="00534A49" w:rsidRDefault="006761D7" w:rsidP="00534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 д., проводимые в формах, отличных от </w:t>
      </w:r>
      <w:proofErr w:type="gramStart"/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урочной</w:t>
      </w:r>
      <w:proofErr w:type="gramEnd"/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6761D7" w:rsidRPr="00534A49" w:rsidRDefault="006761D7" w:rsidP="00534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дополнительные образовательные программы самого общеобразовательного учреждения (</w:t>
      </w:r>
      <w:proofErr w:type="spellStart"/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внутришкольная</w:t>
      </w:r>
      <w:proofErr w:type="spellEnd"/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система дополнительного образования);</w:t>
      </w:r>
    </w:p>
    <w:p w:rsidR="006761D7" w:rsidRPr="00534A49" w:rsidRDefault="006761D7" w:rsidP="00534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6761D7" w:rsidRPr="00534A49" w:rsidRDefault="006761D7" w:rsidP="00534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организацию деятельности групп продлённого дня;</w:t>
      </w:r>
    </w:p>
    <w:p w:rsidR="006761D7" w:rsidRPr="00534A49" w:rsidRDefault="006761D7" w:rsidP="00534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классное руководство (экскурсии, диспуты, круглые столы, соревнования, общественно полезные практики и т. д.);</w:t>
      </w:r>
    </w:p>
    <w:p w:rsidR="006761D7" w:rsidRPr="00534A49" w:rsidRDefault="006761D7" w:rsidP="00534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деятельность иных педагогических работников (педагога-организатора, социального педагога, педагога-психолога, старшего вожатого) в соответствии с должностными обязанностями квалификационных характеристик должностей работников образования;</w:t>
      </w:r>
    </w:p>
    <w:p w:rsidR="006761D7" w:rsidRPr="00534A49" w:rsidRDefault="006761D7" w:rsidP="00534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инновационную (экспериментальную) деятельность по разработке, апробации, внедрению новых образовательных программ, в том числе учитывающих региональные особенности.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основу представленной базовой модели были положены её возможные организаторы и исполнители. Соответственно:</w:t>
      </w:r>
    </w:p>
    <w:p w:rsidR="006761D7" w:rsidRPr="00534A49" w:rsidRDefault="006761D7" w:rsidP="00534A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учителя, преподаватели, руководители физического воспитания и т. д образовательного учреждения;</w:t>
      </w:r>
    </w:p>
    <w:p w:rsidR="006761D7" w:rsidRPr="00534A49" w:rsidRDefault="006761D7" w:rsidP="00534A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 дополнительного образования самого образовательного учреждения;</w:t>
      </w:r>
    </w:p>
    <w:p w:rsidR="006761D7" w:rsidRPr="00534A49" w:rsidRDefault="006761D7" w:rsidP="00534A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педагогические работники учреждений дополнительного образования детей, а также учреждений культуры и спорта;</w:t>
      </w:r>
    </w:p>
    <w:p w:rsidR="006761D7" w:rsidRPr="00534A49" w:rsidRDefault="006761D7" w:rsidP="00534A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воспитатели и другие педагогические работники образовательного учреждения, обеспечивающие функционирование групп продлённого дня («</w:t>
      </w:r>
      <w:proofErr w:type="gramStart"/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школы полного дня</w:t>
      </w:r>
      <w:proofErr w:type="gramEnd"/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»);</w:t>
      </w:r>
    </w:p>
    <w:p w:rsidR="006761D7" w:rsidRPr="00534A49" w:rsidRDefault="006761D7" w:rsidP="00534A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педагогические работники, исполняющие функции классных руководителей;</w:t>
      </w:r>
    </w:p>
    <w:p w:rsidR="006761D7" w:rsidRPr="00534A49" w:rsidRDefault="006761D7" w:rsidP="00534A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иные педагогические работники образовательного учреждения (педагог-организатор, социальный педагог, педагог-психолог, старший вожатый и т. д.) в соответствии с должностными обязанностями квалификационных характеристик должностей работников образования;</w:t>
      </w:r>
    </w:p>
    <w:p w:rsidR="006761D7" w:rsidRPr="00534A49" w:rsidRDefault="006761D7" w:rsidP="00534A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педагогические работники образовательного учреждения, а также социальные партнёры, участвующие в соответствующей инновационной деятельности.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Дополнительно нужно отметить, что практически во всех вышеприведённых случаях могут быть привлечены ресурсы (кадровые, материально-технические, информационные, научно-методические и т. д.) социальных партнёров образовательного учреждения, организующего внеурочную деятельность.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то же время заявленная базовая модель не означает, что все упомянутые работники образования должны быть задействованы во внеурочной деятельности одновременно. Она лишь показывает возможный потенциал, который может привлечь образовательное учреждение.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практике к реализации внеурочной деятельности (всей или большей её части) привлекаются лишь некоторые из перечисленных выше педагогических работников. В соответствии с этим могут быть предложены несколько основных типов организационных моделей внеурочной деятельности:</w:t>
      </w:r>
    </w:p>
    <w:p w:rsidR="006761D7" w:rsidRPr="00534A49" w:rsidRDefault="006761D7" w:rsidP="00534A49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 w:themeColor="text1"/>
        </w:rPr>
      </w:pPr>
      <w:r w:rsidRPr="00534A49">
        <w:rPr>
          <w:color w:val="000000" w:themeColor="text1"/>
          <w:bdr w:val="none" w:sz="0" w:space="0" w:color="auto" w:frame="1"/>
        </w:rPr>
        <w:t xml:space="preserve">- </w:t>
      </w:r>
      <w:r w:rsidRPr="00534A49">
        <w:rPr>
          <w:b/>
          <w:color w:val="000000" w:themeColor="text1"/>
          <w:bdr w:val="none" w:sz="0" w:space="0" w:color="auto" w:frame="1"/>
        </w:rPr>
        <w:t>модель дополнительного образования</w:t>
      </w:r>
      <w:r w:rsidRPr="00534A49">
        <w:rPr>
          <w:color w:val="000000" w:themeColor="text1"/>
          <w:bdr w:val="none" w:sz="0" w:space="0" w:color="auto" w:frame="1"/>
        </w:rPr>
        <w:t xml:space="preserve"> (на основе институциональной и (или) муниципальной системы дополнительного образования детей), которая опирается на преимущественное использование потенциала </w:t>
      </w:r>
      <w:proofErr w:type="spellStart"/>
      <w:r w:rsidRPr="00534A49">
        <w:rPr>
          <w:color w:val="000000" w:themeColor="text1"/>
          <w:bdr w:val="none" w:sz="0" w:space="0" w:color="auto" w:frame="1"/>
        </w:rPr>
        <w:t>внутришкольного</w:t>
      </w:r>
      <w:proofErr w:type="spellEnd"/>
      <w:r w:rsidRPr="00534A49">
        <w:rPr>
          <w:color w:val="000000" w:themeColor="text1"/>
          <w:bdr w:val="none" w:sz="0" w:space="0" w:color="auto" w:frame="1"/>
        </w:rPr>
        <w:t xml:space="preserve"> дополнительного образования и на сотрудничество с учреждениями дополнительного образования детей;</w:t>
      </w:r>
    </w:p>
    <w:p w:rsidR="006761D7" w:rsidRPr="00534A49" w:rsidRDefault="006761D7" w:rsidP="00534A49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 w:themeColor="text1"/>
        </w:rPr>
      </w:pPr>
      <w:r w:rsidRPr="00534A49">
        <w:rPr>
          <w:b/>
          <w:color w:val="000000" w:themeColor="text1"/>
          <w:bdr w:val="none" w:sz="0" w:space="0" w:color="auto" w:frame="1"/>
        </w:rPr>
        <w:t xml:space="preserve"> - модель «</w:t>
      </w:r>
      <w:proofErr w:type="gramStart"/>
      <w:r w:rsidRPr="00534A49">
        <w:rPr>
          <w:b/>
          <w:color w:val="000000" w:themeColor="text1"/>
          <w:bdr w:val="none" w:sz="0" w:space="0" w:color="auto" w:frame="1"/>
        </w:rPr>
        <w:t>школы полного дня</w:t>
      </w:r>
      <w:proofErr w:type="gramEnd"/>
      <w:r w:rsidRPr="00534A49">
        <w:rPr>
          <w:b/>
          <w:color w:val="000000" w:themeColor="text1"/>
          <w:bdr w:val="none" w:sz="0" w:space="0" w:color="auto" w:frame="1"/>
        </w:rPr>
        <w:t>»</w:t>
      </w:r>
      <w:r w:rsidRPr="00534A49">
        <w:rPr>
          <w:color w:val="000000" w:themeColor="text1"/>
          <w:bdr w:val="none" w:sz="0" w:space="0" w:color="auto" w:frame="1"/>
        </w:rPr>
        <w:t xml:space="preserve"> - реализация внеурочной деятельности преимущественно воспитателями групп продленного дня;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-</w:t>
      </w:r>
      <w:r w:rsidRPr="00534A4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оптимизационная модель</w:t>
      </w:r>
      <w:r w:rsidRPr="00534A4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(на основе оптимизации всех внутренних ресурсов образовательного, </w:t>
      </w: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включая </w:t>
      </w:r>
      <w:proofErr w:type="gramStart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школу полного дня</w:t>
      </w:r>
      <w:proofErr w:type="gramEnd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34A4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 xml:space="preserve">      -</w:t>
      </w:r>
      <w:proofErr w:type="spellStart"/>
      <w:r w:rsidRPr="00534A4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инновационно</w:t>
      </w:r>
      <w:proofErr w:type="spellEnd"/>
      <w:r w:rsidRPr="00534A4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-образовательная модель</w:t>
      </w:r>
      <w:r w:rsidRPr="00534A49">
        <w:rPr>
          <w:rStyle w:val="apple-converted-space"/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</w:rPr>
        <w:t> </w:t>
      </w:r>
      <w:r w:rsidRPr="00534A4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опирается на деятельность инновационной (экспериментальной, пилотной,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  <w:r w:rsidRPr="00534A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Модель  дополнительного образования </w:t>
      </w: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опирается на преимущественное использование потенциала </w:t>
      </w:r>
      <w:proofErr w:type="spellStart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внутришкольного</w:t>
      </w:r>
      <w:proofErr w:type="spellEnd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образования и на сотрудничество с учреждениями дополнительного образования детей.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Известно, что при отсутствии возможности для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  (Приказ </w:t>
      </w:r>
      <w:proofErr w:type="spellStart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26 октября 2010 г. № 1241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6 октября 2009 г. № 373»). </w:t>
      </w:r>
      <w:proofErr w:type="gramEnd"/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Потенциал учреждений дополнительного образования детей, культуры, спорта, молодежной политики может быть </w:t>
      </w:r>
      <w:proofErr w:type="gramStart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</w:t>
      </w:r>
      <w:proofErr w:type="gramEnd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направлениям: научно-техническое; спортивно-техническое; художественно-эстетическое; культурологическое; эколого-</w:t>
      </w:r>
      <w:proofErr w:type="spellStart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биолоеское</w:t>
      </w:r>
      <w:proofErr w:type="spellEnd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физкульгурно</w:t>
      </w:r>
      <w:proofErr w:type="spellEnd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-спортивное; туристско-краеведческое; </w:t>
      </w:r>
      <w:proofErr w:type="spellStart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военно</w:t>
      </w:r>
      <w:proofErr w:type="spellEnd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патриотическое; социально-педагогическое. Указанные направления </w:t>
      </w: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встраиваются в обозначенные ФГОС направления внеурочной деятельности: </w:t>
      </w:r>
      <w:proofErr w:type="gramStart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-с</w:t>
      </w:r>
      <w:proofErr w:type="gramEnd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портивно-оздоровительное; -духовно-нравственное; социальное; </w:t>
      </w:r>
      <w:proofErr w:type="spellStart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общеинтеллектуальное</w:t>
      </w:r>
      <w:proofErr w:type="spellEnd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; -общекультурное.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Вместе с тем  внеурочная деятельность в рамках ФГОС НОО направлена, в первую очередь, на достижение  планируемых результатов освоения основной образовательной программы начального общего образования. А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дополнительное образование детей предполагает, прежде всего, реализацию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дополнительных  образовательных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(направления) и методы работы.  Данная модель ориентирована на обеспечение готовности к территориальной, социальной и академической мобильности детей.  Преимущества модели заключаются в предоставлении широкого  выбора для ребенка на основе  спектра направлений детских объединений по интересам,  возможности  свободного самоопределения и самореализации  ребенка,  привлечении к осуществлению внеурочной деятельности квалифицированных специалистов,  а также  практико-ориентированная и </w:t>
      </w:r>
      <w:proofErr w:type="spellStart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деятельностная</w:t>
      </w:r>
      <w:proofErr w:type="spellEnd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 организации образовательного процесса, присущая дополнительному образованию детей.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Внеурочной деятельности школьников «за пределами» образовательного учреждения требуется оформление соответствующих договорных отношений.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34A49">
        <w:rPr>
          <w:rFonts w:ascii="Times New Roman" w:hAnsi="Times New Roman" w:cs="Times New Roman"/>
          <w:sz w:val="24"/>
          <w:szCs w:val="24"/>
        </w:rPr>
        <w:t xml:space="preserve">Показатели эффективности реализации договорных отношений: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49">
        <w:rPr>
          <w:rFonts w:ascii="Times New Roman" w:hAnsi="Times New Roman" w:cs="Times New Roman"/>
          <w:sz w:val="24"/>
          <w:szCs w:val="24"/>
        </w:rPr>
        <w:t xml:space="preserve">— договоры разработаны и заключены в соответствии с действующими юридическими нормами и уставом образовательного учреждения;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49">
        <w:rPr>
          <w:rFonts w:ascii="Times New Roman" w:hAnsi="Times New Roman" w:cs="Times New Roman"/>
          <w:sz w:val="24"/>
          <w:szCs w:val="24"/>
        </w:rPr>
        <w:t xml:space="preserve">— дополнительно создано необходимое нормативное обеспечение, связанное с внеурочной деятельностью (например, положение, предполагающее реализацию модели </w:t>
      </w:r>
      <w:proofErr w:type="gramStart"/>
      <w:r w:rsidRPr="00534A49">
        <w:rPr>
          <w:rFonts w:ascii="Times New Roman" w:hAnsi="Times New Roman" w:cs="Times New Roman"/>
          <w:sz w:val="24"/>
          <w:szCs w:val="24"/>
        </w:rPr>
        <w:t>школы полного дня</w:t>
      </w:r>
      <w:proofErr w:type="gramEnd"/>
      <w:r w:rsidRPr="00534A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49">
        <w:rPr>
          <w:rFonts w:ascii="Times New Roman" w:hAnsi="Times New Roman" w:cs="Times New Roman"/>
          <w:sz w:val="24"/>
          <w:szCs w:val="24"/>
        </w:rPr>
        <w:t>— документы уточняют и конкретизируют порядок выполнения требований ФГОС при определении направлений и выборе форм реализации внеурочной деятельности, использовании ресурсного обеспечения.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sz w:val="24"/>
          <w:szCs w:val="24"/>
        </w:rPr>
        <w:t>Таким образом, данная  модель  предполагает  создание общего программно-методического пространства внеурочной деятельности и дополнительного образования детей, осуществление пе</w:t>
      </w: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рехода от управления образовательными учреждениями к управлению образовательными программами.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Модель «</w:t>
      </w:r>
      <w:proofErr w:type="gramStart"/>
      <w:r w:rsidRPr="00534A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школы полного дня</w:t>
      </w:r>
      <w:proofErr w:type="gramEnd"/>
      <w:r w:rsidRPr="00534A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».</w:t>
      </w: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4A49">
        <w:rPr>
          <w:rFonts w:ascii="Times New Roman" w:eastAsia="Times New Roman" w:hAnsi="Times New Roman" w:cs="Times New Roman"/>
          <w:sz w:val="24"/>
          <w:szCs w:val="24"/>
        </w:rPr>
        <w:t>Основой для модели «</w:t>
      </w:r>
      <w:proofErr w:type="gramStart"/>
      <w:r w:rsidRPr="00534A49">
        <w:rPr>
          <w:rFonts w:ascii="Times New Roman" w:eastAsia="Times New Roman" w:hAnsi="Times New Roman" w:cs="Times New Roman"/>
          <w:sz w:val="24"/>
          <w:szCs w:val="24"/>
        </w:rPr>
        <w:t>школы полного дня</w:t>
      </w:r>
      <w:proofErr w:type="gramEnd"/>
      <w:r w:rsidRPr="00534A49">
        <w:rPr>
          <w:rFonts w:ascii="Times New Roman" w:eastAsia="Times New Roman" w:hAnsi="Times New Roman" w:cs="Times New Roman"/>
          <w:sz w:val="24"/>
          <w:szCs w:val="24"/>
        </w:rPr>
        <w:t>» является реализация внеурочной деятельности преимущественно воспитателями и другими педагогическими работниками образовательного учреждения, обеспечивающими функционирование групп продлённого дня.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sz w:val="24"/>
          <w:szCs w:val="24"/>
        </w:rPr>
        <w:t>Предварительно необходимо уточнить, что общеобразовательное учреждение (согласно п. 28 Типового положения об общеобразовательном учреждении) вправе открывать группы продлённого дня по запросам родителей (законных представителей).</w:t>
      </w:r>
    </w:p>
    <w:p w:rsidR="006761D7" w:rsidRPr="00534A49" w:rsidRDefault="006761D7" w:rsidP="0053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sz w:val="24"/>
          <w:szCs w:val="24"/>
        </w:rPr>
        <w:t>Ключевые идеи данной модели:</w:t>
      </w:r>
    </w:p>
    <w:p w:rsidR="006761D7" w:rsidRPr="00534A49" w:rsidRDefault="006761D7" w:rsidP="00534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 полноценного пребывания ребёнка в образовательном учреждении в течение дня, в том числе через поляризацию образовательной среды школы и выделение </w:t>
      </w:r>
      <w:proofErr w:type="spellStart"/>
      <w:r w:rsidRPr="00534A49">
        <w:rPr>
          <w:rFonts w:ascii="Times New Roman" w:eastAsia="Times New Roman" w:hAnsi="Times New Roman" w:cs="Times New Roman"/>
          <w:sz w:val="24"/>
          <w:szCs w:val="24"/>
        </w:rPr>
        <w:t>разноакцентированных</w:t>
      </w:r>
      <w:proofErr w:type="spellEnd"/>
      <w:r w:rsidRPr="00534A49">
        <w:rPr>
          <w:rFonts w:ascii="Times New Roman" w:eastAsia="Times New Roman" w:hAnsi="Times New Roman" w:cs="Times New Roman"/>
          <w:sz w:val="24"/>
          <w:szCs w:val="24"/>
        </w:rPr>
        <w:t xml:space="preserve"> пространств;</w:t>
      </w:r>
    </w:p>
    <w:p w:rsidR="006761D7" w:rsidRPr="00534A49" w:rsidRDefault="006761D7" w:rsidP="00534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sz w:val="24"/>
          <w:szCs w:val="24"/>
        </w:rPr>
        <w:t>содержательное единство учебного, воспитательного, развивающего процессов в рамках воспитательной системы и основной образовательной программы образовательного учреждения;</w:t>
      </w:r>
    </w:p>
    <w:p w:rsidR="006761D7" w:rsidRPr="00534A49" w:rsidRDefault="006761D7" w:rsidP="00534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534A49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34A49">
        <w:rPr>
          <w:rFonts w:ascii="Times New Roman" w:eastAsia="Times New Roman" w:hAnsi="Times New Roman" w:cs="Times New Roman"/>
          <w:sz w:val="24"/>
          <w:szCs w:val="24"/>
        </w:rPr>
        <w:t xml:space="preserve"> среды, обеспечивающей соблюдение санитарно-эпидемиологических правил и нормативов и включающей рациональную организацию образовательного процесса, оптимизацию двигательной активности, организацию рационального питания, работу по формированию ценности здоровья и здорового образа жизни;</w:t>
      </w:r>
    </w:p>
    <w:p w:rsidR="006761D7" w:rsidRPr="00534A49" w:rsidRDefault="006761D7" w:rsidP="00534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sz w:val="24"/>
          <w:szCs w:val="24"/>
        </w:rPr>
        <w:t>создание условий для самовыражения, самореализации и самоорганизации детей с активной поддержкой детских общественных объединений и органов ученического самоуправления;</w:t>
      </w:r>
    </w:p>
    <w:p w:rsidR="006761D7" w:rsidRPr="00534A49" w:rsidRDefault="006761D7" w:rsidP="00534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sz w:val="24"/>
          <w:szCs w:val="24"/>
        </w:rPr>
        <w:t>построение индивидуальной образовательной траектории и индивидуального графика пребывания ребёнка в образовательном учреждении;</w:t>
      </w:r>
    </w:p>
    <w:p w:rsidR="006761D7" w:rsidRPr="00534A49" w:rsidRDefault="006761D7" w:rsidP="00534A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sz w:val="24"/>
          <w:szCs w:val="24"/>
        </w:rPr>
        <w:t>опора на интеграцию основных и дополнительных образовательных программ.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  Оптимизационная модель.</w:t>
      </w: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34A49">
        <w:rPr>
          <w:rFonts w:ascii="Times New Roman" w:eastAsia="Times New Roman" w:hAnsi="Times New Roman" w:cs="Times New Roman"/>
          <w:sz w:val="24"/>
          <w:szCs w:val="24"/>
        </w:rPr>
        <w:t xml:space="preserve">Модель внеурочной деятельности на основе оптимизации всех внутренних ресурсов образовательного учреждения предполагает, что в её реализации принимают участие практически все имеющиеся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 w:rsidRPr="00534A49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534A49">
        <w:rPr>
          <w:rFonts w:ascii="Times New Roman" w:eastAsia="Times New Roman" w:hAnsi="Times New Roman" w:cs="Times New Roman"/>
          <w:sz w:val="24"/>
          <w:szCs w:val="24"/>
        </w:rPr>
        <w:t xml:space="preserve"> и другие).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координирующую роль выполняет, как правило, классный руководитель, который в соответствии со своими функциями и задачами (приказ </w:t>
      </w:r>
      <w:proofErr w:type="spellStart"/>
      <w:r w:rsidRPr="00534A4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A49">
        <w:rPr>
          <w:rFonts w:ascii="Times New Roman" w:eastAsia="Times New Roman" w:hAnsi="Times New Roman" w:cs="Times New Roman"/>
          <w:sz w:val="24"/>
          <w:szCs w:val="24"/>
        </w:rPr>
        <w:t xml:space="preserve"> России от 3 февраля 2006 г. «Об утверждении методических рекомендаций об 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учреждений»), в частности:</w:t>
      </w:r>
    </w:p>
    <w:p w:rsidR="006761D7" w:rsidRPr="00534A49" w:rsidRDefault="006761D7" w:rsidP="00534A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sz w:val="24"/>
          <w:szCs w:val="24"/>
        </w:rPr>
        <w:t>взаимодействует с педагогическими работниками, а также учебно-вспомогательным персоналом общеобразовательного учреждения;</w:t>
      </w:r>
    </w:p>
    <w:p w:rsidR="006761D7" w:rsidRPr="00534A49" w:rsidRDefault="006761D7" w:rsidP="00534A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A49">
        <w:rPr>
          <w:rFonts w:ascii="Times New Roman" w:eastAsia="Times New Roman" w:hAnsi="Times New Roman" w:cs="Times New Roman"/>
          <w:sz w:val="24"/>
          <w:szCs w:val="24"/>
        </w:rPr>
        <w:t>организует в классе образовательный процесс, оптимальный для развития положительного потенциала личности обучающихся в рамках деятельности общешкольного коллектива;</w:t>
      </w:r>
      <w:proofErr w:type="gramEnd"/>
    </w:p>
    <w:p w:rsidR="006761D7" w:rsidRPr="00534A49" w:rsidRDefault="006761D7" w:rsidP="00534A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в том числе через органы самоуправления;</w:t>
      </w:r>
    </w:p>
    <w:p w:rsidR="006761D7" w:rsidRPr="00534A49" w:rsidRDefault="006761D7" w:rsidP="00534A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sz w:val="24"/>
          <w:szCs w:val="24"/>
        </w:rPr>
        <w:t xml:space="preserve">организует социально значимую творческую деятельность </w:t>
      </w:r>
      <w:proofErr w:type="gramStart"/>
      <w:r w:rsidRPr="00534A4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34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sz w:val="24"/>
          <w:szCs w:val="24"/>
        </w:rPr>
        <w:t>Преимущества оптимизационной модели состоят в минимизации дополнительных финансовых расходов на внеурочную деятельность, создании единого образовательного и методического пространства в образовательном учреждении, содержательном и организационном единстве всех его структурных подразделений.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proofErr w:type="spellStart"/>
      <w:r w:rsidRPr="00534A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Инновационн</w:t>
      </w:r>
      <w:proofErr w:type="gramStart"/>
      <w:r w:rsidRPr="00534A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proofErr w:type="spellEnd"/>
      <w:r w:rsidRPr="00534A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proofErr w:type="gramEnd"/>
      <w:r w:rsidRPr="00534A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образовательная модель.</w:t>
      </w: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A49">
        <w:rPr>
          <w:rFonts w:ascii="Times New Roman" w:eastAsia="Times New Roman" w:hAnsi="Times New Roman" w:cs="Times New Roman"/>
          <w:sz w:val="24"/>
          <w:szCs w:val="24"/>
        </w:rPr>
        <w:t>Инновационно</w:t>
      </w:r>
      <w:proofErr w:type="spellEnd"/>
      <w:r w:rsidRPr="00534A49">
        <w:rPr>
          <w:rFonts w:ascii="Times New Roman" w:eastAsia="Times New Roman" w:hAnsi="Times New Roman" w:cs="Times New Roman"/>
          <w:sz w:val="24"/>
          <w:szCs w:val="24"/>
        </w:rPr>
        <w:t>-образовательная модель опирается на деятельность инновационной (экспериментальной, пилотной, внедренческой) площадки федерального, регионального, муниципального или институционального уровня.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sz w:val="24"/>
          <w:szCs w:val="24"/>
        </w:rPr>
        <w:t>В рамках этой модели проходит разработка, апробация, внедрение новых образовательных программ, в том числе учитывающих региональные особенности.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4A49">
        <w:rPr>
          <w:rFonts w:ascii="Times New Roman" w:eastAsia="Times New Roman" w:hAnsi="Times New Roman" w:cs="Times New Roman"/>
          <w:sz w:val="24"/>
          <w:szCs w:val="24"/>
        </w:rPr>
        <w:t>Инновационно</w:t>
      </w:r>
      <w:proofErr w:type="spellEnd"/>
      <w:r w:rsidRPr="00534A49">
        <w:rPr>
          <w:rFonts w:ascii="Times New Roman" w:eastAsia="Times New Roman" w:hAnsi="Times New Roman" w:cs="Times New Roman"/>
          <w:sz w:val="24"/>
          <w:szCs w:val="24"/>
        </w:rPr>
        <w:t>-образовательная модель предполагает тесное взаимодействие общеобразовательного учреждения с 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eastAsia="Times New Roman" w:hAnsi="Times New Roman" w:cs="Times New Roman"/>
          <w:sz w:val="24"/>
          <w:szCs w:val="24"/>
        </w:rPr>
        <w:t>Преимуществами данной модели являются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34A49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необходимо подчеркнуть, что </w:t>
      </w:r>
      <w:proofErr w:type="gramStart"/>
      <w:r w:rsidRPr="00534A49">
        <w:rPr>
          <w:rFonts w:ascii="Times New Roman" w:eastAsia="Times New Roman" w:hAnsi="Times New Roman" w:cs="Times New Roman"/>
          <w:sz w:val="24"/>
          <w:szCs w:val="24"/>
        </w:rPr>
        <w:t>базовая</w:t>
      </w:r>
      <w:proofErr w:type="gramEnd"/>
      <w:r w:rsidRPr="00534A49">
        <w:rPr>
          <w:rFonts w:ascii="Times New Roman" w:eastAsia="Times New Roman" w:hAnsi="Times New Roman" w:cs="Times New Roman"/>
          <w:sz w:val="24"/>
          <w:szCs w:val="24"/>
        </w:rPr>
        <w:t xml:space="preserve"> и четыре основных типа организационных моделей внеурочной деятельности не исключают возможности для образовательного учреждения создания собственной модели внеурочной деятельности. </w:t>
      </w:r>
      <w:proofErr w:type="gramStart"/>
      <w:r w:rsidRPr="00534A49">
        <w:rPr>
          <w:rFonts w:ascii="Times New Roman" w:eastAsia="Times New Roman" w:hAnsi="Times New Roman" w:cs="Times New Roman"/>
          <w:sz w:val="24"/>
          <w:szCs w:val="24"/>
        </w:rPr>
        <w:t>Базовая</w:t>
      </w:r>
      <w:proofErr w:type="gramEnd"/>
      <w:r w:rsidRPr="00534A49">
        <w:rPr>
          <w:rFonts w:ascii="Times New Roman" w:eastAsia="Times New Roman" w:hAnsi="Times New Roman" w:cs="Times New Roman"/>
          <w:sz w:val="24"/>
          <w:szCs w:val="24"/>
        </w:rPr>
        <w:t xml:space="preserve"> и четыре основных типа организационных моделей внеурочной деятельности могут служить основой для конструирования комбинированной модели, учитывающей особенности регионального, муниципального уровней и уровня образовательного учреждения.</w:t>
      </w:r>
    </w:p>
    <w:p w:rsidR="006761D7" w:rsidRPr="00534A49" w:rsidRDefault="006761D7" w:rsidP="00534A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эффективности использования моделей организации</w:t>
      </w:r>
    </w:p>
    <w:p w:rsidR="006761D7" w:rsidRPr="00534A49" w:rsidRDefault="006761D7" w:rsidP="00534A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внеурочной деятельности: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— модели организации внеурочной деятельности в образовательном учреждении разработаны и утверждены в соответствии с используемой системой учебников (завершенных предметных линий)</w:t>
      </w:r>
      <w:proofErr w:type="gramStart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— программы внеурочной деятельности оптимальны с точки зрения требований ФГОС, образовательных потребностей обучающихся, ресурсного обеспечения образовательного учреждения и др.</w:t>
      </w:r>
      <w:proofErr w:type="gramStart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модели организации внеурочной деятельности реализуются в соответствии с планом и программой;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расширение возможностей внеурочной деятельности и повышение ее качества происходит благодаря ресурсам учреждений дополнительного образования детей, культуры, физкультуры и спорта;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запросы обучающихся и родителей удовлетворяются по основным направлениям внеурочной деятельности, что проявляется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уровне и характере отношения к ней субъектов образовательного </w:t>
      </w:r>
    </w:p>
    <w:p w:rsidR="006761D7" w:rsidRPr="00534A49" w:rsidRDefault="006761D7" w:rsidP="00534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A49">
        <w:rPr>
          <w:rFonts w:ascii="Times New Roman" w:hAnsi="Times New Roman" w:cs="Times New Roman"/>
          <w:color w:val="000000" w:themeColor="text1"/>
          <w:sz w:val="24"/>
          <w:szCs w:val="24"/>
        </w:rPr>
        <w:t>процесса.</w:t>
      </w:r>
      <w:bookmarkStart w:id="0" w:name="_GoBack"/>
      <w:bookmarkEnd w:id="0"/>
    </w:p>
    <w:sectPr w:rsidR="006761D7" w:rsidRPr="00534A49" w:rsidSect="00534A49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AF" w:rsidRDefault="00B012AF" w:rsidP="006761D7">
      <w:pPr>
        <w:spacing w:after="0" w:line="240" w:lineRule="auto"/>
      </w:pPr>
      <w:r>
        <w:separator/>
      </w:r>
    </w:p>
  </w:endnote>
  <w:endnote w:type="continuationSeparator" w:id="0">
    <w:p w:rsidR="00B012AF" w:rsidRDefault="00B012AF" w:rsidP="0067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9611"/>
      <w:docPartObj>
        <w:docPartGallery w:val="Page Numbers (Bottom of Page)"/>
        <w:docPartUnique/>
      </w:docPartObj>
    </w:sdtPr>
    <w:sdtEndPr/>
    <w:sdtContent>
      <w:p w:rsidR="006761D7" w:rsidRDefault="00B012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A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61D7" w:rsidRDefault="006761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AF" w:rsidRDefault="00B012AF" w:rsidP="006761D7">
      <w:pPr>
        <w:spacing w:after="0" w:line="240" w:lineRule="auto"/>
      </w:pPr>
      <w:r>
        <w:separator/>
      </w:r>
    </w:p>
  </w:footnote>
  <w:footnote w:type="continuationSeparator" w:id="0">
    <w:p w:rsidR="00B012AF" w:rsidRDefault="00B012AF" w:rsidP="0067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708A"/>
    <w:multiLevelType w:val="multilevel"/>
    <w:tmpl w:val="77C2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D657D"/>
    <w:multiLevelType w:val="multilevel"/>
    <w:tmpl w:val="4C3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875BD"/>
    <w:multiLevelType w:val="multilevel"/>
    <w:tmpl w:val="5584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9400F"/>
    <w:multiLevelType w:val="multilevel"/>
    <w:tmpl w:val="612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1D7"/>
    <w:rsid w:val="00534A49"/>
    <w:rsid w:val="00536AFB"/>
    <w:rsid w:val="006761D7"/>
    <w:rsid w:val="00B012AF"/>
    <w:rsid w:val="00BC6083"/>
    <w:rsid w:val="00D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uiPriority w:val="99"/>
    <w:rsid w:val="006761D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6761D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7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61D7"/>
  </w:style>
  <w:style w:type="paragraph" w:styleId="a5">
    <w:name w:val="header"/>
    <w:basedOn w:val="a"/>
    <w:link w:val="a6"/>
    <w:uiPriority w:val="99"/>
    <w:semiHidden/>
    <w:unhideWhenUsed/>
    <w:rsid w:val="0067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1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7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1D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0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2120</Words>
  <Characters>12090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Kuchman</dc:creator>
  <cp:keywords/>
  <dc:description/>
  <cp:lastModifiedBy>Домашний</cp:lastModifiedBy>
  <cp:revision>5</cp:revision>
  <dcterms:created xsi:type="dcterms:W3CDTF">2012-09-16T18:54:00Z</dcterms:created>
  <dcterms:modified xsi:type="dcterms:W3CDTF">2014-01-02T15:34:00Z</dcterms:modified>
</cp:coreProperties>
</file>