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  <w:lang w:eastAsia="en-US"/>
        </w:rPr>
      </w:pPr>
      <w:r w:rsidRPr="00224121">
        <w:rPr>
          <w:b/>
          <w:sz w:val="28"/>
          <w:szCs w:val="28"/>
        </w:rPr>
        <w:t>«Социальное воспитание –  важнейший этап в формировании личности»</w:t>
      </w:r>
    </w:p>
    <w:p w:rsidR="00224121" w:rsidRPr="00224121" w:rsidRDefault="00224121" w:rsidP="00224121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4121">
        <w:rPr>
          <w:rFonts w:ascii="Times New Roman" w:hAnsi="Times New Roman"/>
          <w:b/>
          <w:bCs/>
          <w:sz w:val="28"/>
          <w:szCs w:val="28"/>
          <w:lang w:eastAsia="ru-RU"/>
        </w:rPr>
        <w:t>Родительское собрание</w:t>
      </w:r>
    </w:p>
    <w:p w:rsidR="00224121" w:rsidRPr="00224121" w:rsidRDefault="00224121" w:rsidP="00224121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b/>
          <w:bCs/>
          <w:sz w:val="28"/>
          <w:szCs w:val="28"/>
          <w:lang w:eastAsia="ru-RU"/>
        </w:rPr>
        <w:t>Цели:</w:t>
      </w:r>
    </w:p>
    <w:p w:rsidR="00224121" w:rsidRPr="00224121" w:rsidRDefault="00224121" w:rsidP="00224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Повысить педагогическую  культуру родителей, пополнить  арсенал их знаний по вопросам социализации и социального воспитания в современных условиях;</w:t>
      </w:r>
    </w:p>
    <w:p w:rsidR="00224121" w:rsidRPr="00224121" w:rsidRDefault="00224121" w:rsidP="00224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Выработать  коллективные решения и единые требования к воспитанию детей, интегрировать  усилия семьи и педагогов в деятельности по становлению мировоззрения  ребёнка;</w:t>
      </w:r>
    </w:p>
    <w:p w:rsidR="00224121" w:rsidRPr="00224121" w:rsidRDefault="00224121" w:rsidP="00224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Способствовать сплочению родительского коллектива, формированию доброжелательных и доверительных отношений;</w:t>
      </w:r>
    </w:p>
    <w:p w:rsidR="00224121" w:rsidRPr="00224121" w:rsidRDefault="00224121" w:rsidP="00224121">
      <w:pPr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24121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Оформление:</w:t>
      </w:r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«</w:t>
      </w:r>
      <w:r w:rsidRPr="0022412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Семья начинается с детей. /А.И. Герцен</w:t>
      </w:r>
      <w:r w:rsidRPr="00224121">
        <w:rPr>
          <w:rStyle w:val="a6"/>
          <w:rFonts w:ascii="Times New Roman" w:hAnsi="Times New Roman"/>
          <w:color w:val="000000"/>
          <w:sz w:val="28"/>
          <w:szCs w:val="28"/>
        </w:rPr>
        <w:t xml:space="preserve">», </w:t>
      </w:r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« Семья - это та первичная среда,</w:t>
      </w:r>
      <w:r w:rsidRPr="00224121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224121">
        <w:rPr>
          <w:rFonts w:ascii="Times New Roman" w:hAnsi="Times New Roman"/>
          <w:sz w:val="28"/>
          <w:szCs w:val="28"/>
        </w:rPr>
        <w:t xml:space="preserve"> </w:t>
      </w:r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>где человек должен учиться творить добро</w:t>
      </w:r>
      <w:proofErr w:type="gramStart"/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>.»</w:t>
      </w:r>
      <w:r w:rsidRPr="00224121">
        <w:rPr>
          <w:rFonts w:ascii="Times New Roman" w:hAnsi="Times New Roman"/>
          <w:sz w:val="28"/>
          <w:szCs w:val="28"/>
        </w:rPr>
        <w:t xml:space="preserve"> </w:t>
      </w:r>
      <w:r w:rsidRPr="002241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End"/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>В.А. Сухомлинский ; « Дети – не только наше будущее,</w:t>
      </w:r>
      <w:r w:rsidRPr="00224121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>дети – наше настоящее,</w:t>
      </w:r>
      <w:r w:rsidRPr="00224121">
        <w:rPr>
          <w:rFonts w:ascii="Times New Roman" w:hAnsi="Times New Roman"/>
          <w:sz w:val="28"/>
          <w:szCs w:val="28"/>
        </w:rPr>
        <w:t xml:space="preserve"> </w:t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>которое не может ждать</w:t>
      </w:r>
      <w:r w:rsidRPr="00224121">
        <w:rPr>
          <w:rFonts w:ascii="Times New Roman" w:hAnsi="Times New Roman"/>
          <w:sz w:val="28"/>
          <w:szCs w:val="28"/>
        </w:rPr>
        <w:t xml:space="preserve">.» </w:t>
      </w:r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>Н. Федоров</w:t>
      </w:r>
    </w:p>
    <w:p w:rsidR="00224121" w:rsidRPr="00224121" w:rsidRDefault="00224121" w:rsidP="002241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Оборудование:</w:t>
      </w:r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интерактивная доска </w:t>
      </w:r>
      <w:proofErr w:type="gramStart"/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( </w:t>
      </w:r>
      <w:proofErr w:type="gramEnd"/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>Результаты проведённой методики</w:t>
      </w:r>
      <w:r w:rsidRPr="002241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М.И.Рожкова</w:t>
      </w:r>
      <w:r w:rsidRPr="00224121">
        <w:rPr>
          <w:rFonts w:ascii="Times New Roman" w:hAnsi="Times New Roman"/>
          <w:sz w:val="28"/>
          <w:szCs w:val="28"/>
          <w:lang w:eastAsia="ru-RU"/>
        </w:rPr>
        <w:t xml:space="preserve"> по выявлению  уровня  социальной </w:t>
      </w:r>
      <w:proofErr w:type="spellStart"/>
      <w:r w:rsidRPr="00224121">
        <w:rPr>
          <w:rFonts w:ascii="Times New Roman" w:hAnsi="Times New Roman"/>
          <w:sz w:val="28"/>
          <w:szCs w:val="28"/>
          <w:lang w:eastAsia="ru-RU"/>
        </w:rPr>
        <w:t>адаптированности</w:t>
      </w:r>
      <w:proofErr w:type="spellEnd"/>
      <w:r w:rsidRPr="00224121">
        <w:rPr>
          <w:rFonts w:ascii="Times New Roman" w:hAnsi="Times New Roman"/>
          <w:sz w:val="28"/>
          <w:szCs w:val="28"/>
          <w:lang w:eastAsia="ru-RU"/>
        </w:rPr>
        <w:t>, активности, автономности и нравственной воспитанности среди  учащихся с 6-7 классов) </w:t>
      </w:r>
    </w:p>
    <w:p w:rsidR="00224121" w:rsidRPr="00224121" w:rsidRDefault="00224121" w:rsidP="002241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121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  <w:r w:rsidRPr="00224121">
        <w:rPr>
          <w:rFonts w:ascii="Times New Roman" w:hAnsi="Times New Roman"/>
          <w:sz w:val="28"/>
          <w:szCs w:val="28"/>
          <w:lang w:eastAsia="ru-RU"/>
        </w:rPr>
        <w:t xml:space="preserve"> провести</w:t>
      </w:r>
      <w:r w:rsidRPr="0022412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методику</w:t>
      </w:r>
      <w:r w:rsidRPr="002241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М.И.Рожкова</w:t>
      </w:r>
      <w:r w:rsidRPr="00224121">
        <w:rPr>
          <w:rFonts w:ascii="Times New Roman" w:hAnsi="Times New Roman"/>
          <w:sz w:val="28"/>
          <w:szCs w:val="28"/>
          <w:lang w:eastAsia="ru-RU"/>
        </w:rPr>
        <w:t xml:space="preserve"> по выявлению  уровня  социальной </w:t>
      </w:r>
      <w:proofErr w:type="spellStart"/>
      <w:r w:rsidRPr="00224121">
        <w:rPr>
          <w:rFonts w:ascii="Times New Roman" w:hAnsi="Times New Roman"/>
          <w:sz w:val="28"/>
          <w:szCs w:val="28"/>
          <w:lang w:eastAsia="ru-RU"/>
        </w:rPr>
        <w:t>адаптированности</w:t>
      </w:r>
      <w:proofErr w:type="spellEnd"/>
      <w:r w:rsidRPr="00224121">
        <w:rPr>
          <w:rFonts w:ascii="Times New Roman" w:hAnsi="Times New Roman"/>
          <w:sz w:val="28"/>
          <w:szCs w:val="28"/>
          <w:lang w:eastAsia="ru-RU"/>
        </w:rPr>
        <w:t>, активности, автономности и нравственной воспитанности среди  учащихся с 6-7 классов</w:t>
      </w:r>
    </w:p>
    <w:p w:rsidR="00224121" w:rsidRPr="00224121" w:rsidRDefault="00224121" w:rsidP="00224121">
      <w:pPr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</w:p>
    <w:p w:rsidR="00224121" w:rsidRPr="00224121" w:rsidRDefault="00224121" w:rsidP="00224121">
      <w:pPr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224121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Ход собрания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24121">
        <w:rPr>
          <w:rStyle w:val="a6"/>
          <w:sz w:val="28"/>
          <w:szCs w:val="28"/>
        </w:rPr>
        <w:t>Классный руководитель:</w:t>
      </w:r>
      <w:r w:rsidRPr="00224121">
        <w:rPr>
          <w:rStyle w:val="apple-converted-space"/>
          <w:b/>
          <w:bCs/>
          <w:sz w:val="28"/>
          <w:szCs w:val="28"/>
        </w:rPr>
        <w:t> </w:t>
      </w:r>
      <w:r w:rsidRPr="00224121">
        <w:rPr>
          <w:sz w:val="28"/>
          <w:szCs w:val="28"/>
        </w:rPr>
        <w:t xml:space="preserve">Здравствуйте, уважаемые родители. Я рада видеть вас всех в полном составе.  </w:t>
      </w:r>
    </w:p>
    <w:p w:rsidR="00224121" w:rsidRPr="00224121" w:rsidRDefault="00224121" w:rsidP="00224121">
      <w:pPr>
        <w:pStyle w:val="c6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224121">
        <w:rPr>
          <w:rStyle w:val="c4"/>
          <w:b/>
          <w:bCs/>
          <w:color w:val="000000"/>
          <w:sz w:val="28"/>
          <w:szCs w:val="28"/>
        </w:rPr>
        <w:t>Тренинг «Очищение от тревог»</w:t>
      </w:r>
    </w:p>
    <w:p w:rsidR="00224121" w:rsidRPr="00224121" w:rsidRDefault="00224121" w:rsidP="00224121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bCs/>
          <w:color w:val="000000"/>
          <w:sz w:val="28"/>
          <w:szCs w:val="28"/>
        </w:rPr>
        <w:t>Цель: снятие  эмоционального  напряжения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>Мы иногда очень устаем, и тогда хочется отдохнуть...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 xml:space="preserve">Садитесь </w:t>
      </w:r>
      <w:proofErr w:type="gramStart"/>
      <w:r w:rsidRPr="00224121">
        <w:rPr>
          <w:rStyle w:val="c4"/>
          <w:color w:val="000000"/>
          <w:sz w:val="28"/>
          <w:szCs w:val="28"/>
        </w:rPr>
        <w:t>поудобнее</w:t>
      </w:r>
      <w:proofErr w:type="gramEnd"/>
      <w:r w:rsidRPr="00224121">
        <w:rPr>
          <w:rStyle w:val="c4"/>
          <w:color w:val="000000"/>
          <w:sz w:val="28"/>
          <w:szCs w:val="28"/>
        </w:rPr>
        <w:t>, закройте глаза и постарайтесь представить себе необычное путешествие. Все о чем скажу...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 xml:space="preserve">Давайте собирать мешок. </w:t>
      </w:r>
      <w:proofErr w:type="gramStart"/>
      <w:r w:rsidRPr="00224121">
        <w:rPr>
          <w:rStyle w:val="c4"/>
          <w:color w:val="000000"/>
          <w:sz w:val="28"/>
          <w:szCs w:val="28"/>
        </w:rPr>
        <w:t>Положим в него все, что мешает: все обиды, слезы, ссоры, грусть, неудачи, разочарование...</w:t>
      </w:r>
      <w:proofErr w:type="gramEnd"/>
      <w:r w:rsidRPr="00224121">
        <w:rPr>
          <w:rStyle w:val="c4"/>
          <w:color w:val="000000"/>
          <w:sz w:val="28"/>
          <w:szCs w:val="28"/>
        </w:rPr>
        <w:t xml:space="preserve"> Завяжем его и отправимся в путь...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>Мы вышли из дома, где вы живете, на широкую дорогу...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 xml:space="preserve">Путь наш далек, дорога тяжела, мешок давит на плечи, устали и стали тяжелыми руки, ноги. </w:t>
      </w:r>
      <w:proofErr w:type="spellStart"/>
      <w:proofErr w:type="gramStart"/>
      <w:r w:rsidRPr="00224121">
        <w:rPr>
          <w:rStyle w:val="c4"/>
          <w:color w:val="000000"/>
          <w:sz w:val="28"/>
          <w:szCs w:val="28"/>
        </w:rPr>
        <w:t>О-ох</w:t>
      </w:r>
      <w:proofErr w:type="spellEnd"/>
      <w:proofErr w:type="gramEnd"/>
      <w:r w:rsidRPr="00224121">
        <w:rPr>
          <w:rStyle w:val="c4"/>
          <w:color w:val="000000"/>
          <w:sz w:val="28"/>
          <w:szCs w:val="28"/>
        </w:rPr>
        <w:t>! Как хочется отдохнуть! Давайте так и сделаем. Снимаем мешок и ложимся на землю. Глубоко вздохнем: вдох (задержать 3сек), выдох (задержать 3 сек) – повторить 3 раза. Дышится легко, ровно глубоко… Вы чувствуете, как пахнет земля? Свежий запах трав, аромат цветов наполняет дыхание. Земля забирает всю усталость, тревоги, обиды, наполняет тело силой, свежестью...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lastRenderedPageBreak/>
        <w:t>Надо идти дальше. Вставайте. Поднимите мешок, почувствуйте – он стал легче… Вы идете по полю среди цветов, стрекочут кузнечики, жужжат пчелы, поют птицы. Прислушайтесь к этим звукам</w:t>
      </w:r>
      <w:proofErr w:type="gramStart"/>
      <w:r w:rsidRPr="00224121">
        <w:rPr>
          <w:rStyle w:val="c4"/>
          <w:color w:val="000000"/>
          <w:sz w:val="28"/>
          <w:szCs w:val="28"/>
        </w:rPr>
        <w:t>… В</w:t>
      </w:r>
      <w:proofErr w:type="gramEnd"/>
      <w:r w:rsidRPr="00224121">
        <w:rPr>
          <w:rStyle w:val="c4"/>
          <w:color w:val="000000"/>
          <w:sz w:val="28"/>
          <w:szCs w:val="28"/>
        </w:rPr>
        <w:t xml:space="preserve">переди прозрачный ручеек. Вода в нем целебная, вкусная. Вы наклоняетесь к нему, опускаете ладошки в воду и пьете с удовольствием эту чистую и прохладную воду. Чувствуете, как она растекается приятно по всему телу прохладой. Внутри приятно и свежо, вы ощущаете легкость во всем теле... Хорошо! Войдите в воду. Она приятно ласкает ноги, снимает напряжение и усталость. Вы прыгаете с камушка на камушек, вам легко и радостно, мешок совсем не мешает, он стал ещё легче... Разноцветные брызги разлетаются и блестящими капельками освежают лицо, лоб, щеки, шею, все тело. </w:t>
      </w:r>
      <w:proofErr w:type="spellStart"/>
      <w:proofErr w:type="gramStart"/>
      <w:r w:rsidRPr="00224121">
        <w:rPr>
          <w:rStyle w:val="c4"/>
          <w:color w:val="000000"/>
          <w:sz w:val="28"/>
          <w:szCs w:val="28"/>
        </w:rPr>
        <w:t>Хорошо-о</w:t>
      </w:r>
      <w:proofErr w:type="spellEnd"/>
      <w:proofErr w:type="gramEnd"/>
      <w:r w:rsidRPr="00224121">
        <w:rPr>
          <w:rStyle w:val="c4"/>
          <w:color w:val="000000"/>
          <w:sz w:val="28"/>
          <w:szCs w:val="28"/>
        </w:rPr>
        <w:t>!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>Вы легко перебрались на другой берег. Никакие препятствия не страшны</w:t>
      </w:r>
      <w:proofErr w:type="gramStart"/>
      <w:r w:rsidRPr="00224121">
        <w:rPr>
          <w:rStyle w:val="c4"/>
          <w:color w:val="000000"/>
          <w:sz w:val="28"/>
          <w:szCs w:val="28"/>
        </w:rPr>
        <w:t>!...</w:t>
      </w:r>
      <w:proofErr w:type="gramEnd"/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>На гладкой зеленой травке стоит чудесный белый домик. Дверь открыта и приветливо приглашает вас войти. Перед вами печка, можно посушиться. Вы садитесь рядом с ней и рассматриваете яркие язычки пламени. Они весело подпрыгивают, танцуя; подмигивают угольки. Приятное тепло ласкает лицо, руки, тело, ноги</w:t>
      </w:r>
      <w:proofErr w:type="gramStart"/>
      <w:r w:rsidRPr="00224121">
        <w:rPr>
          <w:rStyle w:val="c4"/>
          <w:color w:val="000000"/>
          <w:sz w:val="28"/>
          <w:szCs w:val="28"/>
        </w:rPr>
        <w:t xml:space="preserve">,... </w:t>
      </w:r>
      <w:proofErr w:type="gramEnd"/>
      <w:r w:rsidRPr="00224121">
        <w:rPr>
          <w:rStyle w:val="c4"/>
          <w:color w:val="000000"/>
          <w:sz w:val="28"/>
          <w:szCs w:val="28"/>
        </w:rPr>
        <w:t>Становится уютно и спокойно. Добрый огонь забирает все ваши печали, усталость, грусть...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>Посмотрите, ваш мешок опустел... Вы выходите из дома. Вы довольны и успокоены. Вы с радостью вдыхаете свежий воздух. Легкий ветерок ласкает ваши волосы, лицо, тело. Тело будто растворяется в воздухе, становится легким и невесомым. Вам очень хорошо. Ветерок наполняет ваш мешок радостью, добром, любовью...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>Все это богатство вы отнесете в свой дом и поделитесь со своими детьми, родными, друзьями. (Пауза не менее 30 сек)</w:t>
      </w:r>
    </w:p>
    <w:p w:rsidR="00224121" w:rsidRPr="00224121" w:rsidRDefault="00224121" w:rsidP="0022412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24121">
        <w:rPr>
          <w:rStyle w:val="c4"/>
          <w:color w:val="000000"/>
          <w:sz w:val="28"/>
          <w:szCs w:val="28"/>
        </w:rPr>
        <w:t>Теперь можете открыть глаза и улыбнуться – вы дома и вас любят.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24121">
        <w:rPr>
          <w:sz w:val="28"/>
          <w:szCs w:val="28"/>
        </w:rPr>
        <w:t>Сегодня родительское собрание посвящено  вопросам социализации и социальному воспитанию детей.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 w:rsidRPr="00224121">
        <w:rPr>
          <w:b/>
          <w:sz w:val="28"/>
          <w:szCs w:val="28"/>
        </w:rPr>
        <w:t>Вступительная беседа</w:t>
      </w:r>
    </w:p>
    <w:p w:rsidR="00224121" w:rsidRPr="00224121" w:rsidRDefault="00224121" w:rsidP="00224121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224121">
        <w:rPr>
          <w:rStyle w:val="apple-converted-space"/>
          <w:sz w:val="28"/>
          <w:szCs w:val="28"/>
        </w:rPr>
        <w:t xml:space="preserve"> </w:t>
      </w:r>
      <w:r w:rsidRPr="00224121">
        <w:rPr>
          <w:rStyle w:val="c0"/>
          <w:sz w:val="28"/>
          <w:szCs w:val="28"/>
        </w:rPr>
        <w:t>-Чем характеризуется подростковый возраст?</w:t>
      </w:r>
    </w:p>
    <w:p w:rsidR="00224121" w:rsidRPr="00224121" w:rsidRDefault="00224121" w:rsidP="00224121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224121">
        <w:rPr>
          <w:rStyle w:val="c0"/>
          <w:sz w:val="28"/>
          <w:szCs w:val="28"/>
        </w:rPr>
        <w:t>-Что делает подростков другими?</w:t>
      </w:r>
    </w:p>
    <w:p w:rsidR="00224121" w:rsidRPr="00224121" w:rsidRDefault="00224121" w:rsidP="00224121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224121">
        <w:rPr>
          <w:rStyle w:val="c0"/>
          <w:sz w:val="28"/>
          <w:szCs w:val="28"/>
        </w:rPr>
        <w:t>-Как они общаются?</w:t>
      </w:r>
    </w:p>
    <w:p w:rsidR="00224121" w:rsidRPr="00224121" w:rsidRDefault="00224121" w:rsidP="00224121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224121">
        <w:rPr>
          <w:rStyle w:val="c0"/>
          <w:sz w:val="28"/>
          <w:szCs w:val="28"/>
        </w:rPr>
        <w:t>-Что влияет на формирование жизненной позиции?</w:t>
      </w:r>
    </w:p>
    <w:p w:rsidR="00224121" w:rsidRPr="00224121" w:rsidRDefault="00224121" w:rsidP="00224121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224121">
        <w:rPr>
          <w:rStyle w:val="c0"/>
          <w:sz w:val="28"/>
          <w:szCs w:val="28"/>
        </w:rPr>
        <w:t>-Какова роль телевидения?</w:t>
      </w:r>
    </w:p>
    <w:p w:rsidR="00224121" w:rsidRPr="00224121" w:rsidRDefault="00224121" w:rsidP="00224121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224121">
        <w:rPr>
          <w:rStyle w:val="c0"/>
          <w:sz w:val="28"/>
          <w:szCs w:val="28"/>
        </w:rPr>
        <w:t>-Что приводит к конфликту с подростками?</w:t>
      </w:r>
    </w:p>
    <w:p w:rsidR="00224121" w:rsidRPr="00224121" w:rsidRDefault="00224121" w:rsidP="00224121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224121">
        <w:rPr>
          <w:rStyle w:val="c0"/>
          <w:sz w:val="28"/>
          <w:szCs w:val="28"/>
        </w:rPr>
        <w:t>- Как ведут себя дети в быту?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24121">
        <w:rPr>
          <w:rStyle w:val="a4"/>
          <w:b/>
          <w:bCs/>
          <w:sz w:val="28"/>
          <w:szCs w:val="28"/>
        </w:rPr>
        <w:t>Игра «Кружка»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24121">
        <w:rPr>
          <w:rStyle w:val="a4"/>
          <w:sz w:val="28"/>
          <w:szCs w:val="28"/>
        </w:rPr>
        <w:t>(на ладони учителя на уровне глаз зрителей обычная кружка с односторонним рисунком)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24121">
        <w:rPr>
          <w:rStyle w:val="a6"/>
          <w:sz w:val="28"/>
          <w:szCs w:val="28"/>
        </w:rPr>
        <w:t>Фабула игры:</w:t>
      </w:r>
      <w:r w:rsidRPr="00224121">
        <w:rPr>
          <w:rStyle w:val="apple-converted-space"/>
          <w:sz w:val="28"/>
          <w:szCs w:val="28"/>
        </w:rPr>
        <w:t> </w:t>
      </w:r>
      <w:r w:rsidRPr="00224121">
        <w:rPr>
          <w:sz w:val="28"/>
          <w:szCs w:val="28"/>
        </w:rPr>
        <w:t xml:space="preserve">двое родителей  занимают разное положение по отношению к кружке. Глядя на неё,  поочерёдно описывают то, что видят, и сообщают об этом всей группе. Их описание явно не совпадают: один видит, что кружка </w:t>
      </w:r>
      <w:r w:rsidRPr="00224121">
        <w:rPr>
          <w:sz w:val="28"/>
          <w:szCs w:val="28"/>
        </w:rPr>
        <w:lastRenderedPageBreak/>
        <w:t>имеет ручку, но не видит этого другой; один видит рисунок на кружке, но другой сообщает, что кружка без рисунка и т.д.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24121">
        <w:rPr>
          <w:rStyle w:val="a6"/>
          <w:sz w:val="28"/>
          <w:szCs w:val="28"/>
        </w:rPr>
        <w:t>Вывод:</w:t>
      </w:r>
      <w:r w:rsidRPr="00224121">
        <w:rPr>
          <w:rStyle w:val="apple-converted-space"/>
          <w:sz w:val="28"/>
          <w:szCs w:val="28"/>
        </w:rPr>
        <w:t> </w:t>
      </w:r>
      <w:r w:rsidRPr="00224121">
        <w:rPr>
          <w:sz w:val="28"/>
          <w:szCs w:val="28"/>
        </w:rPr>
        <w:t xml:space="preserve">эта игра свидетельствует о многомерности мира, которое говорит о том, что любое явление мира, любая проблема, обладает разными характеристиками одновременно, будучи рассмотренными с разных точек зрения.   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24121">
        <w:rPr>
          <w:rStyle w:val="a4"/>
          <w:b/>
          <w:bCs/>
          <w:sz w:val="28"/>
          <w:szCs w:val="28"/>
        </w:rPr>
        <w:t>Игра «Проблема на ладошке»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24121">
        <w:rPr>
          <w:sz w:val="28"/>
          <w:szCs w:val="28"/>
        </w:rPr>
        <w:t xml:space="preserve">У нас две группы родителей, сидящих напротив.  Одной из групп предлагаю найти что-то хорошее, справедливое, полезное в  фильме «Закрытая школа», которая произвела большое впечатление  не только среди детей, но и среди взрослых. Другой группе, наоборот, – </w:t>
      </w:r>
      <w:proofErr w:type="gramStart"/>
      <w:r w:rsidRPr="00224121">
        <w:rPr>
          <w:sz w:val="28"/>
          <w:szCs w:val="28"/>
        </w:rPr>
        <w:t>негативное</w:t>
      </w:r>
      <w:proofErr w:type="gramEnd"/>
      <w:r w:rsidRPr="00224121">
        <w:rPr>
          <w:sz w:val="28"/>
          <w:szCs w:val="28"/>
        </w:rPr>
        <w:t>, отрицательное, плохое. Проблему на ладошке будет символизировать «сердечко», которое  вы будете передавать от одного выступающего к другому, от одной группы родителей к другой.</w:t>
      </w:r>
    </w:p>
    <w:p w:rsidR="00224121" w:rsidRPr="00224121" w:rsidRDefault="00224121" w:rsidP="0022412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24121">
        <w:rPr>
          <w:rStyle w:val="a4"/>
          <w:sz w:val="28"/>
          <w:szCs w:val="28"/>
        </w:rPr>
        <w:t>(Каждый из родителей высказал своё мнение)</w:t>
      </w:r>
    </w:p>
    <w:p w:rsidR="00224121" w:rsidRPr="00224121" w:rsidRDefault="00224121" w:rsidP="00224121">
      <w:pPr>
        <w:jc w:val="both"/>
        <w:rPr>
          <w:rFonts w:ascii="Times New Roman" w:hAnsi="Times New Roman"/>
          <w:sz w:val="28"/>
          <w:szCs w:val="28"/>
        </w:rPr>
      </w:pPr>
    </w:p>
    <w:p w:rsidR="00224121" w:rsidRPr="00224121" w:rsidRDefault="00224121" w:rsidP="00224121">
      <w:pPr>
        <w:jc w:val="both"/>
        <w:rPr>
          <w:rFonts w:ascii="Times New Roman" w:hAnsi="Times New Roman"/>
          <w:b/>
          <w:sz w:val="28"/>
          <w:szCs w:val="28"/>
        </w:rPr>
      </w:pPr>
      <w:r w:rsidRPr="00224121">
        <w:rPr>
          <w:rFonts w:ascii="Times New Roman" w:hAnsi="Times New Roman"/>
          <w:b/>
          <w:sz w:val="28"/>
          <w:szCs w:val="28"/>
        </w:rPr>
        <w:t>Лекция классного руководителя  о социализации и социальном воспитании</w:t>
      </w:r>
    </w:p>
    <w:p w:rsidR="00224121" w:rsidRPr="00224121" w:rsidRDefault="00224121" w:rsidP="00224121">
      <w:pPr>
        <w:jc w:val="both"/>
        <w:rPr>
          <w:rFonts w:ascii="Times New Roman" w:hAnsi="Times New Roman"/>
          <w:b/>
          <w:sz w:val="28"/>
          <w:szCs w:val="28"/>
        </w:rPr>
      </w:pPr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Социальное воспитание - одна из важнейших сторон многогранного процесса становления личности, освоение индивидом моральных ценностей, выработка им нравственных качеств, способности ориентироваться на идеал, жить согласно принципам, нормам и правилам социума, когда убеждения и представления о должном воплощаются в поступках и поведении. Развитие человека - сложный процесс, которым двигают наследственность и среда. Превращение биологического индивида </w:t>
      </w:r>
      <w:proofErr w:type="gramStart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>социального</w:t>
      </w:r>
      <w:proofErr w:type="gramEnd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субъекта происходит в процессе социализации. Социальное воспитание, по мнению А.В. Мудрика, предполагает включение подростка в социальные связи при активной самостоятельности выбора цели и способов самоутверждения, определения приоритетов.</w:t>
      </w:r>
    </w:p>
    <w:p w:rsidR="00224121" w:rsidRPr="00224121" w:rsidRDefault="00224121" w:rsidP="0022412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Наиболее </w:t>
      </w:r>
      <w:proofErr w:type="gramStart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для социализации и социального воспитания ребенка имеет социум. Эту ближайшую социальную среду ребенок осваивает постепенно. Если при рождении ребенок развивается в основном в семье, дальнейшем он осваивает все новые и новые среды - дошкольные учреждения, компании друзей, дискотеки и т.д. С возрастом освоенная ребенком «территория» социальной среды все больше и больше расширяется.</w:t>
      </w:r>
      <w:r w:rsidRPr="00224121">
        <w:rPr>
          <w:rFonts w:ascii="Times New Roman" w:hAnsi="Times New Roman"/>
          <w:sz w:val="28"/>
          <w:szCs w:val="28"/>
        </w:rPr>
        <w:br/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ребенок как бы постоянно ищет и находит ту среду, которая для него в наибольшей степени комфортна, где ребенка лучше понимают, </w:t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относятся к нему с уважением и т.д. Для процесса социализации </w:t>
      </w:r>
      <w:proofErr w:type="gramStart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имеет, какие установки формирует та или иная среда, в которой находится ребенок, какой социальный опыт может накапливаться у него в этой среде - положительный или негативный.</w:t>
      </w:r>
    </w:p>
    <w:p w:rsidR="00224121" w:rsidRPr="00224121" w:rsidRDefault="00224121" w:rsidP="0022412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В социальной педагогике и психологии социум, социальная среда </w:t>
      </w:r>
      <w:proofErr w:type="gramStart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>рассматривается</w:t>
      </w:r>
      <w:proofErr w:type="gramEnd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прежде всего с точки зрения процесса включения ребенка в нее через ближайшую социальную среду, в общество в целом. С этой точки зрения важным становится то, что отношения человека и внешних социальных условий его жизни, его жизни в социуме имеют характер взаимодействия. Среда - это не просто улица, дома и вещи, расположение которых достаточно знать человеку, чтобы, войдя в нее, чувствовать себя там комфортно. Среда - это еще и самые разные общности людей, которые характеризуются особой системой отношений и правил, распространяющихся на всех членов данной общности. Поэтому, с одной стороны, человек вносит в нее что-то свое, в определенной степени влияет на нее, изменяет ее, но в то же время, и среда влияет на человека, предъявляет ему свои требования. Она может принимать человека, какие-то его поступки, проявления, а может и отвергать; может относиться к нему доброжелательно, а может и неприязненно.</w:t>
      </w:r>
    </w:p>
    <w:p w:rsidR="00224121" w:rsidRPr="00224121" w:rsidRDefault="00224121" w:rsidP="0022412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Так, вхождение ребенка в общество может быть затруднено вследствие особенностей его физического или психического развития. Или усвоение социальных норм и ценностей ребенком, искажается в результате негативного - стихийного либо преднамеренного - влияния среды, в которой он живет, и т.д. В результате ребенок «выпадает» из нормальных социальных отношений и поэтому нуждается в специальной помощи для успешной интеграции его в общество.</w:t>
      </w:r>
      <w:r w:rsidRPr="00224121">
        <w:rPr>
          <w:rFonts w:ascii="Times New Roman" w:hAnsi="Times New Roman"/>
          <w:sz w:val="28"/>
          <w:szCs w:val="28"/>
        </w:rPr>
        <w:br/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>Процесс социализации таких детей также происходит, прежде всего, через воспитание, посредством которого осуществляется целенаправленное влияние, управление этим процессом. Однако при этом для каждой категории детей должны быть разработаны свои методики и технологии воспитательного процесса, позволяющие активизировать позитивные факторы и нейтрализовать негативные.</w:t>
      </w:r>
      <w:r w:rsidRPr="00224121">
        <w:rPr>
          <w:rFonts w:ascii="Times New Roman" w:hAnsi="Times New Roman"/>
          <w:sz w:val="28"/>
          <w:szCs w:val="28"/>
        </w:rPr>
        <w:br/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>В целом усилия воспитателей и специалистов должны быть направлены на социальную адаптацию ребенка, находящегося в трудной жизненной ситуации, т. е. на его активное приспособление к принятым в обществе правилам и нормам поведения или на преодоление последствий влияния негативных факторов</w:t>
      </w:r>
    </w:p>
    <w:p w:rsidR="00224121" w:rsidRPr="00224121" w:rsidRDefault="00224121" w:rsidP="0022412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Формирование развитой личности составляет одну из главных задач современного общества. В процессе воспитания необходимо </w:t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ориентироваться именно на общечеловеческие ценности - определенные нормы нравственности, прогрессивное, культурное наследие человечества.</w:t>
      </w:r>
      <w:r w:rsidRPr="002241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24121">
        <w:rPr>
          <w:rFonts w:ascii="Times New Roman" w:hAnsi="Times New Roman"/>
          <w:sz w:val="28"/>
          <w:szCs w:val="28"/>
        </w:rPr>
        <w:br/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        Формирование человека как личности требует от общества постоянного и сознательно организуемого совершенствования системы общественного воспитания, преодоления застойных, традиционных, стихийно сложившихся форм. Целенаправленное формирование личности человека предполагает ее проектирование, но не основе общего для всех людей шаблона, а в соответствии с индивидуальным для каждого человека проектом, учитывающим его конкретные физиологические и психологические особенности. При этом особое значение приобретает учет внутренних побудительных сил, потребностей человека, его сознательных стремлений.</w:t>
      </w:r>
      <w:r w:rsidRPr="002241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24121" w:rsidRPr="00224121" w:rsidRDefault="00224121" w:rsidP="0022412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24121">
        <w:rPr>
          <w:rFonts w:ascii="Times New Roman" w:hAnsi="Times New Roman"/>
          <w:b/>
          <w:sz w:val="28"/>
          <w:szCs w:val="28"/>
        </w:rPr>
        <w:t>Знакомство родителей с  результатами   проведенной  методики М.И. Рожкова</w:t>
      </w:r>
    </w:p>
    <w:p w:rsidR="00224121" w:rsidRPr="00224121" w:rsidRDefault="00224121" w:rsidP="0022412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24121" w:rsidRPr="00224121" w:rsidRDefault="00224121" w:rsidP="002241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121">
        <w:rPr>
          <w:rFonts w:ascii="Times New Roman" w:hAnsi="Times New Roman"/>
          <w:sz w:val="28"/>
          <w:szCs w:val="28"/>
        </w:rPr>
        <w:t>Была проведена методика</w:t>
      </w:r>
      <w:r w:rsidRPr="002241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41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М.И.Рожкова</w:t>
      </w:r>
      <w:r w:rsidRPr="00224121">
        <w:rPr>
          <w:rFonts w:ascii="Times New Roman" w:hAnsi="Times New Roman"/>
          <w:sz w:val="28"/>
          <w:szCs w:val="28"/>
          <w:lang w:eastAsia="ru-RU"/>
        </w:rPr>
        <w:t xml:space="preserve"> по выявлению  уровня  социальной </w:t>
      </w:r>
      <w:proofErr w:type="spellStart"/>
      <w:r w:rsidRPr="00224121">
        <w:rPr>
          <w:rFonts w:ascii="Times New Roman" w:hAnsi="Times New Roman"/>
          <w:sz w:val="28"/>
          <w:szCs w:val="28"/>
          <w:lang w:eastAsia="ru-RU"/>
        </w:rPr>
        <w:t>адаптированности</w:t>
      </w:r>
      <w:proofErr w:type="spellEnd"/>
      <w:r w:rsidRPr="00224121">
        <w:rPr>
          <w:rFonts w:ascii="Times New Roman" w:hAnsi="Times New Roman"/>
          <w:sz w:val="28"/>
          <w:szCs w:val="28"/>
          <w:lang w:eastAsia="ru-RU"/>
        </w:rPr>
        <w:t>, активности, автономности и нравственной воспитанности среди  учащихся с 6-7 классов. </w:t>
      </w:r>
    </w:p>
    <w:p w:rsidR="00224121" w:rsidRPr="00224121" w:rsidRDefault="00224121" w:rsidP="002241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40" w:type="dxa"/>
        <w:tblInd w:w="-318" w:type="dxa"/>
        <w:tblLayout w:type="fixed"/>
        <w:tblLook w:val="04A0"/>
      </w:tblPr>
      <w:tblGrid>
        <w:gridCol w:w="1135"/>
        <w:gridCol w:w="1944"/>
        <w:gridCol w:w="1599"/>
        <w:gridCol w:w="1276"/>
        <w:gridCol w:w="2036"/>
        <w:gridCol w:w="1650"/>
      </w:tblGrid>
      <w:tr w:rsidR="00224121" w:rsidRPr="00224121" w:rsidTr="00902102">
        <w:tc>
          <w:tcPr>
            <w:tcW w:w="1135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44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599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оценку </w:t>
            </w:r>
            <w:proofErr w:type="gramStart"/>
            <w:r w:rsidRPr="00224121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</w:t>
            </w:r>
            <w:proofErr w:type="gramEnd"/>
            <w:r w:rsidRPr="002241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4121">
              <w:rPr>
                <w:rFonts w:ascii="Times New Roman" w:hAnsi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</w:p>
        </w:tc>
        <w:tc>
          <w:tcPr>
            <w:tcW w:w="1276" w:type="dxa"/>
          </w:tcPr>
          <w:p w:rsidR="00224121" w:rsidRPr="00224121" w:rsidRDefault="00224121" w:rsidP="00902102">
            <w:pPr>
              <w:pStyle w:val="1"/>
              <w:ind w:left="-125" w:firstLine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  <w:lang w:eastAsia="ru-RU"/>
              </w:rPr>
              <w:t>Оценка автономности</w:t>
            </w:r>
          </w:p>
        </w:tc>
        <w:tc>
          <w:tcPr>
            <w:tcW w:w="203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  <w:lang w:eastAsia="ru-RU"/>
              </w:rPr>
              <w:t>Оценка социальной активности</w:t>
            </w:r>
          </w:p>
        </w:tc>
        <w:tc>
          <w:tcPr>
            <w:tcW w:w="1650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приверженности детей гуманистическим нормам жизнедеятельности</w:t>
            </w:r>
          </w:p>
        </w:tc>
      </w:tr>
      <w:tr w:rsidR="00224121" w:rsidRPr="00224121" w:rsidTr="00902102">
        <w:tc>
          <w:tcPr>
            <w:tcW w:w="1135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44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121">
              <w:rPr>
                <w:rFonts w:ascii="Times New Roman" w:hAnsi="Times New Roman"/>
                <w:sz w:val="28"/>
                <w:szCs w:val="28"/>
              </w:rPr>
              <w:t>Казека</w:t>
            </w:r>
            <w:proofErr w:type="spellEnd"/>
            <w:r w:rsidRPr="00224121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599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3       в</w:t>
            </w:r>
          </w:p>
        </w:tc>
        <w:tc>
          <w:tcPr>
            <w:tcW w:w="127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3         в</w:t>
            </w:r>
          </w:p>
        </w:tc>
        <w:tc>
          <w:tcPr>
            <w:tcW w:w="203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3.8             в</w:t>
            </w:r>
          </w:p>
        </w:tc>
        <w:tc>
          <w:tcPr>
            <w:tcW w:w="1650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3.6         в</w:t>
            </w:r>
          </w:p>
        </w:tc>
      </w:tr>
      <w:tr w:rsidR="00224121" w:rsidRPr="00224121" w:rsidTr="00902102">
        <w:tc>
          <w:tcPr>
            <w:tcW w:w="1135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Кулаков А.</w:t>
            </w:r>
          </w:p>
        </w:tc>
        <w:tc>
          <w:tcPr>
            <w:tcW w:w="1599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 xml:space="preserve">1       </w:t>
            </w:r>
            <w:proofErr w:type="spellStart"/>
            <w:r w:rsidRPr="0022412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 xml:space="preserve">0.4      </w:t>
            </w:r>
            <w:proofErr w:type="spellStart"/>
            <w:r w:rsidRPr="0022412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03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2.4             с</w:t>
            </w:r>
          </w:p>
        </w:tc>
        <w:tc>
          <w:tcPr>
            <w:tcW w:w="1650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2.4         с</w:t>
            </w:r>
          </w:p>
        </w:tc>
      </w:tr>
      <w:tr w:rsidR="00224121" w:rsidRPr="00224121" w:rsidTr="00902102">
        <w:tc>
          <w:tcPr>
            <w:tcW w:w="1135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44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121">
              <w:rPr>
                <w:rFonts w:ascii="Times New Roman" w:hAnsi="Times New Roman"/>
                <w:sz w:val="28"/>
                <w:szCs w:val="28"/>
              </w:rPr>
              <w:t>Брейстер</w:t>
            </w:r>
            <w:proofErr w:type="spellEnd"/>
            <w:r w:rsidRPr="00224121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599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3.4    в</w:t>
            </w:r>
          </w:p>
        </w:tc>
        <w:tc>
          <w:tcPr>
            <w:tcW w:w="127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3.4      в</w:t>
            </w:r>
          </w:p>
        </w:tc>
        <w:tc>
          <w:tcPr>
            <w:tcW w:w="203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2.8             с</w:t>
            </w:r>
          </w:p>
        </w:tc>
        <w:tc>
          <w:tcPr>
            <w:tcW w:w="1650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3.4         в</w:t>
            </w:r>
          </w:p>
        </w:tc>
      </w:tr>
      <w:tr w:rsidR="00224121" w:rsidRPr="00224121" w:rsidTr="00902102">
        <w:tc>
          <w:tcPr>
            <w:tcW w:w="1135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Горбунов А.</w:t>
            </w:r>
          </w:p>
        </w:tc>
        <w:tc>
          <w:tcPr>
            <w:tcW w:w="1599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 xml:space="preserve">1.4    </w:t>
            </w:r>
            <w:proofErr w:type="spellStart"/>
            <w:r w:rsidRPr="0022412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 xml:space="preserve">0.6      </w:t>
            </w:r>
            <w:proofErr w:type="spellStart"/>
            <w:r w:rsidRPr="0022412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03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2.6             с</w:t>
            </w:r>
          </w:p>
        </w:tc>
        <w:tc>
          <w:tcPr>
            <w:tcW w:w="1650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3            в</w:t>
            </w:r>
          </w:p>
        </w:tc>
      </w:tr>
      <w:tr w:rsidR="00224121" w:rsidRPr="00224121" w:rsidTr="00902102">
        <w:tc>
          <w:tcPr>
            <w:tcW w:w="1135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121">
              <w:rPr>
                <w:rFonts w:ascii="Times New Roman" w:hAnsi="Times New Roman"/>
                <w:sz w:val="28"/>
                <w:szCs w:val="28"/>
              </w:rPr>
              <w:t>Средний коэффициент</w:t>
            </w:r>
          </w:p>
        </w:tc>
        <w:tc>
          <w:tcPr>
            <w:tcW w:w="1944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121">
              <w:rPr>
                <w:rFonts w:ascii="Times New Roman" w:hAnsi="Times New Roman"/>
                <w:b/>
                <w:sz w:val="28"/>
                <w:szCs w:val="28"/>
              </w:rPr>
              <w:t>2.6    с</w:t>
            </w:r>
          </w:p>
        </w:tc>
        <w:tc>
          <w:tcPr>
            <w:tcW w:w="127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121">
              <w:rPr>
                <w:rFonts w:ascii="Times New Roman" w:hAnsi="Times New Roman"/>
                <w:b/>
                <w:sz w:val="28"/>
                <w:szCs w:val="28"/>
              </w:rPr>
              <w:t xml:space="preserve">1,9      </w:t>
            </w:r>
            <w:proofErr w:type="spellStart"/>
            <w:r w:rsidRPr="0022412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036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121">
              <w:rPr>
                <w:rFonts w:ascii="Times New Roman" w:hAnsi="Times New Roman"/>
                <w:b/>
                <w:sz w:val="28"/>
                <w:szCs w:val="28"/>
              </w:rPr>
              <w:t>2,9              с</w:t>
            </w:r>
          </w:p>
        </w:tc>
        <w:tc>
          <w:tcPr>
            <w:tcW w:w="1650" w:type="dxa"/>
          </w:tcPr>
          <w:p w:rsidR="00224121" w:rsidRPr="00224121" w:rsidRDefault="00224121" w:rsidP="0090210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121">
              <w:rPr>
                <w:rFonts w:ascii="Times New Roman" w:hAnsi="Times New Roman"/>
                <w:b/>
                <w:sz w:val="28"/>
                <w:szCs w:val="28"/>
              </w:rPr>
              <w:t>3.1         в</w:t>
            </w:r>
          </w:p>
        </w:tc>
      </w:tr>
    </w:tbl>
    <w:p w:rsidR="00224121" w:rsidRPr="00224121" w:rsidRDefault="00224121" w:rsidP="002241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4121" w:rsidRPr="00224121" w:rsidRDefault="00224121" w:rsidP="00224121">
      <w:p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Больше 3 – высокая степень (в)</w:t>
      </w:r>
    </w:p>
    <w:p w:rsidR="00224121" w:rsidRPr="00224121" w:rsidRDefault="00224121" w:rsidP="00224121">
      <w:p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Больше 2, но меньше 3 – средняя степень (с)</w:t>
      </w:r>
    </w:p>
    <w:p w:rsidR="00224121" w:rsidRPr="00224121" w:rsidRDefault="00224121" w:rsidP="00224121">
      <w:p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Меньше 2  - низкая степень (</w:t>
      </w:r>
      <w:proofErr w:type="spellStart"/>
      <w:r w:rsidRPr="00224121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224121">
        <w:rPr>
          <w:rFonts w:ascii="Times New Roman" w:hAnsi="Times New Roman"/>
          <w:sz w:val="28"/>
          <w:szCs w:val="28"/>
          <w:lang w:eastAsia="ru-RU"/>
        </w:rPr>
        <w:t>)</w:t>
      </w:r>
    </w:p>
    <w:p w:rsidR="00224121" w:rsidRPr="00224121" w:rsidRDefault="00224121" w:rsidP="00224121">
      <w:p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По результатам проведённой методики среди учащихся  6-7  классов видно, что  средний коэффициент  оценки   приверженности детей  гуманистическим нормам жизнедеятельности намного выше, чем  в  других уровнях социализации, а коэффициент оценки автономности  самый низкий.</w:t>
      </w:r>
    </w:p>
    <w:p w:rsidR="00224121" w:rsidRPr="00224121" w:rsidRDefault="00224121" w:rsidP="00224121">
      <w:p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lastRenderedPageBreak/>
        <w:t>(Далее учитель комментирует результаты  каждого ребёнка отдельно)</w:t>
      </w:r>
    </w:p>
    <w:p w:rsidR="00224121" w:rsidRPr="00224121" w:rsidRDefault="00224121" w:rsidP="00224121">
      <w:p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</w:p>
    <w:p w:rsidR="00224121" w:rsidRPr="00224121" w:rsidRDefault="00224121" w:rsidP="00224121">
      <w:pPr>
        <w:spacing w:after="0" w:line="270" w:lineRule="atLeas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4121">
        <w:rPr>
          <w:rFonts w:ascii="Times New Roman" w:hAnsi="Times New Roman"/>
          <w:sz w:val="28"/>
          <w:szCs w:val="28"/>
          <w:u w:val="single"/>
          <w:lang w:eastAsia="ru-RU"/>
        </w:rPr>
        <w:t>Совместно с родителями вырабатываются и принимаются рекомендации по воспитанию подростка:</w:t>
      </w:r>
    </w:p>
    <w:p w:rsidR="00224121" w:rsidRPr="00224121" w:rsidRDefault="00224121" w:rsidP="00224121">
      <w:pPr>
        <w:numPr>
          <w:ilvl w:val="0"/>
          <w:numId w:val="2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Важную роль в жизни человека играет семья, в которой он растёт.</w:t>
      </w:r>
    </w:p>
    <w:p w:rsidR="00224121" w:rsidRPr="00224121" w:rsidRDefault="00224121" w:rsidP="00224121">
      <w:pPr>
        <w:spacing w:after="0" w:line="27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Даже сегодня при большой занятости родителей надо способствовать выработке у подростка умения принимать правильное решение в ситуации нравственного выбора.</w:t>
      </w:r>
    </w:p>
    <w:p w:rsidR="00224121" w:rsidRPr="00224121" w:rsidRDefault="00224121" w:rsidP="00224121">
      <w:pPr>
        <w:spacing w:after="0" w:line="27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2.Важно уделять внимание физическому здоровью ребёнка, следить за режимом, чтобы он не сидел целый день у компьютера, а ночью в интернете.</w:t>
      </w:r>
    </w:p>
    <w:p w:rsidR="00224121" w:rsidRPr="00224121" w:rsidRDefault="00224121" w:rsidP="00224121">
      <w:pPr>
        <w:spacing w:after="0" w:line="27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3.Необходимо выстраивать такие отношения, чтобы ребёнок знал, что он как личность интересен родителям, его мнение для них значимо. Тогда в трудной ситуации ребёнок будет обращаться за помощью к ним, а не к алкоголю и наркотикам.</w:t>
      </w:r>
    </w:p>
    <w:p w:rsidR="00224121" w:rsidRPr="00224121" w:rsidRDefault="00224121" w:rsidP="00224121">
      <w:pPr>
        <w:spacing w:after="0" w:line="27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24121">
        <w:rPr>
          <w:rFonts w:ascii="Times New Roman" w:hAnsi="Times New Roman"/>
          <w:sz w:val="28"/>
          <w:szCs w:val="28"/>
          <w:lang w:eastAsia="ru-RU"/>
        </w:rPr>
        <w:t>4. Нельзя прятаться от проблем и не надо бояться обращаться за помощью к психологу.</w:t>
      </w:r>
    </w:p>
    <w:p w:rsidR="00224121" w:rsidRPr="00224121" w:rsidRDefault="00224121" w:rsidP="00224121">
      <w:pPr>
        <w:rPr>
          <w:rFonts w:ascii="Times New Roman" w:hAnsi="Times New Roman"/>
          <w:sz w:val="28"/>
          <w:szCs w:val="28"/>
        </w:rPr>
      </w:pPr>
    </w:p>
    <w:p w:rsidR="00224121" w:rsidRPr="00224121" w:rsidRDefault="00224121" w:rsidP="00224121">
      <w:pPr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2412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Итог собрания </w:t>
      </w:r>
    </w:p>
    <w:p w:rsidR="00224121" w:rsidRPr="00224121" w:rsidRDefault="00224121" w:rsidP="00224121">
      <w:pPr>
        <w:rPr>
          <w:rFonts w:ascii="Times New Roman" w:hAnsi="Times New Roman"/>
          <w:sz w:val="28"/>
          <w:szCs w:val="28"/>
        </w:rPr>
      </w:pPr>
      <w:r w:rsidRPr="0022412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 </w:t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>И закончить мое выступление мне хочется одной восточной притчей:</w:t>
      </w:r>
      <w:r w:rsidRPr="00224121">
        <w:rPr>
          <w:rFonts w:ascii="Times New Roman" w:hAnsi="Times New Roman"/>
          <w:sz w:val="28"/>
          <w:szCs w:val="28"/>
        </w:rPr>
        <w:br/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        У одного короля был мудрец, который очень часто помогал ему советами. И как-то королю показалось, что придворные стали больше прислушиваться  к словам мудреца, чем его собственным, и тогда он решил проучить мудреца, а заодно и показать всем придворным, кто на самом деле самый умный. Поймал он бабочку, зажал ее в своих ладонях и пригласил к себе мудреца, чтобы задать ему вопрос.</w:t>
      </w:r>
      <w:r w:rsidRPr="002241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24121">
        <w:rPr>
          <w:rFonts w:ascii="Times New Roman" w:hAnsi="Times New Roman"/>
          <w:sz w:val="28"/>
          <w:szCs w:val="28"/>
        </w:rPr>
        <w:br/>
      </w:r>
      <w:r w:rsidRPr="00224121">
        <w:rPr>
          <w:rFonts w:ascii="Times New Roman" w:hAnsi="Times New Roman"/>
          <w:sz w:val="28"/>
          <w:szCs w:val="28"/>
        </w:rPr>
        <w:br/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gramStart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>-С</w:t>
      </w:r>
      <w:proofErr w:type="gramEnd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>кажи мне, бабочка в моих руках живая или мертвая? (а сам думает: «Скажет, что мертвая – я разожму руки и бабочка улетит – значит живая, а если скажет</w:t>
      </w:r>
      <w:proofErr w:type="gramStart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24121">
        <w:rPr>
          <w:rFonts w:ascii="Times New Roman" w:hAnsi="Times New Roman"/>
          <w:sz w:val="28"/>
          <w:szCs w:val="28"/>
          <w:shd w:val="clear" w:color="auto" w:fill="FFFFFF"/>
        </w:rPr>
        <w:t xml:space="preserve"> что живая, я потихоньку сожму руки, и бабочка погибнет!»)</w:t>
      </w:r>
      <w:r w:rsidRPr="00224121">
        <w:rPr>
          <w:rFonts w:ascii="Times New Roman" w:hAnsi="Times New Roman"/>
          <w:sz w:val="28"/>
          <w:szCs w:val="28"/>
        </w:rPr>
        <w:br/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>Посмотрел на него мудрец внимательно и произнес:</w:t>
      </w:r>
      <w:r w:rsidRPr="00224121">
        <w:rPr>
          <w:rFonts w:ascii="Times New Roman" w:hAnsi="Times New Roman"/>
          <w:sz w:val="28"/>
          <w:szCs w:val="28"/>
        </w:rPr>
        <w:br/>
      </w:r>
      <w:r w:rsidRPr="00224121">
        <w:rPr>
          <w:rFonts w:ascii="Times New Roman" w:hAnsi="Times New Roman"/>
          <w:sz w:val="28"/>
          <w:szCs w:val="28"/>
          <w:shd w:val="clear" w:color="auto" w:fill="FFFFFF"/>
        </w:rPr>
        <w:t>- Все в Ваших руках, мой господин…</w:t>
      </w:r>
    </w:p>
    <w:p w:rsidR="001E7C76" w:rsidRPr="00224121" w:rsidRDefault="001E7C76">
      <w:pPr>
        <w:rPr>
          <w:rFonts w:ascii="Times New Roman" w:hAnsi="Times New Roman"/>
          <w:sz w:val="28"/>
          <w:szCs w:val="28"/>
        </w:rPr>
      </w:pPr>
    </w:p>
    <w:sectPr w:rsidR="001E7C76" w:rsidRPr="00224121" w:rsidSect="00D300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A41"/>
    <w:multiLevelType w:val="multilevel"/>
    <w:tmpl w:val="004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F220A"/>
    <w:multiLevelType w:val="multilevel"/>
    <w:tmpl w:val="2B66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121"/>
    <w:rsid w:val="001E7C76"/>
    <w:rsid w:val="0022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4121"/>
    <w:pPr>
      <w:ind w:left="720"/>
      <w:contextualSpacing/>
    </w:pPr>
  </w:style>
  <w:style w:type="character" w:customStyle="1" w:styleId="apple-converted-space">
    <w:name w:val="apple-converted-space"/>
    <w:basedOn w:val="a0"/>
    <w:rsid w:val="00224121"/>
  </w:style>
  <w:style w:type="paragraph" w:styleId="a3">
    <w:name w:val="Normal (Web)"/>
    <w:basedOn w:val="a"/>
    <w:uiPriority w:val="99"/>
    <w:unhideWhenUsed/>
    <w:rsid w:val="002241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4121"/>
    <w:rPr>
      <w:i/>
      <w:iCs/>
    </w:rPr>
  </w:style>
  <w:style w:type="table" w:styleId="a5">
    <w:name w:val="Table Grid"/>
    <w:basedOn w:val="a1"/>
    <w:uiPriority w:val="59"/>
    <w:rsid w:val="00224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4121"/>
    <w:rPr>
      <w:b/>
      <w:bCs/>
    </w:rPr>
  </w:style>
  <w:style w:type="paragraph" w:customStyle="1" w:styleId="c2">
    <w:name w:val="c2"/>
    <w:basedOn w:val="a"/>
    <w:rsid w:val="002241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24121"/>
  </w:style>
  <w:style w:type="paragraph" w:customStyle="1" w:styleId="c6">
    <w:name w:val="c6"/>
    <w:basedOn w:val="a"/>
    <w:rsid w:val="002241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24121"/>
  </w:style>
  <w:style w:type="paragraph" w:customStyle="1" w:styleId="c1">
    <w:name w:val="c1"/>
    <w:basedOn w:val="a"/>
    <w:rsid w:val="002241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1900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2014-10-31T13:47:00Z</dcterms:created>
  <dcterms:modified xsi:type="dcterms:W3CDTF">2014-10-31T14:03:00Z</dcterms:modified>
</cp:coreProperties>
</file>