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Сценарии праздников на 1 сентября. День знаний сценарии.</w:t>
      </w:r>
    </w:p>
    <w:p w:rsid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знаний по традиции отмечается 1 сентября. Официально этот праздник был утвержден Верховным Советом СССР 1 сентября 1984 года. В Древней Иудее 1 сентября отмечалось как праздник жатвы, из Евангелия известно, что в этот день Спаситель впервые обратился к народу с проповедью. В этот же день в 312 году н. э. император Константин, приняв христианство от матери Елены, разбил своего противника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Мавксентия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осеняя войско знаменем, на котором был изображен крест. После победы Церковь Христову перестали преследовать, и она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рапространилась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Византийской империи.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1 сентября — это праздничный день для всех школьников, студентов и их родителей.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первого звонка несет особую смысловую и эмоциональную нагрузку. Народная мудрость гласит: «Хорошее начало — половина дела». Поэтому имеет особое значение, как начнется новый учебный год, — какой энергетический и эмоциональный заряд получат участники праздника. Особое внимание, безусловно, следует уделить первоклассникам, которые только начинают свою школьную жизнь, и выпускникам, которые покидают школу навсегда.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может создать такой настрой? Праздничное оформление места проведения «Первого звонка», музыкальное сопровождение, которое создаст приподнятое настроение, поможет почувствовать атмосферу праздника, где всех ожидают необыкновенные чудеса и сюрпризы.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предлагаемых вашему вниманию </w:t>
      </w:r>
      <w:hyperlink r:id="rId4" w:tooltip="1 сентября. День знаний. Сценарии" w:history="1">
        <w:r w:rsidRPr="004B30F1">
          <w:rPr>
            <w:rFonts w:ascii="Times New Roman" w:eastAsia="Times New Roman" w:hAnsi="Times New Roman" w:cs="Times New Roman"/>
            <w:b/>
            <w:bCs/>
            <w:color w:val="0099CC"/>
            <w:sz w:val="24"/>
            <w:szCs w:val="24"/>
            <w:u w:val="single"/>
            <w:lang w:eastAsia="ru-RU"/>
          </w:rPr>
          <w:t>сценариях</w:t>
        </w:r>
      </w:hyperlink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 место не только детям, но и их наставникам, родителям и гостям. Важно, чтобы на празднике не было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равнодушных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скучающих, чтобы каждый сопереживал происходящему.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бойтесь ломать традиционные штампы в проведении первого школьного праздника, и вы убедитесь, что атмосфера любви и тепла, твердой веры в честность и благородство, доброту и справедливость помогут найти взаимопонимание с ребятами. Желаем вам удачи в этом нелегком деле!</w:t>
      </w:r>
    </w:p>
    <w:p w:rsidR="004B30F1" w:rsidRPr="004B30F1" w:rsidRDefault="004B30F1" w:rsidP="004B30F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color w:val="50509C"/>
          <w:sz w:val="24"/>
          <w:szCs w:val="24"/>
          <w:lang w:eastAsia="ru-RU"/>
        </w:rPr>
        <w:t>Сценарий «День знаний»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сцене появляется дворник.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Дворник я! Иван Иванович Иванов! Чего смеешься, тут с вами не засмеешься, а заплачешь! Жизни от вас никакой! Директор меня отругал. Ты, говорит, Иван Иванович поздно встаешь, плохо метешь, мало скребешь... А как тут хорошо мести и много скрести, когда его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ученички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оболтусы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Ну ладно бы только директор! Зам его —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зануда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имя-то вроде простое, русское — Татьяна, и отчество приличное — Львовна, а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вычудит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вычудит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Зимой кричит: «Настоящего Деда Мороза и Снегурочку пригласим!» И пригласила... Теперь ей царя подавай! Сама угомону не знает, а ведь не молоденькая уж, и мне не дает. Ты, говорит, Иван Иванович, подмети до зеркального блеска, дорожку расстели! Ей-то что? А мне мети! А эта придумала царя со свитою, гостей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наприглашала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! Никакой жизни!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куда б еще не шло. Тут еще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завучей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коллеги ее, так от них вообще спасу нет. Лучше на глаза не показываться! А вот они легки на помине! Никакой жизни...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Появляются завучи.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завуч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дорогие гости и уважаемые родители! Здравствуйте, дорогие ребята! Здравствуйте, наши любимые учителя!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завуч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Поздравляем всех с праздником — Днем знаний. Мы от всей души хотим, чтобы после дня рождения День знаний стал для вас самым большим праздником года, ведь в этот день рождаются новые надежды и замыслы. Пусть они сбудутся! Праздник сегодня особый, хотя каждый год он повторяется вновь и вновь. Он несет с собой что-то новое, ведя нас по неизведанным дорогам знаний. Чтобы этот день нам запомнился надолго, мы пригласили на наш праздник много гостей.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1-й завуч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знаете ли вы, ребята, что в нашей школе самые добрые и справедливые, самые знающие и творческие учителя? Давайте их поприветствуем. А начнем мы с главы школы.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(Старшеклассницы поют на мотив песни из репертуара А. Пугачевой «Айсберг».)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 горой директор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вырастает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военною походкой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к столу.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доске меня сейчас же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вызывает,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в страхе и печали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дрожу и трепещу.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про все на свете тотчас лее забываю,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его вопросы качаю головой,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такой холодный, как айсберг в океане,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двойкою в портфеле бреду опять домой.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Дворник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(смахивая слезу).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жалостно как выводят. А директор — он у нас и вправду такой... прям скала! А иначе никак нельзя — директор, он и в Африке холодный! Опять же —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ём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держится.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завуч.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Верно, Иван Иванович, без директора невозможно представить себе жизнь школы. Директору нужно обо всем позаботиться, все организовать, все предусмотреть. На целых десять лет школа становится вашим вторым домом. И задача директора — сделать его таким же теплым, приветливым и надежным. В этих стенах каждый должен знать, что его защитят и всегда придут на помощь.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Директор! Пусть тебя стократ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Восславят, возблагодарят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вознесут на трон из песен,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 каждым поколеньем впредь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волшебно молодеть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труде, который так чудесен!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завуч.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большой праздник имеет свой символ. Например, Новый год пахнет сосновой хвоей и мандаринами, а 8 Марта — мимозами и фиалками. У нас тоже есть свой символ. Сегодня он, а вернее она, присутствует на празднике. Это Королева знаний! Поприветствуем ее, ребята!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(обращаясь учителям). Здравствуйте! Все вы — верные мои рыцари. И я хотела бы подарить вам вот эту песню: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улыбки краше ваша жизнь,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 нервах вся учебная работа,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назрел конфликт — держись,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Улыбнись, когда кричать уже охота.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наверняка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глазах ученика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прочтете без ошибки.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голубого ручейка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ачинается река,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Воспитанье — начинается с улыбки.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завуч.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Величество, вы побудете с нами подольше?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удовольствием! (Обращается к завучу.) А позвольте мне проверить ваших ребят? Каковы их знания? (Подходит к столу и показывает рукой на глобус.) Кто-нибудь знает, что это такое?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учащийся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чучело Земли.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Королева знаний.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единица.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укоризненно качает головой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). Тьфу! Сам ты чучела!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учащийся.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чучело, а такая земляная голова.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два.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 ты, голова твоя садовая!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учащийся.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это настоящая Земля, только картонная.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тройка.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учащийся.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знаю, синее — это вода, коричневое — это земная кора.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Тебе четыре.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5-й учащийся.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Эх вы, это модель Земли, только уменьшенная во много раз. Если посмотреть на нее в микроскоп, можно увидеть себя и всю нашу группу.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молодца! Вот у кого голова, а не картонка.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тебе пять. Значит, у вас в школе есть отличники. К сожалению, другим ребятам знаний пока не хватает. Ну, ничего страшного, для этого они и пришли в школу.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(поет).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помню, был когда-то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я, как все ребята.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получать пятерки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сызмалу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он, крест тяжелый,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гордость школы,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самый первый в классе, я —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суперученик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завуч.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такие у нас отличники.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покажите ваших хорошистов.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Хорошист.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учиться мне легко,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 пятерки далеко.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стоит тратить нервы?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Ночи целые не спать,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вдруг когда-то стать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отличником примерным.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таких как погляжу,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 ужас прихожу: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учебою замучен,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Бледен, мрачен, худ и скучен.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ж не гонюсь за знаньем новым,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буду я здоровым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завуч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и наш Троечник. Учебой, как говорится, не замучен, зато здоровье отменное — румянец во всю щеку, атлетический торс.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Аполлон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 только.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Аполлон — это кто? Сигареты, что ли?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(насмешливо). Ага! А Бетховен — это собака.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Троечник.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весь этот крик?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трудиться не привык.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Как-нибудь и абы как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Получу я свой трояк.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мне пять и не видать,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на это наплевать.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сразу аттестат,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Несказанно был бы рад.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1-й завуч.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— Двоечник, милости просим. Э, да он не один. Не пойму, кто эта полная дама? Твоя мама?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Появляются Двоечник и Лень. Они поют: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для бездельников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океане есть,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захотите, оставайтесь здесь.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нам здесь позволено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запретов нет,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не ходим мы,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 хоть сорок лет.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здесь бездельники,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тут жить,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Страха мы не ведаем,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незачем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свободная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проблем!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жизнь привольная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нам всем.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(поет одна).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добро пожаловать!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всех зовем.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плыть вам не на чем,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Лодку вам пришлем.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все бездельничать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баклуши бить,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захотел бы так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век прожить.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Ты чего замолчал?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Настроения нет. Одичаем мы на этом острове. Лучше бы я дома остался. Спал бы, ел, телевизор смотрел.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еще, телевизор смотреть! Лень... Лучше подремать (укладывается, потягивается).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Вот! Только и знает, что спит. Сюда заманивала, чего только не обещала! Телефон, магнитофон, личный самолет! Хорошо, что еда здесь на деревьях растет, а то бы давно умер с голоду. (Ест яблоко.) Лень, проснись, какое хоть число сегодня? Лень. Отстань, я не знаю.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Посмотрю-ка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календарь. Лень, а Лень, разве 32 августа бывает?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тут и 32 декабря есть. Да ни к чему мне дни считать. Спешить некуда.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(берет бинокль, смотрит вдаль). Лень, Лень! Я вижу землю!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этого быть!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ты сама посмотри: земля, люди!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Лень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(смотрит).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земля, и правда, люди! (Отдает бинокль.)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(скова смотрит). Ба! Знакомые все лица! Вон все наши! Все нарядные, веселые, с цветами. 32 августа, 32 августа (чешет затылок)... Да это же 1 сентября! Лень, да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проснись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наконец! Отправляй меня назад. Надоело бездельничать!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охота тебе тащиться в такую даль. Сидели бы здесь, спали бы да ели.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хочу! Надоело! Говори свои волшебные слова, возвращай меня назад. В школу хочу!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забыла я их, эти волшебные слова, забыла!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как забыла? Но ты же их куда-то записывала!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Записывала, записывала...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твоя записка? Давай скорей, я сам эти слова скажу.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Лень.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Записка в бутылке...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бутылка где?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море плавает 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 море? Все пропало! Теперь нам отсюда никогда не выбраться!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 пропала. Я ее к дереву привязала.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(Двоечник вытаскивает за веревку бутылку, достает оттуда записку, читает.)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хочешь ты скорей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маме, папе, другу;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 в путь быстрей,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Проплыви по кругу.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опасен этот путь,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Наберись терпенья,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Труд, смекалку не забудь,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 уменье.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 эту изучи,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маршрут,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влево поверни —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к дому приведут.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справишься, дружок,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конце пути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Загорится огонек!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смотри!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Помечтай! Помечтай! Мечтать не вредно!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как обрадовался! Как ему в школу-то захотелось. Рано радуешься. Чтобы туда попасть, надо задание выполнить.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Двоечник.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скорей! Я на все согласен.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Лень. Вон оно, под камушками лежит. Каждый твой шаг одного слова стоит. Иди, если сможешь.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(Стрелками показан путь.</w:t>
      </w:r>
      <w:proofErr w:type="gramEnd"/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Слова: «Меньше надо лениться, лениться надо меньше...»</w:t>
      </w:r>
      <w:proofErr w:type="gramStart"/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Окончен трудный путь,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друзьями в школе,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Встретить с ними я хочу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учебный новый!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Лень на острове плачет.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1-завуч.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может, пожалеем ее?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Пожалейте, пожалейте. Я вам конфет дам, остались тут у меня на всякий случай, припрятала.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надо нам твоих конфет. Клятву давай, что никогда никому из нас ты больше мешать не будешь!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Лень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Обещаю, чем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хотите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клянусь. Да и кому я могу помешать? Мне вообще волноваться вредно, мне прописан постоянный постельный режим.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 знаний.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так-то лучше, а то я уж было подумала, что оказалась на вашем празднике по ошибке. Ребята, орешек знаний тверд, но тот, кто сумеет его расколоть, поймет, что нет на свете ничего более увлекательного, чем узнавать что-то новое.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завуч.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волнуйтесь, Ваше Величество, ребята у нас давно поняли, что, только потрудившись, можно чего-то добиться.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Двоечник и Лень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(поют).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хочется учиться!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Обещаем не лениться,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уроки не опаздывать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шпаргалки не заглядывать.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двери школы открываются,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уроки начинаются,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Скорее, школа, нас встречай!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учебный начинай!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завуч.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ж, друзья, время не ждет,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Скорей за учебу,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Пора, ребята, открывать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мир, как новую тетрадь.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поздравим наших преподавателей.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лучше ты...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я, мы же договаривались, что первый начнешь поздравлять ты, а я продолжу...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чтец. 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Начни, пожалуйста, ты, а то я слова не выучил.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вечно ты подводишь. Не выучил, тебе же стыдно будет. Поздравляй, а то преподаватели ждут.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хорошо. </w:t>
      </w: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(Откашливается, принимает позу.)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Многоуважаемые, глубокоуважаемые, </w:t>
      </w:r>
      <w:proofErr w:type="spell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многопочитаемые</w:t>
      </w:r>
      <w:proofErr w:type="spell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огромного класса учителей.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 больно мудрено ты говоришь.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что? Плохо, что ли? Да я три дня по словарю Даля слова выбирал! Слушай дальше. В день вашего профессионального праздника приветствуем вас с огромнейшей признательностью за ваш глубочайший вклад в воспитание лучшей части человечества...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Подожди... А не лучше ли так: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Поверь, учитель!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ты любим,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подхалимства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нет и тени.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Учитель! Перед именем твоим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 смиренно преклонить колени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пожелать тебе добра, любви,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 человеческого счастья,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радость всем нам до ста лет живи,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 минует жизнь твою ненастье!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лучами озарен,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землей восходит он.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для каждого из нас,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улыбок и цветов,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хороших, добрых слов,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крылатых новостей,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горячих встреч друзей.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 —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так учитель строг,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 не крошится в руке,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двоек в дневнике.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сегодня, школа, ты —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добра и красоты!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б весь учебный год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улыбчив так восход.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Наступал за часом час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для каждого из нас.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уверенных шагов,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ученья, день трудов.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праздничным не зря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начальный сентября.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завуч.</w:t>
      </w: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началом нового учебного года мы поздравляем и других наших сотрудников.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(Звучат имена всех сотрудников школы, им дарят цветы.</w:t>
      </w:r>
      <w:proofErr w:type="gramEnd"/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выступающие выстраиваются в ряд, и один из них выходит вперед.)</w:t>
      </w:r>
      <w:proofErr w:type="gramEnd"/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чтец.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Пролетело лето знойное,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— снова за урок.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торжественно и звонко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прозвенит звонок.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(Звенит колокольчик, сверху опускаются шары.)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чтец.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 звонок нам десять лет подряд,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услышав, люди улыбаются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расцветают лица у ребят:</w:t>
      </w:r>
    </w:p>
    <w:p w:rsidR="004B30F1" w:rsidRPr="004B30F1" w:rsidRDefault="004B30F1" w:rsidP="004B30F1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— уроки начинаются!</w:t>
      </w:r>
    </w:p>
    <w:p w:rsidR="00274D76" w:rsidRDefault="00274D76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0F1" w:rsidRPr="004B30F1" w:rsidRDefault="004B30F1" w:rsidP="004B3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0F1" w:rsidRPr="004B30F1" w:rsidSect="0027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30F1"/>
    <w:rsid w:val="00274D76"/>
    <w:rsid w:val="004B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0F1"/>
    <w:rPr>
      <w:color w:val="0099CC"/>
      <w:u w:val="single"/>
    </w:rPr>
  </w:style>
  <w:style w:type="character" w:styleId="a4">
    <w:name w:val="Strong"/>
    <w:basedOn w:val="a0"/>
    <w:uiPriority w:val="22"/>
    <w:qFormat/>
    <w:rsid w:val="004B30F1"/>
    <w:rPr>
      <w:b/>
      <w:bCs/>
    </w:rPr>
  </w:style>
  <w:style w:type="character" w:styleId="a5">
    <w:name w:val="Emphasis"/>
    <w:basedOn w:val="a0"/>
    <w:uiPriority w:val="20"/>
    <w:qFormat/>
    <w:rsid w:val="004B30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0650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6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0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0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4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scenari/dlja-shkoly/1-sentjabrja-den-znanii-scena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12032</Characters>
  <Application>Microsoft Office Word</Application>
  <DocSecurity>0</DocSecurity>
  <Lines>100</Lines>
  <Paragraphs>28</Paragraphs>
  <ScaleCrop>false</ScaleCrop>
  <Company>RePack by SPecialiST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2013-12-15T12:57:00Z</dcterms:created>
  <dcterms:modified xsi:type="dcterms:W3CDTF">2013-12-15T12:59:00Z</dcterms:modified>
</cp:coreProperties>
</file>