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5E" w:rsidRDefault="00A31C5E" w:rsidP="00A31C5E">
      <w:pPr>
        <w:spacing w:after="0"/>
        <w:jc w:val="center"/>
        <w:rPr>
          <w:b/>
          <w:sz w:val="40"/>
          <w:u w:val="single"/>
        </w:rPr>
      </w:pPr>
      <w:r w:rsidRPr="00A31C5E">
        <w:rPr>
          <w:b/>
          <w:sz w:val="40"/>
          <w:u w:val="single"/>
        </w:rPr>
        <w:t>Адмирал флота</w:t>
      </w:r>
    </w:p>
    <w:p w:rsidR="00717290" w:rsidRPr="00717290" w:rsidRDefault="00717290" w:rsidP="00717290">
      <w:pPr>
        <w:spacing w:after="0"/>
        <w:rPr>
          <w:i/>
          <w:sz w:val="36"/>
        </w:rPr>
      </w:pPr>
      <w:r w:rsidRPr="00717290">
        <w:rPr>
          <w:i/>
          <w:sz w:val="36"/>
        </w:rPr>
        <w:t>- 24 июля 2014 года исполняется 110 лет со дня рождения нашего земляка, великого флотоводца Кузнецова Николая Герасимовича. Сегодня на классном часе мы познакомимся с биографией этого знаменитого человека.</w:t>
      </w:r>
    </w:p>
    <w:p w:rsidR="00AD499C" w:rsidRPr="00A31C5E" w:rsidRDefault="00717290" w:rsidP="00A31C5E">
      <w:pPr>
        <w:spacing w:after="0" w:line="240" w:lineRule="auto"/>
        <w:rPr>
          <w:sz w:val="28"/>
        </w:rPr>
      </w:pPr>
      <w:r w:rsidRPr="00717290">
        <w:rPr>
          <w:b/>
          <w:i/>
          <w:sz w:val="28"/>
          <w:u w:val="single"/>
        </w:rPr>
        <w:t xml:space="preserve">Слайд </w:t>
      </w:r>
      <w:r w:rsidR="00AD499C" w:rsidRPr="00717290">
        <w:rPr>
          <w:b/>
          <w:sz w:val="28"/>
          <w:u w:val="single"/>
        </w:rPr>
        <w:t>2.</w:t>
      </w:r>
      <w:r w:rsidR="00AD499C" w:rsidRPr="00A31C5E">
        <w:rPr>
          <w:sz w:val="28"/>
        </w:rPr>
        <w:t xml:space="preserve"> </w:t>
      </w:r>
      <w:r w:rsidR="00976E8A" w:rsidRPr="00A31C5E">
        <w:rPr>
          <w:sz w:val="28"/>
        </w:rPr>
        <w:t xml:space="preserve">Родился </w:t>
      </w:r>
      <w:proofErr w:type="spellStart"/>
      <w:r w:rsidR="00976E8A" w:rsidRPr="00A31C5E">
        <w:rPr>
          <w:sz w:val="28"/>
        </w:rPr>
        <w:t>Н.Г.Кузнецов</w:t>
      </w:r>
      <w:proofErr w:type="spellEnd"/>
      <w:r w:rsidR="00976E8A" w:rsidRPr="00A31C5E">
        <w:rPr>
          <w:sz w:val="28"/>
        </w:rPr>
        <w:t xml:space="preserve"> 24 (11) июля 1904 года в деревне Медведки </w:t>
      </w:r>
      <w:proofErr w:type="spellStart"/>
      <w:r w:rsidR="00976E8A" w:rsidRPr="00A31C5E">
        <w:rPr>
          <w:sz w:val="28"/>
        </w:rPr>
        <w:t>Котласского</w:t>
      </w:r>
      <w:proofErr w:type="spellEnd"/>
      <w:r w:rsidR="00976E8A" w:rsidRPr="00A31C5E">
        <w:rPr>
          <w:sz w:val="28"/>
        </w:rPr>
        <w:t xml:space="preserve"> района Архангельской (до 1937 г. Вологодской) области в семье казенных крестьян Герасима Федоро</w:t>
      </w:r>
      <w:r w:rsidR="00AD499C" w:rsidRPr="00A31C5E">
        <w:rPr>
          <w:sz w:val="28"/>
        </w:rPr>
        <w:t>вича и Анны Ивановны Кузнецовых</w:t>
      </w:r>
    </w:p>
    <w:p w:rsidR="00E35B25" w:rsidRPr="00A31C5E" w:rsidRDefault="00976E8A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С 1912 по 1915 гг. Николай учился в церковно-приходской школе. Окончил 3 класса.</w:t>
      </w:r>
    </w:p>
    <w:p w:rsidR="00976E8A" w:rsidRPr="00A31C5E" w:rsidRDefault="00976E8A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После смерти отца в 1915 г. помогал матери по хозяйству. С осени 1917 г. по 1918 г. работал в Архангельском порту, затем снова вернулся в деревню, помогал семье, работал на деревенской мельнице.</w:t>
      </w:r>
    </w:p>
    <w:p w:rsidR="00976E8A" w:rsidRPr="00A31C5E" w:rsidRDefault="00976E8A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Осенью 1919 г. мать отвезла сына в Котлас к своему брату, чтобы тот устроил его работать в депо. Здесь вместо этого Николай поступил в Северо-Двинскую флотилию. Ему было только 15 лет, туда же брали с 17, из-за высокого роста он </w:t>
      </w:r>
      <w:proofErr w:type="gramStart"/>
      <w:r w:rsidRPr="00A31C5E">
        <w:rPr>
          <w:sz w:val="28"/>
        </w:rPr>
        <w:t>выглядел старше и ему удалось</w:t>
      </w:r>
      <w:proofErr w:type="gramEnd"/>
      <w:r w:rsidRPr="00A31C5E">
        <w:rPr>
          <w:sz w:val="28"/>
        </w:rPr>
        <w:t xml:space="preserve"> получить в сельсовете справку, в которой годом его рождения был указан 1902. Путь в военные моряки Николаю был открыт.</w:t>
      </w:r>
    </w:p>
    <w:p w:rsidR="00976E8A" w:rsidRPr="00A31C5E" w:rsidRDefault="00976E8A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Военная служба началась 13 сентября 1919 г. Позже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писал: “Мне не пришлось менять профессии в поисках дела, которое оказалось бы больше по душе. Вся моя жизнь связана с Советским Военно-Морским Флотом. Я сделал выбор однажды, в совсем юные годы, и никогда не жалел об этом</w:t>
      </w:r>
      <w:proofErr w:type="gramStart"/>
      <w:r w:rsidRPr="00A31C5E">
        <w:rPr>
          <w:sz w:val="28"/>
        </w:rPr>
        <w:t xml:space="preserve">.” </w:t>
      </w:r>
      <w:proofErr w:type="gramEnd"/>
      <w:r w:rsidRPr="00A31C5E">
        <w:rPr>
          <w:sz w:val="28"/>
        </w:rPr>
        <w:t xml:space="preserve">Николаю поручили печатать секретные донесения в штабе. К концу года он упросил командира назначить его в боевой экипаж на канонерскую лодку. Вскоре после освобождения Архангельска флотилию </w:t>
      </w:r>
      <w:proofErr w:type="gramStart"/>
      <w:r w:rsidRPr="00A31C5E">
        <w:rPr>
          <w:sz w:val="28"/>
        </w:rPr>
        <w:t>расформировали</w:t>
      </w:r>
      <w:proofErr w:type="gramEnd"/>
      <w:r w:rsidRPr="00A31C5E">
        <w:rPr>
          <w:sz w:val="28"/>
        </w:rPr>
        <w:t xml:space="preserve"> и краснофлотец Кузнецов продолжил слу</w:t>
      </w:r>
      <w:r w:rsidR="00AD499C" w:rsidRPr="00A31C5E">
        <w:rPr>
          <w:sz w:val="28"/>
        </w:rPr>
        <w:t>жбу в Мурманске и Архангельске.</w:t>
      </w:r>
    </w:p>
    <w:p w:rsidR="00976E8A" w:rsidRPr="00A31C5E" w:rsidRDefault="00976E8A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Осенью 1920 г. Кузнецов был зачислен в Центральный флотский экипаж и переведен в Петроград. С 6 декабря 1920 г. по 20 мая 1922 г. учился в подготовительной школе при училище, в 1921 г. вступил в комсомол.</w:t>
      </w:r>
    </w:p>
    <w:p w:rsidR="00AD499C" w:rsidRPr="00A31C5E" w:rsidRDefault="00AD499C" w:rsidP="00976E8A">
      <w:pPr>
        <w:rPr>
          <w:sz w:val="28"/>
        </w:rPr>
      </w:pPr>
    </w:p>
    <w:p w:rsidR="00976E8A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D499C" w:rsidRPr="00A31C5E">
        <w:rPr>
          <w:sz w:val="28"/>
        </w:rPr>
        <w:t xml:space="preserve">3. </w:t>
      </w:r>
      <w:r w:rsidR="00976E8A" w:rsidRPr="00A31C5E">
        <w:rPr>
          <w:sz w:val="28"/>
        </w:rPr>
        <w:t xml:space="preserve">20 сентября 1922 г. </w:t>
      </w:r>
      <w:proofErr w:type="spellStart"/>
      <w:r w:rsidR="00976E8A" w:rsidRPr="00A31C5E">
        <w:rPr>
          <w:sz w:val="28"/>
        </w:rPr>
        <w:t>Н.Кузнецов</w:t>
      </w:r>
      <w:proofErr w:type="spellEnd"/>
      <w:r w:rsidR="00976E8A" w:rsidRPr="00A31C5E">
        <w:rPr>
          <w:sz w:val="28"/>
        </w:rPr>
        <w:t xml:space="preserve"> был зачислен в училище командного состава флота, тогда же переименованное в Военно-морское училище им. </w:t>
      </w:r>
      <w:proofErr w:type="spellStart"/>
      <w:r w:rsidR="00976E8A" w:rsidRPr="00A31C5E">
        <w:rPr>
          <w:sz w:val="28"/>
        </w:rPr>
        <w:t>М.В.Фрунзе</w:t>
      </w:r>
      <w:proofErr w:type="spellEnd"/>
      <w:r w:rsidR="00976E8A" w:rsidRPr="00A31C5E">
        <w:rPr>
          <w:sz w:val="28"/>
        </w:rPr>
        <w:t>. “…Моя мечта – навсегда связать свою судьбу с флотом – обрела реальность. Желтое здание бывшего Морского корпуса стало моим домом…”, - вспоминал Николай Герасимович в книге “Накануне”.</w:t>
      </w:r>
    </w:p>
    <w:p w:rsidR="00976E8A" w:rsidRPr="00A31C5E" w:rsidRDefault="00976E8A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1 октября 1924 г. курсант </w:t>
      </w:r>
      <w:proofErr w:type="spellStart"/>
      <w:r w:rsidRPr="00A31C5E">
        <w:rPr>
          <w:sz w:val="28"/>
        </w:rPr>
        <w:t>Н.Кузнецов</w:t>
      </w:r>
      <w:proofErr w:type="spellEnd"/>
      <w:r w:rsidRPr="00A31C5E">
        <w:rPr>
          <w:sz w:val="28"/>
        </w:rPr>
        <w:t xml:space="preserve"> был допущен к исполнению обязанностей командира отделения. В характеристике того времени на него говорилось: “Развитие выше среднего. Курс усваивает легко. Решителен, </w:t>
      </w:r>
      <w:r w:rsidRPr="00A31C5E">
        <w:rPr>
          <w:sz w:val="28"/>
        </w:rPr>
        <w:lastRenderedPageBreak/>
        <w:t>выдержан</w:t>
      </w:r>
      <w:proofErr w:type="gramStart"/>
      <w:r w:rsidRPr="00A31C5E">
        <w:rPr>
          <w:sz w:val="28"/>
        </w:rPr>
        <w:t>… Г</w:t>
      </w:r>
      <w:proofErr w:type="gramEnd"/>
      <w:r w:rsidRPr="00A31C5E">
        <w:rPr>
          <w:sz w:val="28"/>
        </w:rPr>
        <w:t>оворит коротко, толково, командирским языком… Сжато и грамотно излагает мысль письменно…”. В октябре 1925 г. он был назначен командиром взвода первого курса нового набора.</w:t>
      </w:r>
    </w:p>
    <w:p w:rsidR="00976E8A" w:rsidRPr="00A31C5E" w:rsidRDefault="00976E8A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5 октября 1926 г. Николай Кузнецов с отличием окончил военно-морское училище, получил звание командира РККФ с зачислением в средний строевой командирский состав ВМС РККА и с предоставлением права выбора флота. От запроса служить при штабе морских сил </w:t>
      </w:r>
      <w:proofErr w:type="spellStart"/>
      <w:r w:rsidRPr="00A31C5E">
        <w:rPr>
          <w:sz w:val="28"/>
        </w:rPr>
        <w:t>Балтфлота</w:t>
      </w:r>
      <w:proofErr w:type="spellEnd"/>
      <w:r w:rsidRPr="00A31C5E">
        <w:rPr>
          <w:sz w:val="28"/>
        </w:rPr>
        <w:t xml:space="preserve"> отказался. Местом будущей службы избрал Черноморский флот и крейсер “</w:t>
      </w:r>
      <w:proofErr w:type="spellStart"/>
      <w:r w:rsidRPr="00A31C5E">
        <w:rPr>
          <w:sz w:val="28"/>
        </w:rPr>
        <w:t>Червона</w:t>
      </w:r>
      <w:proofErr w:type="spellEnd"/>
      <w:r w:rsidRPr="00A31C5E">
        <w:rPr>
          <w:sz w:val="28"/>
        </w:rPr>
        <w:t xml:space="preserve"> Украина”. Был назначен вахтенным начальником крейсера с одновременным исполнением обязанностей командира первого плутонга и командира строевой роты.</w:t>
      </w:r>
    </w:p>
    <w:p w:rsidR="00AD499C" w:rsidRPr="00A31C5E" w:rsidRDefault="00AD499C" w:rsidP="00A31C5E">
      <w:pPr>
        <w:spacing w:after="0" w:line="240" w:lineRule="auto"/>
        <w:rPr>
          <w:sz w:val="28"/>
        </w:rPr>
      </w:pPr>
    </w:p>
    <w:p w:rsidR="00976E8A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D499C" w:rsidRPr="00A31C5E">
        <w:rPr>
          <w:sz w:val="28"/>
        </w:rPr>
        <w:t xml:space="preserve">4. </w:t>
      </w:r>
      <w:r w:rsidR="00976E8A" w:rsidRPr="00A31C5E">
        <w:rPr>
          <w:sz w:val="28"/>
        </w:rPr>
        <w:t xml:space="preserve">С 1 октября 1927 г. по 4 мая 1932 г. </w:t>
      </w:r>
      <w:proofErr w:type="spellStart"/>
      <w:r w:rsidR="00976E8A" w:rsidRPr="00A31C5E">
        <w:rPr>
          <w:sz w:val="28"/>
        </w:rPr>
        <w:t>Н.Г.Кузнецов</w:t>
      </w:r>
      <w:proofErr w:type="spellEnd"/>
      <w:r w:rsidR="00976E8A" w:rsidRPr="00A31C5E">
        <w:rPr>
          <w:sz w:val="28"/>
        </w:rPr>
        <w:t xml:space="preserve"> учился в Военно-морской академии, также окончил ее с отличием и с правом выбора флота. “В военно-морской академии, - писал он в “Накануне”, - мы получили солидное оперативно-тактическое образование, основательно изучили многие проблемы будущей войны на море... нам привили правильные взгляды на роль флота в обороне нашей Родины. Исходя из единой для всех Вооруженных Сил стратегии, мы ясно стали видеть место флота как одного из видов Вооруженных Сил”. Здесь </w:t>
      </w:r>
      <w:proofErr w:type="spellStart"/>
      <w:r w:rsidR="00976E8A" w:rsidRPr="00A31C5E">
        <w:rPr>
          <w:sz w:val="28"/>
        </w:rPr>
        <w:t>Н.Г.Кузнецов</w:t>
      </w:r>
      <w:proofErr w:type="spellEnd"/>
      <w:r w:rsidR="00976E8A" w:rsidRPr="00A31C5E">
        <w:rPr>
          <w:sz w:val="28"/>
        </w:rPr>
        <w:t xml:space="preserve"> изучил немецкий и французский языки. Был награжден пистолетом с надписью Начальника Морских Сил РККА: “Командиру-ударнику Николаю Герасимовичу Кузнецову за успешное окончание академии”.</w:t>
      </w:r>
    </w:p>
    <w:p w:rsidR="00976E8A" w:rsidRPr="00A31C5E" w:rsidRDefault="00E24401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Вновь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избрал Черное море и отправился служить старшим помощником нового крейсера “Красный Кавказ”. За год команда корабля превратилась в дружный, сплоченный боевой коллектив, способный четко действовать в любых сложных условиях обстановки. В 1933 г. крейсер вошел в состав боевого ядра Черноморского флота.</w:t>
      </w:r>
    </w:p>
    <w:p w:rsidR="00AD499C" w:rsidRPr="00A31C5E" w:rsidRDefault="00AD499C" w:rsidP="00A31C5E">
      <w:pPr>
        <w:spacing w:after="0" w:line="240" w:lineRule="auto"/>
        <w:rPr>
          <w:sz w:val="28"/>
        </w:rPr>
      </w:pPr>
    </w:p>
    <w:p w:rsidR="00E24401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D499C" w:rsidRPr="00A31C5E">
        <w:rPr>
          <w:sz w:val="28"/>
        </w:rPr>
        <w:t xml:space="preserve">5. </w:t>
      </w:r>
      <w:r w:rsidR="00E24401" w:rsidRPr="00A31C5E">
        <w:rPr>
          <w:sz w:val="28"/>
        </w:rPr>
        <w:t xml:space="preserve">В ноябре 1933 г. капитан 2 ранга </w:t>
      </w:r>
      <w:proofErr w:type="spellStart"/>
      <w:r w:rsidR="00E24401" w:rsidRPr="00A31C5E">
        <w:rPr>
          <w:sz w:val="28"/>
        </w:rPr>
        <w:t>Н.Г.Кузнецов</w:t>
      </w:r>
      <w:proofErr w:type="spellEnd"/>
      <w:r w:rsidR="00E24401" w:rsidRPr="00A31C5E">
        <w:rPr>
          <w:sz w:val="28"/>
        </w:rPr>
        <w:t xml:space="preserve"> назначается командиром крейсера “</w:t>
      </w:r>
      <w:proofErr w:type="spellStart"/>
      <w:r w:rsidR="00E24401" w:rsidRPr="00A31C5E">
        <w:rPr>
          <w:sz w:val="28"/>
        </w:rPr>
        <w:t>Червона</w:t>
      </w:r>
      <w:proofErr w:type="spellEnd"/>
      <w:r w:rsidR="00E24401" w:rsidRPr="00A31C5E">
        <w:rPr>
          <w:sz w:val="28"/>
        </w:rPr>
        <w:t xml:space="preserve"> Украина”. Вот и сбылась его мечта – командовать кораблем. К ней он шел все эти годы. И всю жизнь считал, что стоящее дело для настоящего моряка и есть командование кораблем. Он буквально наслаждался этой работой, до тех пор пока 15 августа 1936 г. не получил внезапный вызов в Москву, а оттуда – командировку в Испанию. В ноябре 1935 г. ему было присвоено звание капитана 1-го ранга.</w:t>
      </w:r>
    </w:p>
    <w:p w:rsidR="00E24401" w:rsidRPr="00A31C5E" w:rsidRDefault="00E24401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Период службы на “Червонной Украине” имел важные последствия не только для молодого командира, но и для команды крейсера и флота в целом. Под руководством и при деятельном участии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 была разработана система боевой готовности одиночного корабля, отработан метод экстренного прогревания турбин, позволивший готовить турбины вместо 4 часов за 15-20 минут, отработаны стрельбы главного калибра на </w:t>
      </w:r>
      <w:r w:rsidRPr="00A31C5E">
        <w:rPr>
          <w:sz w:val="28"/>
        </w:rPr>
        <w:lastRenderedPageBreak/>
        <w:t xml:space="preserve">самых больших скоростях хода крейсера и на предельной дистанции обнаружения цели. Позднее нововведения были приняты на всех флотах СССР. На крейсере начато движение “Борьба за первый залп”. </w:t>
      </w:r>
      <w:proofErr w:type="gramStart"/>
      <w:r w:rsidRPr="00A31C5E">
        <w:rPr>
          <w:sz w:val="28"/>
        </w:rPr>
        <w:t>Чисто артиллеристское понятие “первый залп” превратилось в общефлотское, стратегическое, позволившее значительно повысить боеготовность соединений ВМФ.</w:t>
      </w:r>
      <w:proofErr w:type="gramEnd"/>
      <w:r w:rsidRPr="00A31C5E">
        <w:rPr>
          <w:sz w:val="28"/>
        </w:rPr>
        <w:t xml:space="preserve"> Впервые артиллеристы стали использовать самолет для корректировки невидимой цели. В газете “Красный флот” отмечалось</w:t>
      </w:r>
      <w:proofErr w:type="gramStart"/>
      <w:r w:rsidRPr="00A31C5E">
        <w:rPr>
          <w:sz w:val="28"/>
        </w:rPr>
        <w:t xml:space="preserve"> :</w:t>
      </w:r>
      <w:proofErr w:type="gramEnd"/>
      <w:r w:rsidRPr="00A31C5E">
        <w:rPr>
          <w:sz w:val="28"/>
        </w:rPr>
        <w:t xml:space="preserve"> “На флоте многие заговорили о методах организации боевой подготовки “по системе Кузнецова”. За его успехи в учениях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был награжден орденом “Знак Почета”.</w:t>
      </w:r>
    </w:p>
    <w:p w:rsidR="00AD499C" w:rsidRPr="00A31C5E" w:rsidRDefault="00AD499C" w:rsidP="00A31C5E">
      <w:pPr>
        <w:spacing w:after="0" w:line="240" w:lineRule="auto"/>
        <w:rPr>
          <w:sz w:val="28"/>
        </w:rPr>
      </w:pPr>
    </w:p>
    <w:p w:rsidR="00E24401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D499C" w:rsidRPr="00A31C5E">
        <w:rPr>
          <w:sz w:val="28"/>
        </w:rPr>
        <w:t xml:space="preserve">6. </w:t>
      </w:r>
      <w:r w:rsidR="00E24401" w:rsidRPr="00A31C5E">
        <w:rPr>
          <w:sz w:val="28"/>
        </w:rPr>
        <w:t xml:space="preserve">В августе 1936 г. </w:t>
      </w:r>
      <w:proofErr w:type="spellStart"/>
      <w:r w:rsidR="00E24401" w:rsidRPr="00A31C5E">
        <w:rPr>
          <w:sz w:val="28"/>
        </w:rPr>
        <w:t>Н.Г.Кузнецову</w:t>
      </w:r>
      <w:proofErr w:type="spellEnd"/>
      <w:r w:rsidR="00E24401" w:rsidRPr="00A31C5E">
        <w:rPr>
          <w:sz w:val="28"/>
        </w:rPr>
        <w:t xml:space="preserve"> поручается ответственная миссия. Его направляют в объятую гражданской войной Испанию военно-морским атташе и главным военно-морским советником, а также руководителем советских моряков-добровольцев. Многое было сделано доном Николасом (</w:t>
      </w:r>
      <w:proofErr w:type="spellStart"/>
      <w:r w:rsidR="00E24401" w:rsidRPr="00A31C5E">
        <w:rPr>
          <w:sz w:val="28"/>
        </w:rPr>
        <w:t>Лепанто</w:t>
      </w:r>
      <w:proofErr w:type="spellEnd"/>
      <w:r w:rsidR="00E24401" w:rsidRPr="00A31C5E">
        <w:rPr>
          <w:sz w:val="28"/>
        </w:rPr>
        <w:t>), чтобы республиканский флот выполнил поставленные задачи. Его деятельность по оказанию помощи испанскому флоту была высоко оценена советским правительством: в 1937 г. он был награжден орденами Ленина и Красного Знамени.</w:t>
      </w:r>
    </w:p>
    <w:p w:rsidR="00E24401" w:rsidRPr="00A31C5E" w:rsidRDefault="00E24401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В июле 1937 г.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 отозвали на Родину и в августе назначили заместителем командующего Тихоокеанским флотом, а с 10 января 1938 г. по 28 марта 1939 г. он командующий Тихоокеанским флотом в звании флагман 2-го ранга.</w:t>
      </w:r>
    </w:p>
    <w:p w:rsidR="00AD499C" w:rsidRPr="00A31C5E" w:rsidRDefault="00AD499C" w:rsidP="00A31C5E">
      <w:pPr>
        <w:spacing w:after="0" w:line="240" w:lineRule="auto"/>
        <w:rPr>
          <w:sz w:val="28"/>
        </w:rPr>
      </w:pPr>
    </w:p>
    <w:p w:rsidR="00363A7B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31C5E" w:rsidRPr="00A31C5E">
        <w:rPr>
          <w:sz w:val="28"/>
        </w:rPr>
        <w:t xml:space="preserve">7. </w:t>
      </w:r>
      <w:proofErr w:type="gramStart"/>
      <w:r w:rsidR="00363A7B" w:rsidRPr="00A31C5E">
        <w:rPr>
          <w:sz w:val="28"/>
        </w:rPr>
        <w:t xml:space="preserve">В январе 1939 г. Президиум Верховного Совета СССР утвердил новый текст военной присяги для Красной Армии и ВМФ и новое положение о порядке ее принятия. 23 февраля командующий ТОФ </w:t>
      </w:r>
      <w:proofErr w:type="spellStart"/>
      <w:r w:rsidR="00363A7B" w:rsidRPr="00A31C5E">
        <w:rPr>
          <w:sz w:val="28"/>
        </w:rPr>
        <w:t>Н.Г.Кузнецов</w:t>
      </w:r>
      <w:proofErr w:type="spellEnd"/>
      <w:r w:rsidR="00363A7B" w:rsidRPr="00A31C5E">
        <w:rPr>
          <w:sz w:val="28"/>
        </w:rPr>
        <w:t xml:space="preserve"> один из первых на флоте принял присягу и дал клятву защищать Родину “не щадя своей крови и самой жизни для победы над врагом”.</w:t>
      </w:r>
      <w:proofErr w:type="gramEnd"/>
      <w:r w:rsidR="00363A7B" w:rsidRPr="00A31C5E">
        <w:rPr>
          <w:sz w:val="28"/>
        </w:rPr>
        <w:t xml:space="preserve"> Этой присяге он остался верен до конца своей жизни.</w:t>
      </w:r>
    </w:p>
    <w:p w:rsidR="00A31C5E" w:rsidRPr="00A31C5E" w:rsidRDefault="00A31C5E" w:rsidP="00A31C5E">
      <w:pPr>
        <w:spacing w:after="0" w:line="240" w:lineRule="auto"/>
        <w:rPr>
          <w:sz w:val="28"/>
        </w:rPr>
      </w:pPr>
    </w:p>
    <w:p w:rsidR="00A31C5E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31C5E" w:rsidRPr="00A31C5E">
        <w:rPr>
          <w:sz w:val="28"/>
        </w:rPr>
        <w:t xml:space="preserve">8. </w:t>
      </w:r>
      <w:r w:rsidR="00363A7B" w:rsidRPr="00A31C5E">
        <w:rPr>
          <w:sz w:val="28"/>
        </w:rPr>
        <w:t xml:space="preserve">28 марта 1939 г. </w:t>
      </w:r>
      <w:proofErr w:type="spellStart"/>
      <w:r w:rsidR="00363A7B" w:rsidRPr="00A31C5E">
        <w:rPr>
          <w:sz w:val="28"/>
        </w:rPr>
        <w:t>Н.Г.Кузнецов</w:t>
      </w:r>
      <w:proofErr w:type="spellEnd"/>
      <w:r w:rsidR="00363A7B" w:rsidRPr="00A31C5E">
        <w:rPr>
          <w:sz w:val="28"/>
        </w:rPr>
        <w:t xml:space="preserve"> был назначен заместителем наркома ВМФ, а уже 28 апреля 1939 г. он назначается народным комиссаром ВМФ. Ему было присвоено звание флагмана флота 2-го ранга (адмирала). </w:t>
      </w:r>
      <w:proofErr w:type="spellStart"/>
      <w:r w:rsidR="00363A7B" w:rsidRPr="00A31C5E">
        <w:rPr>
          <w:sz w:val="28"/>
        </w:rPr>
        <w:t>Н.Г.Кузнецову</w:t>
      </w:r>
      <w:proofErr w:type="spellEnd"/>
      <w:r w:rsidR="00363A7B" w:rsidRPr="00A31C5E">
        <w:rPr>
          <w:sz w:val="28"/>
        </w:rPr>
        <w:t xml:space="preserve"> в то время было немногим более 34 лет. Это был самый молодой нарком в Советском Союзе</w:t>
      </w:r>
    </w:p>
    <w:p w:rsidR="00363A7B" w:rsidRPr="00A31C5E" w:rsidRDefault="00363A7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В новой должности Николай Герасимович проявил себя государственным и военным деятелем. На его плечи легла огромная тяжесть государственной ответственности. </w:t>
      </w:r>
      <w:proofErr w:type="gramStart"/>
      <w:r w:rsidRPr="00A31C5E">
        <w:rPr>
          <w:sz w:val="28"/>
        </w:rPr>
        <w:t>Вопросы</w:t>
      </w:r>
      <w:proofErr w:type="gramEnd"/>
      <w:r w:rsidRPr="00A31C5E">
        <w:rPr>
          <w:sz w:val="28"/>
        </w:rPr>
        <w:t xml:space="preserve"> с которыми пришлось столкнуться одними из первых, были связаны с подготовкой флота к войне и с реализацией большой судостроительной программы.</w:t>
      </w:r>
    </w:p>
    <w:p w:rsidR="00363A7B" w:rsidRPr="00A31C5E" w:rsidRDefault="00363A7B" w:rsidP="00A31C5E">
      <w:pPr>
        <w:spacing w:after="0" w:line="240" w:lineRule="auto"/>
        <w:rPr>
          <w:sz w:val="28"/>
        </w:rPr>
      </w:pPr>
      <w:proofErr w:type="gramStart"/>
      <w:r w:rsidRPr="00A31C5E">
        <w:rPr>
          <w:sz w:val="28"/>
        </w:rPr>
        <w:lastRenderedPageBreak/>
        <w:t xml:space="preserve">Готовя флоты к войне, Николай Герасимович опирался на высокий профессионализм, присущую ему интуицию, восьмилетний опыт плавания и командования на крейсерах, двухлетнее командование флотом на Тихом океане и боевой опыт, полученный во время войны в Испании и в ходе </w:t>
      </w:r>
      <w:proofErr w:type="spellStart"/>
      <w:r w:rsidRPr="00A31C5E">
        <w:rPr>
          <w:sz w:val="28"/>
        </w:rPr>
        <w:t>Хасанских</w:t>
      </w:r>
      <w:proofErr w:type="spellEnd"/>
      <w:r w:rsidRPr="00A31C5E">
        <w:rPr>
          <w:sz w:val="28"/>
        </w:rPr>
        <w:t xml:space="preserve"> боев 1938 г. Наркому было ясно, что уже начало войны с неожиданными ударами авиации по военно-морским базам и кораблям может стать</w:t>
      </w:r>
      <w:proofErr w:type="gramEnd"/>
      <w:r w:rsidRPr="00A31C5E">
        <w:rPr>
          <w:sz w:val="28"/>
        </w:rPr>
        <w:t xml:space="preserve"> катастрофой для флота. Единственное средство не допустить этого – сократить до минимума время приведения сил флота в боевую готовность, создать четкую систему, которая сразу вступила бы в действие по определенному сигналу, преданному одним словом.</w:t>
      </w:r>
    </w:p>
    <w:p w:rsidR="00A31C5E" w:rsidRPr="00A31C5E" w:rsidRDefault="00A31C5E" w:rsidP="00A31C5E">
      <w:pPr>
        <w:spacing w:after="0" w:line="240" w:lineRule="auto"/>
        <w:rPr>
          <w:sz w:val="28"/>
        </w:rPr>
      </w:pPr>
    </w:p>
    <w:p w:rsidR="00363A7B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31C5E" w:rsidRPr="00A31C5E">
        <w:rPr>
          <w:sz w:val="28"/>
        </w:rPr>
        <w:t xml:space="preserve">9. </w:t>
      </w:r>
      <w:r w:rsidR="00363A7B" w:rsidRPr="00A31C5E">
        <w:rPr>
          <w:sz w:val="28"/>
        </w:rPr>
        <w:t>Благодаря созданной и отработанной на флоте накануне войны под руководством Кузнецова системе оперативных готовностей, флот не позволил застать себя врасплох и встретил удары авиации противника организованным огнем. На флотах в этот день не был потерян ни один корабль, ни один самолет морской авиации, не была взята с моря ни одна база.</w:t>
      </w:r>
    </w:p>
    <w:p w:rsidR="00A31C5E" w:rsidRPr="00A31C5E" w:rsidRDefault="00A31C5E" w:rsidP="00A31C5E">
      <w:pPr>
        <w:spacing w:after="0" w:line="240" w:lineRule="auto"/>
        <w:rPr>
          <w:sz w:val="28"/>
        </w:rPr>
      </w:pPr>
    </w:p>
    <w:p w:rsidR="00363A7B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31C5E" w:rsidRPr="00A31C5E">
        <w:rPr>
          <w:sz w:val="28"/>
        </w:rPr>
        <w:t xml:space="preserve">10. </w:t>
      </w:r>
      <w:r w:rsidR="00363A7B" w:rsidRPr="00A31C5E">
        <w:rPr>
          <w:sz w:val="28"/>
        </w:rPr>
        <w:t xml:space="preserve">В феврале 1944 г. </w:t>
      </w:r>
      <w:proofErr w:type="spellStart"/>
      <w:r w:rsidR="00363A7B" w:rsidRPr="00A31C5E">
        <w:rPr>
          <w:sz w:val="28"/>
        </w:rPr>
        <w:t>Н.Г.Кузнецову</w:t>
      </w:r>
      <w:proofErr w:type="spellEnd"/>
      <w:r w:rsidR="00363A7B" w:rsidRPr="00A31C5E">
        <w:rPr>
          <w:sz w:val="28"/>
        </w:rPr>
        <w:t xml:space="preserve"> первому в СССР было присвоено высшее воинское звание на флоте “Адмирал флота”, и он единственный носил погоны с четырьмя звездами, а 31 мая 1944 г. – звание “Адмирал флота” с маршальскими звездами на погонах, приравненное к званию Маршала Советского Союза.</w:t>
      </w:r>
    </w:p>
    <w:p w:rsidR="00A31C5E" w:rsidRPr="00A31C5E" w:rsidRDefault="00A31C5E" w:rsidP="00A31C5E">
      <w:pPr>
        <w:spacing w:after="0" w:line="240" w:lineRule="auto"/>
        <w:rPr>
          <w:sz w:val="28"/>
        </w:rPr>
      </w:pPr>
    </w:p>
    <w:p w:rsidR="00363A7B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31C5E" w:rsidRPr="00A31C5E">
        <w:rPr>
          <w:sz w:val="28"/>
        </w:rPr>
        <w:t xml:space="preserve">11. </w:t>
      </w:r>
      <w:r w:rsidR="00363A7B" w:rsidRPr="00A31C5E">
        <w:rPr>
          <w:sz w:val="28"/>
        </w:rPr>
        <w:t>В день Военно-Морского Флота СССР 22 июля 1945 года в приказе № 371 Верховный Главнокомандующий дал оценку Военно-Морскому Флоту в годы Великой Отечественной войны: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"В Великой Отечественной войне советского народа против фашистской Германии Военно-Морской Флот нашего государства был в</w:t>
      </w:r>
      <w:r w:rsidR="00A31C5E">
        <w:rPr>
          <w:sz w:val="28"/>
        </w:rPr>
        <w:t>ерным помощником Красной Армии.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…Как известно, на суше и на море планы германских стр</w:t>
      </w:r>
      <w:r w:rsidR="00A31C5E">
        <w:rPr>
          <w:sz w:val="28"/>
        </w:rPr>
        <w:t>атегов полностью провалились...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...Боевая деятельность советских моряков отличалась беззаветной стойкостью и мужеством, высокой боевой акти</w:t>
      </w:r>
      <w:r w:rsidR="00A31C5E">
        <w:rPr>
          <w:sz w:val="28"/>
        </w:rPr>
        <w:t>вностью и воинским мастерством.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Моряки подводных лодок, надводных кораблей, морские летчики, артиллеристы и пехотинцы восприняли и развили все ценное из вековых традиций русского флота.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Советские моряки за четыре года войны вписали новые страницы в книгу русской морской славы. Флот до конца выполнил свой долг перед Советской Роди</w:t>
      </w:r>
      <w:r w:rsidR="00A31C5E">
        <w:rPr>
          <w:sz w:val="28"/>
        </w:rPr>
        <w:t>ной.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Советский народ хочет видеть свой флот еще более сильным и могучим".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</w:p>
    <w:p w:rsidR="00F823EB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r w:rsidR="00A31C5E" w:rsidRPr="00A31C5E">
        <w:rPr>
          <w:sz w:val="28"/>
        </w:rPr>
        <w:t xml:space="preserve">12. </w:t>
      </w:r>
      <w:r w:rsidR="00F823EB" w:rsidRPr="00A31C5E">
        <w:rPr>
          <w:sz w:val="28"/>
        </w:rPr>
        <w:t xml:space="preserve">Для главкома ВМС, Адмирала флота </w:t>
      </w:r>
      <w:proofErr w:type="spellStart"/>
      <w:r w:rsidR="00F823EB" w:rsidRPr="00A31C5E">
        <w:rPr>
          <w:sz w:val="28"/>
        </w:rPr>
        <w:t>Н.Г.Кузнецова</w:t>
      </w:r>
      <w:proofErr w:type="spellEnd"/>
      <w:r w:rsidR="00F823EB" w:rsidRPr="00A31C5E">
        <w:rPr>
          <w:sz w:val="28"/>
        </w:rPr>
        <w:t xml:space="preserve"> война не закончилась 9 мая 1945 г. Он отправился на Дальний Восток для организации взаимодействия сил Тихоокеанского флота и Амурской флотилии с частями Красной Армии в войне с Японией.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В период Великой Отечественной войны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проявил себя выдающимся организатором взаимодействия флота с сухопутными войсками. За вклад Николая Герасимовича в победу и проявленные в годы войны мужество и героизм 14 сентября 1945 г. он был удостоен высокого</w:t>
      </w:r>
      <w:r w:rsidR="00A31C5E">
        <w:rPr>
          <w:sz w:val="28"/>
        </w:rPr>
        <w:t xml:space="preserve"> звания Героя Советского Союза.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Война - это жестокий экзамен всем – от солдата до маршала, от матроса до адмирала. Экзамен на мужество и на зрелость.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превратился в зрелого государственного руководителя и флотоводца, со сложившимися взглядами на роль и развитие флота, его место в системе Вооруженных Сил страны. Он мечтал о перспективах создания “сбалансированного морского и океанского флота” и не мог предположить, что впереди его ждали жестокие разочарования, несправедливость и опала.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Камнем преткновения стала проблема судостроения. Кузнецов очень рано понял и высоко оценил перспективность использования на флоте ядерной энергии для кораблей </w:t>
      </w:r>
      <w:proofErr w:type="gramStart"/>
      <w:r w:rsidRPr="00A31C5E">
        <w:rPr>
          <w:sz w:val="28"/>
        </w:rPr>
        <w:t>и</w:t>
      </w:r>
      <w:proofErr w:type="gramEnd"/>
      <w:r w:rsidRPr="00A31C5E">
        <w:rPr>
          <w:sz w:val="28"/>
        </w:rPr>
        <w:t xml:space="preserve"> особенно для подводных лодок. В советском ВМФ в рамках подготовки новой программы началась большая научная работа по разработке методов защиты от ядерного оружия и исследованию возможнос</w:t>
      </w:r>
      <w:r w:rsidR="00A31C5E">
        <w:rPr>
          <w:sz w:val="28"/>
        </w:rPr>
        <w:t>тей применения ядерной энергии.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Однако судьба этой </w:t>
      </w:r>
      <w:proofErr w:type="gramStart"/>
      <w:r w:rsidRPr="00A31C5E">
        <w:rPr>
          <w:sz w:val="28"/>
        </w:rPr>
        <w:t>программы</w:t>
      </w:r>
      <w:proofErr w:type="gramEnd"/>
      <w:r w:rsidRPr="00A31C5E">
        <w:rPr>
          <w:sz w:val="28"/>
        </w:rPr>
        <w:t xml:space="preserve"> как и развитие флота оказались весьма непростыми, отразившись на судьбе самого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. Решающую роль в этом сыграл </w:t>
      </w:r>
      <w:proofErr w:type="spellStart"/>
      <w:r w:rsidRPr="00A31C5E">
        <w:rPr>
          <w:sz w:val="28"/>
        </w:rPr>
        <w:t>И.В.Сталин</w:t>
      </w:r>
      <w:proofErr w:type="spellEnd"/>
      <w:r w:rsidRPr="00A31C5E">
        <w:rPr>
          <w:sz w:val="28"/>
        </w:rPr>
        <w:t xml:space="preserve">. </w:t>
      </w:r>
      <w:proofErr w:type="spellStart"/>
      <w:r w:rsidRPr="00A31C5E">
        <w:rPr>
          <w:sz w:val="28"/>
        </w:rPr>
        <w:t>Н.Г.Кузнецову</w:t>
      </w:r>
      <w:proofErr w:type="spellEnd"/>
      <w:r w:rsidRPr="00A31C5E">
        <w:rPr>
          <w:sz w:val="28"/>
        </w:rPr>
        <w:t xml:space="preserve"> пришлось отстаивать свои взгляды и интересы флота практически в одиночку, постоянно рискуя вызвать гнев Сталина, который не понимал специфики организации и управления флотом.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категорически возражал против строительства тяжелых крейсеров, но его мнение было проигнорировано на самом высоком уровне. Судостроительная промышленность, не желая быстро менять технологию, сумела отстоять строительство кораблей по</w:t>
      </w:r>
      <w:r w:rsidR="00A31C5E">
        <w:rPr>
          <w:sz w:val="28"/>
        </w:rPr>
        <w:t xml:space="preserve"> морально устаревшим проектам.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>Сталин, видимо, укрепился в своем намерении убрать неуступчивого Главкома ВМС. По стране уже катилас</w:t>
      </w:r>
      <w:r w:rsidR="00A31C5E">
        <w:rPr>
          <w:sz w:val="28"/>
        </w:rPr>
        <w:t>ь волна послевоенных репрессий.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В начале января 1947 г. на заседании Главного военного совета ВМФ Сталин неожиданно предложил освободить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 с должности Главкома ВМС. Возразить вождю никто не решился.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Спустя месяц, Адмирал флота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отправился служить в Ленинград начальником Управления </w:t>
      </w:r>
      <w:proofErr w:type="spellStart"/>
      <w:r w:rsidRPr="00A31C5E">
        <w:rPr>
          <w:sz w:val="28"/>
        </w:rPr>
        <w:t>ВМУЗов</w:t>
      </w:r>
      <w:proofErr w:type="spellEnd"/>
      <w:r w:rsidRPr="00A31C5E">
        <w:rPr>
          <w:sz w:val="28"/>
        </w:rPr>
        <w:t xml:space="preserve">, и в ноябре 1947 г. снова был вызван в Москву, где его ожидали “суд чести” и суд Военной коллегии Верховного суда СССР по доносу. </w:t>
      </w:r>
      <w:proofErr w:type="gramStart"/>
      <w:r w:rsidRPr="00A31C5E">
        <w:rPr>
          <w:sz w:val="28"/>
        </w:rPr>
        <w:t xml:space="preserve">Вместе с Кузнецовым обвинялись по этому “делу” </w:t>
      </w:r>
      <w:r w:rsidRPr="00A31C5E">
        <w:rPr>
          <w:sz w:val="28"/>
        </w:rPr>
        <w:lastRenderedPageBreak/>
        <w:t xml:space="preserve">заместители наркома ВМФ адмиралы </w:t>
      </w:r>
      <w:proofErr w:type="spellStart"/>
      <w:r w:rsidRPr="00A31C5E">
        <w:rPr>
          <w:sz w:val="28"/>
        </w:rPr>
        <w:t>Л.М.Галлер</w:t>
      </w:r>
      <w:proofErr w:type="spellEnd"/>
      <w:r w:rsidRPr="00A31C5E">
        <w:rPr>
          <w:sz w:val="28"/>
        </w:rPr>
        <w:t xml:space="preserve">, </w:t>
      </w:r>
      <w:proofErr w:type="spellStart"/>
      <w:r w:rsidRPr="00A31C5E">
        <w:rPr>
          <w:sz w:val="28"/>
        </w:rPr>
        <w:t>В.А.Алафузов</w:t>
      </w:r>
      <w:proofErr w:type="spellEnd"/>
      <w:r w:rsidRPr="00A31C5E">
        <w:rPr>
          <w:sz w:val="28"/>
        </w:rPr>
        <w:t xml:space="preserve"> и вице-адмирал </w:t>
      </w:r>
      <w:proofErr w:type="spellStart"/>
      <w:r w:rsidRPr="00A31C5E">
        <w:rPr>
          <w:sz w:val="28"/>
        </w:rPr>
        <w:t>Г.А.Степанов</w:t>
      </w:r>
      <w:proofErr w:type="spellEnd"/>
      <w:r w:rsidRPr="00A31C5E">
        <w:rPr>
          <w:sz w:val="28"/>
        </w:rPr>
        <w:t xml:space="preserve">. 3 февраля 1948 г. был вынесен приговор - адмиралов посадили в тюрьму, а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>, признав виновным в уголовном порядке, но учитывая его заслуги в деле строительства ВМФ и особо в годы Великой Отечественной войны, решили в тюрьму</w:t>
      </w:r>
      <w:proofErr w:type="gramEnd"/>
      <w:r w:rsidRPr="00A31C5E">
        <w:rPr>
          <w:sz w:val="28"/>
        </w:rPr>
        <w:t xml:space="preserve"> не сажать. Его разжаловали до контр-адмирала и лишили работы. Только через полгода по его личной письменной просьбе Сталину, его отправили служить на Дальний Восток заместителем главнокомандующего войсками Дальнего Востока по ВМС. В феврале 1950 г.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вступил в командование 5-м Военно-Морским флотом на Дальнем Востоке. 27 января 1951 г. он по второму разу получил очередное воинское звание “вице-адмирал” и был награжден орденом Ленина.</w:t>
      </w:r>
    </w:p>
    <w:p w:rsidR="00F823EB" w:rsidRPr="00A31C5E" w:rsidRDefault="00F823EB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Летом 1951 года в жизни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 произошел очередной “крутой поворот”. На заседании Политбюро ЦК ВК</w:t>
      </w:r>
      <w:proofErr w:type="gramStart"/>
      <w:r w:rsidRPr="00A31C5E">
        <w:rPr>
          <w:sz w:val="28"/>
        </w:rPr>
        <w:t>П(</w:t>
      </w:r>
      <w:proofErr w:type="gramEnd"/>
      <w:r w:rsidRPr="00A31C5E">
        <w:rPr>
          <w:sz w:val="28"/>
        </w:rPr>
        <w:t xml:space="preserve">б) было принято решение “вернуть Кузнецова” на место военно-морского министра. </w:t>
      </w:r>
      <w:proofErr w:type="spellStart"/>
      <w:r w:rsidRPr="00A31C5E">
        <w:rPr>
          <w:sz w:val="28"/>
        </w:rPr>
        <w:t>И.В.Сталин</w:t>
      </w:r>
      <w:proofErr w:type="spellEnd"/>
      <w:r w:rsidRPr="00A31C5E">
        <w:rPr>
          <w:sz w:val="28"/>
        </w:rPr>
        <w:t>, вновь увлеченный идеей создания “большого флота”, осознал, что “современного флота не построили”, и на посту военно-морского министра должен быть человек независимый, действительно государственного масштаба и кругозора, глубоко понимающий значение флота, способный отстаивать его интересы.</w:t>
      </w:r>
    </w:p>
    <w:p w:rsidR="00FF081C" w:rsidRPr="00A31C5E" w:rsidRDefault="00FF081C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Сразу же после возвращения в Москву в сентябре 1951 года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представил </w:t>
      </w:r>
      <w:proofErr w:type="spellStart"/>
      <w:r w:rsidRPr="00A31C5E">
        <w:rPr>
          <w:sz w:val="28"/>
        </w:rPr>
        <w:t>И.В.Сталину</w:t>
      </w:r>
      <w:proofErr w:type="spellEnd"/>
      <w:r w:rsidRPr="00A31C5E">
        <w:rPr>
          <w:sz w:val="28"/>
        </w:rPr>
        <w:t xml:space="preserve"> обстоятельный доклад об отставании нашего флота от мирового технического уровня, необходимости начала работ по проектированию подводных лодок с атомными энергетическими установкам</w:t>
      </w:r>
      <w:proofErr w:type="gramStart"/>
      <w:r w:rsidRPr="00A31C5E">
        <w:rPr>
          <w:sz w:val="28"/>
        </w:rPr>
        <w:t>и(</w:t>
      </w:r>
      <w:proofErr w:type="gramEnd"/>
      <w:r w:rsidRPr="00A31C5E">
        <w:rPr>
          <w:sz w:val="28"/>
        </w:rPr>
        <w:t>в США работы начались еще в 1947 году), форсированию работ по реактивному (по терминологии того времени) вооружению, реализации других неотложных мер по повышению боеспособности флота. Однако добиться рассмотрения в правительстве поставленных вопросов и принятия по ним соответствующих постановлений ему так и не удалось.</w:t>
      </w:r>
    </w:p>
    <w:p w:rsidR="00FF081C" w:rsidRPr="00A31C5E" w:rsidRDefault="00FF081C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Н.С. Хрущеву было недостаточно просто снять его с должности. Нужна была расправа над Главкомом в назидание “строптивым” военным. Поводом стала гибель в Севастополе линкора “Новороссийск”. Формально,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уже полгода находился в отпуске по болезни. Обязанности главкома ВМС по рекомендации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 исполнял командующий Черноморским флотом вице-адмирал </w:t>
      </w:r>
      <w:proofErr w:type="spellStart"/>
      <w:r w:rsidRPr="00A31C5E">
        <w:rPr>
          <w:sz w:val="28"/>
        </w:rPr>
        <w:t>С.Г.Горшков</w:t>
      </w:r>
      <w:proofErr w:type="spellEnd"/>
      <w:r w:rsidRPr="00A31C5E">
        <w:rPr>
          <w:sz w:val="28"/>
        </w:rPr>
        <w:t>. Но всю вину за “Новоросс</w:t>
      </w:r>
      <w:r w:rsidR="00A31C5E">
        <w:rPr>
          <w:sz w:val="28"/>
        </w:rPr>
        <w:t xml:space="preserve">ийск” свалили на </w:t>
      </w:r>
      <w:proofErr w:type="spellStart"/>
      <w:r w:rsidR="00A31C5E">
        <w:rPr>
          <w:sz w:val="28"/>
        </w:rPr>
        <w:t>Н.Г.Кузнецова</w:t>
      </w:r>
      <w:proofErr w:type="spellEnd"/>
      <w:r w:rsidR="00A31C5E">
        <w:rPr>
          <w:sz w:val="28"/>
        </w:rPr>
        <w:t>.</w:t>
      </w:r>
    </w:p>
    <w:p w:rsidR="00FF081C" w:rsidRPr="00A31C5E" w:rsidRDefault="00FF081C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8 декабря 1955 г.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был снят с должности, а 17 февраля 1956 г. снижен в звании до вице-адмирала и уволен в отставку “без права работать во флоте”. В 51 год умудренный опытом военачальник был безвозвратно отлучен от любимого и единственного дела всей жизни.</w:t>
      </w:r>
    </w:p>
    <w:p w:rsidR="00FF081C" w:rsidRPr="00A31C5E" w:rsidRDefault="00FF081C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“От службы во флоте меня отстранили, - писал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, - но отстранить меня от службы флоту невозможно”. Оправившись в 1956 г. от болезни и до </w:t>
      </w:r>
      <w:r w:rsidRPr="00A31C5E">
        <w:rPr>
          <w:sz w:val="28"/>
        </w:rPr>
        <w:lastRenderedPageBreak/>
        <w:t xml:space="preserve">конца жизни в 1974 г.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был вынужден ограничить свою "службу флоту" написанием мемуаров и трудов по истории и военно-теоретическим проблемам ВМФ. </w:t>
      </w:r>
      <w:proofErr w:type="gramStart"/>
      <w:r w:rsidRPr="00A31C5E">
        <w:rPr>
          <w:sz w:val="28"/>
        </w:rPr>
        <w:t xml:space="preserve">Изданы книги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 "На далеком меридиане" о событиях во время национально-революционной войны в Испании в 1936-39 гг., “Накануне”, “На флотах боевая тревога”, “Курсом к победе” - обобщающие опыт Великой Отечественной войны, “Крутые повороты”, опубликовано около сотни статей о флоте и его героической деятельности в годы Великой Отечественной войны, о людях, посвятивших себя Военно-Морскому Флоту страны.</w:t>
      </w:r>
      <w:proofErr w:type="gramEnd"/>
      <w:r w:rsidRPr="00A31C5E">
        <w:rPr>
          <w:sz w:val="28"/>
        </w:rPr>
        <w:t xml:space="preserve"> Им высказаны соображения по организации и строительству Военно-Морского Флота, его взаимодействию с другими родами войск. </w:t>
      </w: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выучил английский язык (до этого знал испанский, французский и немецкий) и перевел несколько книг по морской тематике.</w:t>
      </w:r>
    </w:p>
    <w:p w:rsidR="00A31C5E" w:rsidRPr="00A31C5E" w:rsidRDefault="00A31C5E" w:rsidP="00A31C5E">
      <w:pPr>
        <w:spacing w:after="0" w:line="240" w:lineRule="auto"/>
        <w:rPr>
          <w:sz w:val="28"/>
        </w:rPr>
      </w:pPr>
    </w:p>
    <w:p w:rsidR="00FF081C" w:rsidRPr="00A31C5E" w:rsidRDefault="00717290" w:rsidP="00A31C5E">
      <w:pPr>
        <w:spacing w:after="0" w:line="240" w:lineRule="auto"/>
        <w:rPr>
          <w:sz w:val="28"/>
        </w:rPr>
      </w:pPr>
      <w:r>
        <w:rPr>
          <w:b/>
          <w:i/>
          <w:sz w:val="28"/>
          <w:u w:val="single"/>
        </w:rPr>
        <w:t xml:space="preserve">Слайд </w:t>
      </w:r>
      <w:bookmarkStart w:id="0" w:name="_GoBack"/>
      <w:bookmarkEnd w:id="0"/>
      <w:r w:rsidR="00A31C5E" w:rsidRPr="00A31C5E">
        <w:rPr>
          <w:sz w:val="28"/>
        </w:rPr>
        <w:t xml:space="preserve">13. </w:t>
      </w:r>
      <w:r w:rsidR="00FF081C" w:rsidRPr="00A31C5E">
        <w:rPr>
          <w:sz w:val="28"/>
        </w:rPr>
        <w:t xml:space="preserve">Скончался </w:t>
      </w:r>
      <w:proofErr w:type="spellStart"/>
      <w:r w:rsidR="00FF081C" w:rsidRPr="00A31C5E">
        <w:rPr>
          <w:sz w:val="28"/>
        </w:rPr>
        <w:t>Н.Г.Кузнецов</w:t>
      </w:r>
      <w:proofErr w:type="spellEnd"/>
      <w:r w:rsidR="00FF081C" w:rsidRPr="00A31C5E">
        <w:rPr>
          <w:sz w:val="28"/>
        </w:rPr>
        <w:t xml:space="preserve"> 6 декабря 1974 года в 1 час 15 мин. после медицинской операции на почке в результате последовавшего обширного инфаркта (уже третьего) и был похоронен на Новодевичьем кладбище в Москве.</w:t>
      </w:r>
    </w:p>
    <w:p w:rsidR="00FF081C" w:rsidRPr="00A31C5E" w:rsidRDefault="00FF081C" w:rsidP="00A31C5E">
      <w:pPr>
        <w:spacing w:after="0" w:line="240" w:lineRule="auto"/>
        <w:rPr>
          <w:sz w:val="28"/>
        </w:rPr>
      </w:pPr>
      <w:proofErr w:type="spellStart"/>
      <w:r w:rsidRPr="00A31C5E">
        <w:rPr>
          <w:sz w:val="28"/>
        </w:rPr>
        <w:t>Н.Г.Кузнецов</w:t>
      </w:r>
      <w:proofErr w:type="spellEnd"/>
      <w:r w:rsidRPr="00A31C5E">
        <w:rPr>
          <w:sz w:val="28"/>
        </w:rPr>
        <w:t xml:space="preserve"> был "отстранен от флота" в 1956 году. До самой кончины он писал в различные инстанции с просьбой вызвать его, разобраться с ним, он хотел понять, в чем он виноват и, если действительно виноват, готов был понести еще более суровое наказание.</w:t>
      </w:r>
    </w:p>
    <w:p w:rsidR="00FF081C" w:rsidRPr="00A31C5E" w:rsidRDefault="00FF081C" w:rsidP="00A31C5E">
      <w:pPr>
        <w:spacing w:after="0" w:line="240" w:lineRule="auto"/>
        <w:rPr>
          <w:sz w:val="28"/>
        </w:rPr>
      </w:pPr>
      <w:r w:rsidRPr="00A31C5E">
        <w:rPr>
          <w:sz w:val="28"/>
        </w:rPr>
        <w:t xml:space="preserve">В 1956 – 1988 гг. общественность, военачальники, моряки-ветераны, служащие ВМФ, семья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 отправляли письма в высшие инстанции на имя всех Генеральных секретарей ЦК КПСС и в Верховный Совет СССР с просьбами разобраться по существу и восстановить справедливость. Решения не принимались вплоть до 26 июля 1988 года, когда спустя 32 года, он был восстановлен в звании "Адмирал Флота Советского Союза". Это </w:t>
      </w:r>
      <w:proofErr w:type="gramStart"/>
      <w:r w:rsidRPr="00A31C5E">
        <w:rPr>
          <w:sz w:val="28"/>
        </w:rPr>
        <w:t>произошло через 14 лет после его смерти и все это время на его надгробии не было</w:t>
      </w:r>
      <w:proofErr w:type="gramEnd"/>
      <w:r w:rsidRPr="00A31C5E">
        <w:rPr>
          <w:sz w:val="28"/>
        </w:rPr>
        <w:t xml:space="preserve"> написано никакого воинского звания.</w:t>
      </w:r>
    </w:p>
    <w:p w:rsidR="00AD499C" w:rsidRPr="00A31C5E" w:rsidRDefault="00AD499C" w:rsidP="00A31C5E">
      <w:pPr>
        <w:spacing w:after="0" w:line="240" w:lineRule="auto"/>
        <w:rPr>
          <w:sz w:val="28"/>
        </w:rPr>
      </w:pPr>
      <w:proofErr w:type="gramStart"/>
      <w:r w:rsidRPr="00A31C5E">
        <w:rPr>
          <w:sz w:val="28"/>
        </w:rPr>
        <w:t>Его именем назван флагман российского ВМФ тяжелый авианесущий крейсер "Адмирал Флота Советского Союза Кузнецов", его имя присвоено Военно-Морской академии в Санкт-Петербурге, на здании Главного штаба ВМФ в Москве открыта мемориальная доска, его портрет помещен в галерею флотоводцев Российского государственного морского историко-культурного центра при Правительстве Российской Федерации, улицы в Санкт-Петербурге, Архангельске и Котласе названы его именем, благодаря усилиям общественности и местной</w:t>
      </w:r>
      <w:proofErr w:type="gramEnd"/>
      <w:r w:rsidRPr="00A31C5E">
        <w:rPr>
          <w:sz w:val="28"/>
        </w:rPr>
        <w:t xml:space="preserve"> администрации в деревне Медведки под городом Котласом создан небольшой мемориальный музей. Именем Кузнецова назван речной теплоход на Северной Двине и подводный остров в Тихом Океане. В различных музеях имеются экспозиции, посвященные ему. </w:t>
      </w:r>
      <w:proofErr w:type="gramStart"/>
      <w:r w:rsidRPr="00A31C5E">
        <w:rPr>
          <w:sz w:val="28"/>
        </w:rPr>
        <w:t xml:space="preserve">В 1997 году по инициативе флотских, ветеранских и других общественных </w:t>
      </w:r>
      <w:r w:rsidRPr="00A31C5E">
        <w:rPr>
          <w:sz w:val="28"/>
        </w:rPr>
        <w:lastRenderedPageBreak/>
        <w:t xml:space="preserve">организаций, сослуживцев и членов семьи </w:t>
      </w:r>
      <w:proofErr w:type="spellStart"/>
      <w:r w:rsidRPr="00A31C5E">
        <w:rPr>
          <w:sz w:val="28"/>
        </w:rPr>
        <w:t>Н.Г.Кузнецова</w:t>
      </w:r>
      <w:proofErr w:type="spellEnd"/>
      <w:r w:rsidRPr="00A31C5E">
        <w:rPr>
          <w:sz w:val="28"/>
        </w:rPr>
        <w:t xml:space="preserve"> был создан общественный Фонд памяти Адмирала Флота Советского Союза Кузнецова Н.Г. В мае 2000 года средняя школа № 4 в г. Тара Омской области, где в годы войны размещалась 2-я военно-морская спецшкола, добилась присвоения ей имени Адмирала Флота Советского Союза </w:t>
      </w:r>
      <w:proofErr w:type="spellStart"/>
      <w:r w:rsidRPr="00A31C5E">
        <w:rPr>
          <w:sz w:val="28"/>
        </w:rPr>
        <w:t>Н.Г.</w:t>
      </w:r>
      <w:proofErr w:type="gramEnd"/>
      <w:r w:rsidRPr="00A31C5E">
        <w:rPr>
          <w:sz w:val="28"/>
        </w:rPr>
        <w:t>Кузнецова</w:t>
      </w:r>
      <w:proofErr w:type="spellEnd"/>
      <w:r w:rsidRPr="00A31C5E">
        <w:rPr>
          <w:sz w:val="28"/>
        </w:rPr>
        <w:t xml:space="preserve">, в Севастополе на </w:t>
      </w:r>
      <w:proofErr w:type="spellStart"/>
      <w:r w:rsidRPr="00A31C5E">
        <w:rPr>
          <w:sz w:val="28"/>
        </w:rPr>
        <w:t>Б.Морской</w:t>
      </w:r>
      <w:proofErr w:type="spellEnd"/>
      <w:r w:rsidRPr="00A31C5E">
        <w:rPr>
          <w:sz w:val="28"/>
        </w:rPr>
        <w:t xml:space="preserve"> ул. ему установлен памятник.</w:t>
      </w:r>
    </w:p>
    <w:sectPr w:rsidR="00AD499C" w:rsidRPr="00A3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5E5"/>
    <w:multiLevelType w:val="hybridMultilevel"/>
    <w:tmpl w:val="EEB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8A"/>
    <w:rsid w:val="00363A7B"/>
    <w:rsid w:val="00717290"/>
    <w:rsid w:val="00976E8A"/>
    <w:rsid w:val="00A31C5E"/>
    <w:rsid w:val="00AD499C"/>
    <w:rsid w:val="00E24401"/>
    <w:rsid w:val="00E35B25"/>
    <w:rsid w:val="00F823EB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E9B4-0D46-45F5-972C-C03F3217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2014-08-31T12:17:00Z</dcterms:created>
  <dcterms:modified xsi:type="dcterms:W3CDTF">2014-10-11T17:00:00Z</dcterms:modified>
</cp:coreProperties>
</file>