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23" w:rsidRDefault="00326A23" w:rsidP="00D4584F">
      <w:pPr>
        <w:pStyle w:val="Default"/>
        <w:jc w:val="center"/>
      </w:pPr>
    </w:p>
    <w:p w:rsidR="00326A23" w:rsidRDefault="00326A23" w:rsidP="00D458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АВТОРСКОГО ИННОВАЦИОННОГО ПРОЕКТА</w:t>
      </w:r>
    </w:p>
    <w:p w:rsidR="008213ED" w:rsidRDefault="008213ED" w:rsidP="00326A23">
      <w:pPr>
        <w:pStyle w:val="Default"/>
        <w:rPr>
          <w:sz w:val="28"/>
          <w:szCs w:val="28"/>
        </w:rPr>
      </w:pPr>
    </w:p>
    <w:p w:rsidR="00326A23" w:rsidRPr="00C534F9" w:rsidRDefault="00326A23" w:rsidP="00C534F9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1. Название </w:t>
      </w:r>
      <w:proofErr w:type="spellStart"/>
      <w:r w:rsidRPr="00C534F9">
        <w:rPr>
          <w:b/>
          <w:bCs/>
          <w:sz w:val="28"/>
          <w:szCs w:val="28"/>
        </w:rPr>
        <w:t>проекта:___</w:t>
      </w:r>
      <w:r w:rsidRPr="00C534F9">
        <w:rPr>
          <w:b/>
          <w:bCs/>
          <w:sz w:val="28"/>
          <w:szCs w:val="28"/>
          <w:u w:val="single"/>
        </w:rPr>
        <w:t>Школьный</w:t>
      </w:r>
      <w:proofErr w:type="spellEnd"/>
      <w:r w:rsidRPr="00C534F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534F9">
        <w:rPr>
          <w:b/>
          <w:bCs/>
          <w:sz w:val="28"/>
          <w:szCs w:val="28"/>
          <w:u w:val="single"/>
        </w:rPr>
        <w:t>медиацентр</w:t>
      </w:r>
      <w:proofErr w:type="spellEnd"/>
      <w:r w:rsidR="008213ED" w:rsidRPr="00C534F9">
        <w:rPr>
          <w:b/>
          <w:bCs/>
          <w:sz w:val="28"/>
          <w:szCs w:val="28"/>
        </w:rPr>
        <w:t>.</w:t>
      </w:r>
      <w:r w:rsidRPr="00C534F9">
        <w:rPr>
          <w:b/>
          <w:bCs/>
          <w:sz w:val="28"/>
          <w:szCs w:val="28"/>
        </w:rPr>
        <w:t xml:space="preserve">___________________ </w:t>
      </w:r>
    </w:p>
    <w:p w:rsidR="00326A23" w:rsidRPr="00C534F9" w:rsidRDefault="00326A23" w:rsidP="00C534F9">
      <w:pPr>
        <w:pStyle w:val="Default"/>
        <w:ind w:firstLine="709"/>
        <w:jc w:val="both"/>
        <w:rPr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2. Автор </w:t>
      </w:r>
      <w:proofErr w:type="spellStart"/>
      <w:r w:rsidRPr="00C534F9">
        <w:rPr>
          <w:b/>
          <w:bCs/>
          <w:sz w:val="28"/>
          <w:szCs w:val="28"/>
        </w:rPr>
        <w:t>проекта:__</w:t>
      </w:r>
      <w:r w:rsidRPr="00C534F9">
        <w:rPr>
          <w:sz w:val="28"/>
          <w:szCs w:val="28"/>
          <w:u w:val="single"/>
        </w:rPr>
        <w:t>Спиридонова</w:t>
      </w:r>
      <w:proofErr w:type="spellEnd"/>
      <w:r w:rsidRPr="00C534F9">
        <w:rPr>
          <w:sz w:val="28"/>
          <w:szCs w:val="28"/>
          <w:u w:val="single"/>
        </w:rPr>
        <w:t xml:space="preserve"> Елена Васильевна</w:t>
      </w:r>
      <w:r w:rsidRPr="00C534F9">
        <w:rPr>
          <w:b/>
          <w:bCs/>
          <w:sz w:val="28"/>
          <w:szCs w:val="28"/>
          <w:u w:val="single"/>
        </w:rPr>
        <w:t>,</w:t>
      </w:r>
      <w:r w:rsidRPr="00C534F9">
        <w:rPr>
          <w:sz w:val="28"/>
          <w:szCs w:val="28"/>
          <w:u w:val="single"/>
        </w:rPr>
        <w:t xml:space="preserve"> учитель информатики</w:t>
      </w:r>
      <w:r w:rsidRPr="00C534F9">
        <w:rPr>
          <w:b/>
          <w:bCs/>
          <w:sz w:val="28"/>
          <w:szCs w:val="28"/>
        </w:rPr>
        <w:t xml:space="preserve"> _____________________________________________ </w:t>
      </w:r>
    </w:p>
    <w:p w:rsidR="00326A23" w:rsidRPr="00C534F9" w:rsidRDefault="00326A23" w:rsidP="00C534F9">
      <w:pPr>
        <w:pStyle w:val="Default"/>
        <w:ind w:firstLine="709"/>
        <w:jc w:val="both"/>
        <w:rPr>
          <w:sz w:val="28"/>
          <w:szCs w:val="28"/>
        </w:rPr>
      </w:pPr>
    </w:p>
    <w:p w:rsidR="00326A23" w:rsidRPr="00C534F9" w:rsidRDefault="00326A23" w:rsidP="00C534F9">
      <w:pPr>
        <w:pStyle w:val="Default"/>
        <w:ind w:firstLine="709"/>
        <w:jc w:val="both"/>
        <w:rPr>
          <w:sz w:val="28"/>
          <w:szCs w:val="28"/>
        </w:rPr>
      </w:pPr>
      <w:r w:rsidRPr="00C534F9">
        <w:rPr>
          <w:i/>
          <w:iCs/>
          <w:sz w:val="28"/>
          <w:szCs w:val="28"/>
        </w:rPr>
        <w:t xml:space="preserve">ФИО, должность </w:t>
      </w:r>
    </w:p>
    <w:p w:rsidR="00326A23" w:rsidRPr="00C534F9" w:rsidRDefault="00326A23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b/>
          <w:bCs/>
          <w:sz w:val="28"/>
          <w:szCs w:val="28"/>
        </w:rPr>
        <w:t>3. Образовательная организация: _</w:t>
      </w:r>
      <w:r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Pr="00C534F9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образовательное учреждение средняя общеобразовательная школа №6 г</w:t>
      </w:r>
      <w:proofErr w:type="gramStart"/>
      <w:r w:rsidRPr="00C534F9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C534F9">
        <w:rPr>
          <w:rFonts w:ascii="Times New Roman" w:hAnsi="Times New Roman" w:cs="Times New Roman"/>
          <w:sz w:val="28"/>
          <w:szCs w:val="28"/>
          <w:u w:val="single"/>
        </w:rPr>
        <w:t>етровска-Забайкальского</w:t>
      </w:r>
      <w:r w:rsidRPr="00C534F9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 </w:t>
      </w:r>
    </w:p>
    <w:p w:rsidR="003667EF" w:rsidRPr="00C534F9" w:rsidRDefault="00326A23" w:rsidP="00C534F9">
      <w:pPr>
        <w:pStyle w:val="Default"/>
        <w:spacing w:after="27"/>
        <w:ind w:firstLine="709"/>
        <w:jc w:val="both"/>
        <w:rPr>
          <w:b/>
          <w:bCs/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4. </w:t>
      </w:r>
      <w:proofErr w:type="gramStart"/>
      <w:r w:rsidRPr="00C534F9">
        <w:rPr>
          <w:b/>
          <w:bCs/>
          <w:sz w:val="28"/>
          <w:szCs w:val="28"/>
        </w:rPr>
        <w:t>Контактный</w:t>
      </w:r>
      <w:proofErr w:type="gramEnd"/>
      <w:r w:rsidRPr="00C534F9">
        <w:rPr>
          <w:b/>
          <w:bCs/>
          <w:sz w:val="28"/>
          <w:szCs w:val="28"/>
        </w:rPr>
        <w:t xml:space="preserve"> тел., e-</w:t>
      </w:r>
      <w:proofErr w:type="spellStart"/>
      <w:r w:rsidRPr="00C534F9">
        <w:rPr>
          <w:b/>
          <w:bCs/>
          <w:sz w:val="28"/>
          <w:szCs w:val="28"/>
        </w:rPr>
        <w:t>mail</w:t>
      </w:r>
      <w:proofErr w:type="spellEnd"/>
      <w:r w:rsidRPr="00C534F9">
        <w:rPr>
          <w:b/>
          <w:bCs/>
          <w:sz w:val="28"/>
          <w:szCs w:val="28"/>
        </w:rPr>
        <w:t xml:space="preserve">: </w:t>
      </w:r>
      <w:r w:rsidRPr="00C534F9">
        <w:rPr>
          <w:b/>
          <w:bCs/>
          <w:sz w:val="28"/>
          <w:szCs w:val="28"/>
          <w:u w:val="single"/>
        </w:rPr>
        <w:t>_</w:t>
      </w:r>
      <w:r w:rsidR="008213ED" w:rsidRPr="00C534F9">
        <w:rPr>
          <w:sz w:val="28"/>
          <w:szCs w:val="28"/>
          <w:u w:val="single"/>
        </w:rPr>
        <w:t xml:space="preserve"> тел. 89243719015</w:t>
      </w:r>
      <w:r w:rsidR="003667EF" w:rsidRPr="00C534F9">
        <w:rPr>
          <w:sz w:val="28"/>
          <w:szCs w:val="28"/>
          <w:u w:val="single"/>
        </w:rPr>
        <w:t xml:space="preserve">, </w:t>
      </w:r>
      <w:r w:rsidR="003667EF" w:rsidRPr="00C534F9">
        <w:rPr>
          <w:sz w:val="28"/>
          <w:szCs w:val="28"/>
          <w:u w:val="single"/>
          <w:lang w:val="en-US"/>
        </w:rPr>
        <w:t>school</w:t>
      </w:r>
      <w:r w:rsidR="003667EF" w:rsidRPr="00C534F9">
        <w:rPr>
          <w:sz w:val="28"/>
          <w:szCs w:val="28"/>
          <w:u w:val="single"/>
        </w:rPr>
        <w:t>6-</w:t>
      </w:r>
      <w:r w:rsidR="003667EF" w:rsidRPr="00C534F9">
        <w:rPr>
          <w:sz w:val="28"/>
          <w:szCs w:val="28"/>
          <w:u w:val="single"/>
          <w:lang w:val="en-US"/>
        </w:rPr>
        <w:t>p</w:t>
      </w:r>
      <w:r w:rsidR="003667EF" w:rsidRPr="00C534F9">
        <w:rPr>
          <w:sz w:val="28"/>
          <w:szCs w:val="28"/>
          <w:u w:val="single"/>
        </w:rPr>
        <w:t>-</w:t>
      </w:r>
      <w:proofErr w:type="spellStart"/>
      <w:r w:rsidR="003667EF" w:rsidRPr="00C534F9">
        <w:rPr>
          <w:sz w:val="28"/>
          <w:szCs w:val="28"/>
          <w:u w:val="single"/>
          <w:lang w:val="en-US"/>
        </w:rPr>
        <w:t>zab</w:t>
      </w:r>
      <w:proofErr w:type="spellEnd"/>
      <w:r w:rsidR="003667EF" w:rsidRPr="00C534F9">
        <w:rPr>
          <w:sz w:val="28"/>
          <w:szCs w:val="28"/>
          <w:u w:val="single"/>
        </w:rPr>
        <w:t>@</w:t>
      </w:r>
      <w:r w:rsidR="003667EF" w:rsidRPr="00C534F9">
        <w:rPr>
          <w:sz w:val="28"/>
          <w:szCs w:val="28"/>
          <w:u w:val="single"/>
          <w:lang w:val="en-US"/>
        </w:rPr>
        <w:t>mail</w:t>
      </w:r>
      <w:r w:rsidR="003667EF" w:rsidRPr="00C534F9">
        <w:rPr>
          <w:sz w:val="28"/>
          <w:szCs w:val="28"/>
          <w:u w:val="single"/>
        </w:rPr>
        <w:t>.</w:t>
      </w:r>
      <w:proofErr w:type="spellStart"/>
      <w:r w:rsidR="003667EF" w:rsidRPr="00C534F9">
        <w:rPr>
          <w:sz w:val="28"/>
          <w:szCs w:val="28"/>
          <w:u w:val="single"/>
          <w:lang w:val="en-US"/>
        </w:rPr>
        <w:t>ru</w:t>
      </w:r>
      <w:proofErr w:type="spellEnd"/>
      <w:r w:rsidR="003667EF" w:rsidRPr="00C534F9">
        <w:rPr>
          <w:b/>
          <w:bCs/>
          <w:sz w:val="28"/>
          <w:szCs w:val="28"/>
        </w:rPr>
        <w:t xml:space="preserve"> </w:t>
      </w:r>
    </w:p>
    <w:p w:rsidR="00431BBF" w:rsidRPr="00C534F9" w:rsidRDefault="00326A23" w:rsidP="00C534F9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5. </w:t>
      </w:r>
      <w:proofErr w:type="gramStart"/>
      <w:r w:rsidRPr="00C534F9">
        <w:rPr>
          <w:b/>
          <w:bCs/>
          <w:sz w:val="28"/>
          <w:szCs w:val="28"/>
        </w:rPr>
        <w:t>Аннотация проекта:</w:t>
      </w:r>
      <w:r w:rsidR="00431BBF" w:rsidRPr="00C534F9">
        <w:rPr>
          <w:b/>
          <w:bCs/>
          <w:sz w:val="28"/>
          <w:szCs w:val="28"/>
        </w:rPr>
        <w:t xml:space="preserve"> </w:t>
      </w:r>
      <w:r w:rsidR="00431BBF" w:rsidRPr="00C534F9">
        <w:rPr>
          <w:sz w:val="28"/>
          <w:szCs w:val="28"/>
        </w:rPr>
        <w:t>(</w:t>
      </w:r>
      <w:r w:rsidR="00431BBF" w:rsidRPr="00C534F9">
        <w:rPr>
          <w:i/>
          <w:iCs/>
          <w:sz w:val="28"/>
          <w:szCs w:val="28"/>
        </w:rPr>
        <w:t>краткое описание, сжатый обзор информации о проекте, его приоритетах.</w:t>
      </w:r>
      <w:proofErr w:type="gramEnd"/>
      <w:r w:rsidR="00431BBF" w:rsidRPr="00C534F9">
        <w:rPr>
          <w:i/>
          <w:iCs/>
          <w:sz w:val="28"/>
          <w:szCs w:val="28"/>
        </w:rPr>
        <w:t xml:space="preserve"> </w:t>
      </w:r>
      <w:r w:rsidR="00431BBF" w:rsidRPr="00C534F9">
        <w:rPr>
          <w:b/>
          <w:bCs/>
          <w:i/>
          <w:iCs/>
          <w:sz w:val="28"/>
          <w:szCs w:val="28"/>
        </w:rPr>
        <w:t xml:space="preserve">Ответить на вопрос: </w:t>
      </w:r>
      <w:proofErr w:type="gramStart"/>
      <w:r w:rsidR="00431BBF" w:rsidRPr="00C534F9">
        <w:rPr>
          <w:i/>
          <w:iCs/>
          <w:sz w:val="28"/>
          <w:szCs w:val="28"/>
        </w:rPr>
        <w:t xml:space="preserve">К каким конструктивным изменениям приведет реализация проекта?). </w:t>
      </w:r>
      <w:proofErr w:type="gramEnd"/>
    </w:p>
    <w:p w:rsidR="00E45453" w:rsidRDefault="00E45453" w:rsidP="00C534F9">
      <w:pPr>
        <w:pStyle w:val="Default"/>
        <w:spacing w:after="27"/>
        <w:ind w:firstLine="709"/>
        <w:jc w:val="both"/>
        <w:rPr>
          <w:b/>
          <w:bCs/>
          <w:i/>
          <w:sz w:val="28"/>
          <w:szCs w:val="28"/>
        </w:rPr>
      </w:pPr>
    </w:p>
    <w:p w:rsidR="00161D08" w:rsidRPr="00C606FA" w:rsidRDefault="00C606FA" w:rsidP="00C534F9">
      <w:pPr>
        <w:pStyle w:val="Default"/>
        <w:spacing w:after="27"/>
        <w:ind w:firstLine="709"/>
        <w:jc w:val="both"/>
        <w:rPr>
          <w:b/>
          <w:bCs/>
          <w:i/>
          <w:sz w:val="28"/>
          <w:szCs w:val="28"/>
          <w:vertAlign w:val="superscript"/>
        </w:rPr>
      </w:pPr>
      <w:r w:rsidRPr="00C606FA">
        <w:rPr>
          <w:b/>
          <w:bCs/>
          <w:i/>
          <w:sz w:val="28"/>
          <w:szCs w:val="28"/>
        </w:rPr>
        <w:t>"Медиа"</w:t>
      </w:r>
      <w:r w:rsidRPr="00C606FA">
        <w:rPr>
          <w:i/>
          <w:sz w:val="28"/>
          <w:szCs w:val="28"/>
        </w:rPr>
        <w:t xml:space="preserve"> (лат. </w:t>
      </w:r>
      <w:proofErr w:type="spellStart"/>
      <w:r w:rsidRPr="00C606FA">
        <w:rPr>
          <w:i/>
          <w:sz w:val="28"/>
          <w:szCs w:val="28"/>
        </w:rPr>
        <w:t>media</w:t>
      </w:r>
      <w:proofErr w:type="spellEnd"/>
      <w:r w:rsidRPr="00C606FA">
        <w:rPr>
          <w:i/>
          <w:sz w:val="28"/>
          <w:szCs w:val="28"/>
        </w:rPr>
        <w:t xml:space="preserve"> - </w:t>
      </w:r>
      <w:proofErr w:type="spellStart"/>
      <w:r w:rsidRPr="00C606FA">
        <w:rPr>
          <w:i/>
          <w:sz w:val="28"/>
          <w:szCs w:val="28"/>
        </w:rPr>
        <w:t>мн</w:t>
      </w:r>
      <w:proofErr w:type="gramStart"/>
      <w:r w:rsidRPr="00C606FA">
        <w:rPr>
          <w:i/>
          <w:sz w:val="28"/>
          <w:szCs w:val="28"/>
        </w:rPr>
        <w:t>.ч</w:t>
      </w:r>
      <w:proofErr w:type="gramEnd"/>
      <w:r w:rsidRPr="00C606FA">
        <w:rPr>
          <w:i/>
          <w:sz w:val="28"/>
          <w:szCs w:val="28"/>
        </w:rPr>
        <w:t>исло</w:t>
      </w:r>
      <w:proofErr w:type="spellEnd"/>
      <w:r w:rsidRPr="00C606FA">
        <w:rPr>
          <w:i/>
          <w:sz w:val="28"/>
          <w:szCs w:val="28"/>
        </w:rPr>
        <w:t xml:space="preserve"> от </w:t>
      </w:r>
      <w:proofErr w:type="spellStart"/>
      <w:r w:rsidRPr="00C606FA">
        <w:rPr>
          <w:i/>
          <w:sz w:val="28"/>
          <w:szCs w:val="28"/>
        </w:rPr>
        <w:t>medium</w:t>
      </w:r>
      <w:proofErr w:type="spellEnd"/>
      <w:r w:rsidRPr="00C606FA">
        <w:rPr>
          <w:i/>
          <w:sz w:val="28"/>
          <w:szCs w:val="28"/>
        </w:rPr>
        <w:t xml:space="preserve"> - средство, посредник) - это не только аппаратные устройства, но, и носители информации, которые хранятся и распространяются отдельно от аппаратных устройств, а кроме того, собственно информация. По сути дела, в этом "</w:t>
      </w:r>
      <w:proofErr w:type="spellStart"/>
      <w:r w:rsidRPr="00C606FA">
        <w:rPr>
          <w:i/>
          <w:sz w:val="28"/>
          <w:szCs w:val="28"/>
        </w:rPr>
        <w:t>медиумном</w:t>
      </w:r>
      <w:proofErr w:type="spellEnd"/>
      <w:r w:rsidRPr="00C606FA">
        <w:rPr>
          <w:i/>
          <w:sz w:val="28"/>
          <w:szCs w:val="28"/>
        </w:rPr>
        <w:t xml:space="preserve">" определении содержится идея связи между различными частями человеческого общества - идея коммуникации, понимаемой </w:t>
      </w:r>
      <w:proofErr w:type="spellStart"/>
      <w:r w:rsidRPr="00C606FA">
        <w:rPr>
          <w:i/>
          <w:sz w:val="28"/>
          <w:szCs w:val="28"/>
        </w:rPr>
        <w:t>полифункционально</w:t>
      </w:r>
      <w:proofErr w:type="spellEnd"/>
      <w:r w:rsidRPr="00C606FA">
        <w:rPr>
          <w:i/>
          <w:sz w:val="28"/>
          <w:szCs w:val="28"/>
        </w:rPr>
        <w:t xml:space="preserve">. </w:t>
      </w:r>
      <w:proofErr w:type="gramStart"/>
      <w:r w:rsidRPr="00C606FA">
        <w:rPr>
          <w:i/>
          <w:sz w:val="28"/>
          <w:szCs w:val="28"/>
        </w:rPr>
        <w:t>Часто в качестве синонима "медиа" используют термин "средства коммуникации", иногда - "средства информации", что значительно хуже, т.к. из содержания "уплывает" собственно информация.</w:t>
      </w:r>
      <w:r w:rsidRPr="00C606FA">
        <w:rPr>
          <w:i/>
          <w:sz w:val="28"/>
          <w:szCs w:val="28"/>
          <w:vertAlign w:val="superscript"/>
        </w:rPr>
        <w:t>1</w:t>
      </w:r>
      <w:proofErr w:type="gramEnd"/>
    </w:p>
    <w:p w:rsidR="00535378" w:rsidRPr="00C534F9" w:rsidRDefault="006708DF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на базе кабинета информатики,  школьной библиотеки, кабинета физики  и кабинета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="004C0387" w:rsidRPr="00C534F9">
        <w:rPr>
          <w:rFonts w:ascii="Times New Roman" w:hAnsi="Times New Roman" w:cs="Times New Roman"/>
          <w:sz w:val="28"/>
          <w:szCs w:val="28"/>
        </w:rPr>
        <w:t xml:space="preserve">приведёт к следующим конструктивным изменениям: </w:t>
      </w:r>
      <w:proofErr w:type="spellStart"/>
      <w:r w:rsidR="004314D5">
        <w:rPr>
          <w:rFonts w:ascii="Times New Roman" w:hAnsi="Times New Roman" w:cs="Times New Roman"/>
          <w:sz w:val="28"/>
          <w:szCs w:val="28"/>
        </w:rPr>
        <w:t>м</w:t>
      </w:r>
      <w:r w:rsidR="004314D5" w:rsidRPr="00C534F9">
        <w:rPr>
          <w:rFonts w:ascii="Times New Roman" w:hAnsi="Times New Roman" w:cs="Times New Roman"/>
          <w:sz w:val="28"/>
          <w:szCs w:val="28"/>
        </w:rPr>
        <w:t>едиацентр</w:t>
      </w:r>
      <w:proofErr w:type="spellEnd"/>
      <w:r w:rsidR="004314D5" w:rsidRPr="00C534F9">
        <w:rPr>
          <w:rFonts w:ascii="Times New Roman" w:hAnsi="Times New Roman" w:cs="Times New Roman"/>
          <w:sz w:val="28"/>
          <w:szCs w:val="28"/>
        </w:rPr>
        <w:t xml:space="preserve"> станет одним из способов организации внеурочной деятельности и дополнительного образования детей</w:t>
      </w:r>
      <w:r w:rsidR="004314D5">
        <w:rPr>
          <w:rFonts w:ascii="Times New Roman" w:hAnsi="Times New Roman" w:cs="Times New Roman"/>
          <w:sz w:val="28"/>
          <w:szCs w:val="28"/>
        </w:rPr>
        <w:t xml:space="preserve">. </w:t>
      </w:r>
      <w:r w:rsidR="004314D5" w:rsidRPr="00C534F9">
        <w:rPr>
          <w:rFonts w:ascii="Times New Roman" w:hAnsi="Times New Roman" w:cs="Times New Roman"/>
          <w:sz w:val="28"/>
          <w:szCs w:val="28"/>
        </w:rPr>
        <w:t xml:space="preserve">Инновационный проект школьного </w:t>
      </w:r>
      <w:proofErr w:type="spellStart"/>
      <w:r w:rsidR="004314D5"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4314D5" w:rsidRPr="00C534F9">
        <w:rPr>
          <w:rFonts w:ascii="Times New Roman" w:hAnsi="Times New Roman" w:cs="Times New Roman"/>
          <w:sz w:val="28"/>
          <w:szCs w:val="28"/>
        </w:rPr>
        <w:t xml:space="preserve"> предоставит  новые возможности для самореализации школьников, позволит выявить, поддержать и сопроводить одарённых детей.</w:t>
      </w:r>
      <w:r w:rsidR="0043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4D5">
        <w:rPr>
          <w:rFonts w:ascii="Times New Roman" w:hAnsi="Times New Roman" w:cs="Times New Roman"/>
          <w:sz w:val="28"/>
          <w:szCs w:val="28"/>
        </w:rPr>
        <w:t>М</w:t>
      </w:r>
      <w:r w:rsidR="004C0387" w:rsidRPr="00C534F9">
        <w:rPr>
          <w:rFonts w:ascii="Times New Roman" w:hAnsi="Times New Roman" w:cs="Times New Roman"/>
          <w:sz w:val="28"/>
          <w:szCs w:val="28"/>
        </w:rPr>
        <w:t>едиацентр</w:t>
      </w:r>
      <w:proofErr w:type="spellEnd"/>
      <w:r w:rsidR="004C0387"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Pr="00C534F9">
        <w:rPr>
          <w:rFonts w:ascii="Times New Roman" w:hAnsi="Times New Roman" w:cs="Times New Roman"/>
          <w:sz w:val="28"/>
          <w:szCs w:val="28"/>
        </w:rPr>
        <w:t xml:space="preserve">будет эффективным для развития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школьников и учителей, а также их родителей, расширения кругозора учащихся, более частого посещения учениками библиотеки, чтения книг, работе с информацией и современными технологиями. Открытие школьного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 - это новый этап развития информационно-образовательного пространства школы</w:t>
      </w:r>
      <w:r w:rsidR="00000388" w:rsidRPr="00C534F9">
        <w:rPr>
          <w:rFonts w:ascii="Times New Roman" w:hAnsi="Times New Roman" w:cs="Times New Roman"/>
          <w:sz w:val="28"/>
          <w:szCs w:val="28"/>
        </w:rPr>
        <w:t>, возможность применить современные образовательные технологии</w:t>
      </w:r>
      <w:r w:rsidRPr="00C534F9">
        <w:rPr>
          <w:rFonts w:ascii="Times New Roman" w:hAnsi="Times New Roman" w:cs="Times New Roman"/>
          <w:sz w:val="28"/>
          <w:szCs w:val="28"/>
        </w:rPr>
        <w:t xml:space="preserve">. Основная задача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– подготовить новое поколение к жизни в современных информационных условиях.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="004E0025">
        <w:rPr>
          <w:rFonts w:ascii="Times New Roman" w:hAnsi="Times New Roman" w:cs="Times New Roman"/>
          <w:sz w:val="28"/>
          <w:szCs w:val="28"/>
        </w:rPr>
        <w:t>будет</w:t>
      </w:r>
      <w:r w:rsidRPr="00C534F9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4E0025">
        <w:rPr>
          <w:rFonts w:ascii="Times New Roman" w:hAnsi="Times New Roman" w:cs="Times New Roman"/>
          <w:sz w:val="28"/>
          <w:szCs w:val="28"/>
        </w:rPr>
        <w:t>ь</w:t>
      </w:r>
      <w:r w:rsidRPr="00C534F9">
        <w:rPr>
          <w:rFonts w:ascii="Times New Roman" w:hAnsi="Times New Roman" w:cs="Times New Roman"/>
          <w:sz w:val="28"/>
          <w:szCs w:val="28"/>
        </w:rPr>
        <w:t xml:space="preserve">ся отдельным структурным подразделением школы, в его состав будут входить   </w:t>
      </w:r>
      <w:r w:rsidRPr="00C534F9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компьютерный класс,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, библиотека, </w:t>
      </w:r>
      <w:r w:rsidR="008C22C3" w:rsidRPr="00C534F9">
        <w:rPr>
          <w:rFonts w:ascii="Times New Roman" w:hAnsi="Times New Roman" w:cs="Times New Roman"/>
          <w:sz w:val="28"/>
          <w:szCs w:val="28"/>
        </w:rPr>
        <w:t xml:space="preserve">кабинет заместителя воспитательной работы, </w:t>
      </w:r>
      <w:r w:rsidRPr="00C534F9">
        <w:rPr>
          <w:rFonts w:ascii="Times New Roman" w:hAnsi="Times New Roman" w:cs="Times New Roman"/>
          <w:sz w:val="28"/>
          <w:szCs w:val="28"/>
        </w:rPr>
        <w:t>автоматизированные рабочие места административных и педагогических работников, школьная типография и школьное телевидение.</w:t>
      </w:r>
      <w:r w:rsidR="00567277" w:rsidRPr="00C5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95" w:rsidRDefault="00535378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Главой школьного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директор школы. Организовать работу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планируется в виде групповой кружковой работы, консультационного центра под руководством учителя информатики и заместителя воспитательной работы. Посредством объединения пресс-центра (кружков издательства газет),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видеоцентра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, связи с библиотекой, консультационного центра по использованию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(обеспечивает учитель информатики). В помощь организаторам планируется подключить Совет старшеклассников и учителей-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медиатекарей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. </w:t>
      </w:r>
      <w:r w:rsidR="00567277" w:rsidRPr="00C534F9">
        <w:rPr>
          <w:rFonts w:ascii="Times New Roman" w:hAnsi="Times New Roman" w:cs="Times New Roman"/>
          <w:sz w:val="28"/>
          <w:szCs w:val="28"/>
        </w:rPr>
        <w:t xml:space="preserve">Организаторами подразделений </w:t>
      </w:r>
      <w:proofErr w:type="spellStart"/>
      <w:r w:rsidR="00567277"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567277" w:rsidRPr="00C534F9">
        <w:rPr>
          <w:rFonts w:ascii="Times New Roman" w:hAnsi="Times New Roman" w:cs="Times New Roman"/>
          <w:sz w:val="28"/>
          <w:szCs w:val="28"/>
        </w:rPr>
        <w:t xml:space="preserve"> будут учителя нашей школы (учитель информатики, зав. воспитательной работы, администратор электронного дневника, библиотекарь, учитель истории, учитель литературы</w:t>
      </w:r>
      <w:r w:rsidRPr="00C534F9">
        <w:rPr>
          <w:rFonts w:ascii="Times New Roman" w:hAnsi="Times New Roman" w:cs="Times New Roman"/>
          <w:sz w:val="28"/>
          <w:szCs w:val="28"/>
        </w:rPr>
        <w:t>, учитель музыки</w:t>
      </w:r>
      <w:r w:rsidR="00567277" w:rsidRPr="00C534F9">
        <w:rPr>
          <w:rFonts w:ascii="Times New Roman" w:hAnsi="Times New Roman" w:cs="Times New Roman"/>
          <w:sz w:val="28"/>
          <w:szCs w:val="28"/>
        </w:rPr>
        <w:t>)</w:t>
      </w:r>
      <w:r w:rsidR="00DE7580" w:rsidRPr="00C534F9">
        <w:rPr>
          <w:rFonts w:ascii="Times New Roman" w:hAnsi="Times New Roman" w:cs="Times New Roman"/>
          <w:sz w:val="28"/>
          <w:szCs w:val="28"/>
        </w:rPr>
        <w:t>.</w:t>
      </w:r>
      <w:r w:rsidR="00DC1F7B" w:rsidRPr="00C5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BC" w:rsidRDefault="009218BC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Проект "Школьный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" рассчитан на 4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года. По итогам реализации проекта ожидаются следующие результаты:</w:t>
      </w:r>
    </w:p>
    <w:p w:rsidR="00DC3E95" w:rsidRPr="00C534F9" w:rsidRDefault="00DC3E95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учеников во внеурочную деятельность;</w:t>
      </w:r>
    </w:p>
    <w:p w:rsidR="009218BC" w:rsidRPr="00C534F9" w:rsidRDefault="003A719A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п</w:t>
      </w:r>
      <w:r w:rsidR="009218BC" w:rsidRPr="00C534F9">
        <w:rPr>
          <w:rFonts w:ascii="Times New Roman" w:hAnsi="Times New Roman" w:cs="Times New Roman"/>
          <w:sz w:val="28"/>
          <w:szCs w:val="28"/>
        </w:rPr>
        <w:t>овышение педагогического мастерства учителей школы в применении ИКТ в учебном процессе;</w:t>
      </w:r>
    </w:p>
    <w:p w:rsidR="009218BC" w:rsidRPr="00C534F9" w:rsidRDefault="003A719A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р</w:t>
      </w:r>
      <w:r w:rsidR="009218BC" w:rsidRPr="00C534F9">
        <w:rPr>
          <w:rFonts w:ascii="Times New Roman" w:hAnsi="Times New Roman" w:cs="Times New Roman"/>
          <w:sz w:val="28"/>
          <w:szCs w:val="28"/>
        </w:rPr>
        <w:t>азвитие основных компетенций учащихся: коммуникативные (работа с информацией и информационными ресурсами), информационные технологии (владение компьютером, Интернетом, дополнительным оборудованием), умение учиться (самостоятельная работа по теме, поиск информации и  умение е</w:t>
      </w:r>
      <w:r w:rsidR="0059283F">
        <w:rPr>
          <w:rFonts w:ascii="Times New Roman" w:hAnsi="Times New Roman" w:cs="Times New Roman"/>
          <w:sz w:val="28"/>
          <w:szCs w:val="28"/>
        </w:rPr>
        <w:t>ё</w:t>
      </w:r>
      <w:r w:rsidR="009218BC" w:rsidRPr="00C534F9">
        <w:rPr>
          <w:rFonts w:ascii="Times New Roman" w:hAnsi="Times New Roman" w:cs="Times New Roman"/>
          <w:sz w:val="28"/>
          <w:szCs w:val="28"/>
        </w:rPr>
        <w:t xml:space="preserve"> обработать), умение заниматься исследовательской деятельностью</w:t>
      </w:r>
      <w:r w:rsidR="00072DF2" w:rsidRPr="00C534F9">
        <w:rPr>
          <w:rFonts w:ascii="Times New Roman" w:hAnsi="Times New Roman" w:cs="Times New Roman"/>
          <w:sz w:val="28"/>
          <w:szCs w:val="28"/>
        </w:rPr>
        <w:t>;</w:t>
      </w:r>
    </w:p>
    <w:p w:rsidR="009218BC" w:rsidRPr="00C534F9" w:rsidRDefault="00072DF2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п</w:t>
      </w:r>
      <w:r w:rsidR="009218BC" w:rsidRPr="00C534F9">
        <w:rPr>
          <w:rFonts w:ascii="Times New Roman" w:hAnsi="Times New Roman" w:cs="Times New Roman"/>
          <w:sz w:val="28"/>
          <w:szCs w:val="28"/>
        </w:rPr>
        <w:t>ополнение учебными материалами школьного образовательного ресурса с целью их  использования в работе педагогов и учащихся;</w:t>
      </w:r>
    </w:p>
    <w:p w:rsidR="009218BC" w:rsidRPr="00C534F9" w:rsidRDefault="00072DF2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и</w:t>
      </w:r>
      <w:r w:rsidR="009218BC" w:rsidRPr="00C534F9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9218BC"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218BC" w:rsidRPr="00C534F9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gramStart"/>
      <w:r w:rsidR="009218BC" w:rsidRPr="00C534F9">
        <w:rPr>
          <w:rFonts w:ascii="Times New Roman" w:hAnsi="Times New Roman" w:cs="Times New Roman"/>
          <w:sz w:val="28"/>
          <w:szCs w:val="28"/>
        </w:rPr>
        <w:t>интернет-конференций</w:t>
      </w:r>
      <w:proofErr w:type="gramEnd"/>
      <w:r w:rsidR="009218BC" w:rsidRPr="00C534F9">
        <w:rPr>
          <w:rFonts w:ascii="Times New Roman" w:hAnsi="Times New Roman" w:cs="Times New Roman"/>
          <w:sz w:val="28"/>
          <w:szCs w:val="28"/>
        </w:rPr>
        <w:t xml:space="preserve"> с другими образовательными учреждениями;</w:t>
      </w:r>
    </w:p>
    <w:p w:rsidR="009218BC" w:rsidRPr="00C534F9" w:rsidRDefault="00072DF2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с</w:t>
      </w:r>
      <w:r w:rsidR="009218BC" w:rsidRPr="00C534F9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gramStart"/>
      <w:r w:rsidR="009218BC" w:rsidRPr="00C534F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9218BC" w:rsidRPr="00C5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BC" w:rsidRPr="00C534F9">
        <w:rPr>
          <w:rFonts w:ascii="Times New Roman" w:hAnsi="Times New Roman" w:cs="Times New Roman"/>
          <w:sz w:val="28"/>
          <w:szCs w:val="28"/>
        </w:rPr>
        <w:t>видеоцентра</w:t>
      </w:r>
      <w:proofErr w:type="spellEnd"/>
      <w:r w:rsidR="009218BC"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="003B18B2">
        <w:rPr>
          <w:rFonts w:ascii="Times New Roman" w:hAnsi="Times New Roman" w:cs="Times New Roman"/>
          <w:sz w:val="28"/>
          <w:szCs w:val="28"/>
        </w:rPr>
        <w:t xml:space="preserve">и студии записи </w:t>
      </w:r>
      <w:r w:rsidR="009218BC" w:rsidRPr="00C534F9">
        <w:rPr>
          <w:rFonts w:ascii="Times New Roman" w:hAnsi="Times New Roman" w:cs="Times New Roman"/>
          <w:sz w:val="28"/>
          <w:szCs w:val="28"/>
        </w:rPr>
        <w:t xml:space="preserve">(связь с районными СМИ, подготовка видеосюжетов, школьных презентаций, фильмов о школьной жизни) – руководителем </w:t>
      </w:r>
      <w:proofErr w:type="spellStart"/>
      <w:r w:rsidR="009218BC" w:rsidRPr="00C534F9">
        <w:rPr>
          <w:rFonts w:ascii="Times New Roman" w:hAnsi="Times New Roman" w:cs="Times New Roman"/>
          <w:sz w:val="28"/>
          <w:szCs w:val="28"/>
        </w:rPr>
        <w:t>видеоцентра</w:t>
      </w:r>
      <w:proofErr w:type="spellEnd"/>
      <w:r w:rsidR="009218BC"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="003B18B2">
        <w:rPr>
          <w:rFonts w:ascii="Times New Roman" w:hAnsi="Times New Roman" w:cs="Times New Roman"/>
          <w:sz w:val="28"/>
          <w:szCs w:val="28"/>
        </w:rPr>
        <w:t xml:space="preserve">и студии записи </w:t>
      </w:r>
      <w:r w:rsidR="009218BC" w:rsidRPr="00C534F9">
        <w:rPr>
          <w:rFonts w:ascii="Times New Roman" w:hAnsi="Times New Roman" w:cs="Times New Roman"/>
          <w:sz w:val="28"/>
          <w:szCs w:val="28"/>
        </w:rPr>
        <w:t>выступит учитель информатики</w:t>
      </w:r>
      <w:r w:rsidRPr="00C534F9">
        <w:rPr>
          <w:rFonts w:ascii="Times New Roman" w:hAnsi="Times New Roman" w:cs="Times New Roman"/>
          <w:sz w:val="28"/>
          <w:szCs w:val="28"/>
        </w:rPr>
        <w:t>.</w:t>
      </w:r>
    </w:p>
    <w:p w:rsidR="00DC1F7B" w:rsidRPr="00C534F9" w:rsidRDefault="00DC1F7B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Предполагаемые рубрики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видеоцентра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>:</w:t>
      </w:r>
    </w:p>
    <w:p w:rsidR="00DC1F7B" w:rsidRPr="00C534F9" w:rsidRDefault="00DC1F7B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lastRenderedPageBreak/>
        <w:t>Школьные новости – новости органов самоуправления. Содержит информационный материал о деятельности ученического самоуправления, о проводимых в школе мероприятиях, их результатах.</w:t>
      </w:r>
    </w:p>
    <w:p w:rsidR="00DC1F7B" w:rsidRPr="00C534F9" w:rsidRDefault="00DC1F7B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«Трудный возраст» - разноплановая информация, актуальная для учащихся. Приглашаются психолог, участковый, медики. Учащиеся получают информацию из компетентных источников. Периодичность – один раз в четверть/полгода.</w:t>
      </w:r>
    </w:p>
    <w:p w:rsidR="00DC1F7B" w:rsidRDefault="00DC1F7B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«Я хочу знать» - ответы на вопросы учащихся об организации учебно-воспитательного процесса. Периодичность 1 раз в месяц.</w:t>
      </w:r>
    </w:p>
    <w:p w:rsidR="003B18B2" w:rsidRPr="00C534F9" w:rsidRDefault="003B18B2" w:rsidP="003B1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 «Калейдоскоп»- один раз в четверть – информация о жизни классов.</w:t>
      </w:r>
    </w:p>
    <w:p w:rsidR="003B18B2" w:rsidRPr="00C534F9" w:rsidRDefault="003B18B2" w:rsidP="003B1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ир музыки»</w:t>
      </w:r>
      <w:r w:rsidRPr="00C534F9">
        <w:rPr>
          <w:rFonts w:ascii="Times New Roman" w:hAnsi="Times New Roman" w:cs="Times New Roman"/>
          <w:sz w:val="28"/>
          <w:szCs w:val="28"/>
        </w:rPr>
        <w:t>. Выходит один раз в месяц.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Для облегчения тематического поиска информации в кабинете №10 уже создан компьютерный каталог, имеющихся информационных ресурсов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>, который будет пополняться новыми материалами. Учитель информатики будет оказыв</w:t>
      </w:r>
      <w:r w:rsidR="00485D8E">
        <w:rPr>
          <w:rFonts w:ascii="Times New Roman" w:hAnsi="Times New Roman" w:cs="Times New Roman"/>
          <w:sz w:val="28"/>
          <w:szCs w:val="28"/>
        </w:rPr>
        <w:t>а</w:t>
      </w:r>
      <w:r w:rsidRPr="00C534F9">
        <w:rPr>
          <w:rFonts w:ascii="Times New Roman" w:hAnsi="Times New Roman" w:cs="Times New Roman"/>
          <w:sz w:val="28"/>
          <w:szCs w:val="28"/>
        </w:rPr>
        <w:t>т</w:t>
      </w:r>
      <w:r w:rsidR="005E1D84">
        <w:rPr>
          <w:rFonts w:ascii="Times New Roman" w:hAnsi="Times New Roman" w:cs="Times New Roman"/>
          <w:sz w:val="28"/>
          <w:szCs w:val="28"/>
        </w:rPr>
        <w:t>ь</w:t>
      </w:r>
      <w:r w:rsidRPr="00C534F9">
        <w:rPr>
          <w:rFonts w:ascii="Times New Roman" w:hAnsi="Times New Roman" w:cs="Times New Roman"/>
          <w:sz w:val="28"/>
          <w:szCs w:val="28"/>
        </w:rPr>
        <w:t xml:space="preserve"> помощь учащимся и учителям при подготовке уроков и внеклассных мероприятий с использованием технических средств.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Для обработки информации и доведении е</w:t>
      </w:r>
      <w:r w:rsidR="005E1D84">
        <w:rPr>
          <w:rFonts w:ascii="Times New Roman" w:hAnsi="Times New Roman" w:cs="Times New Roman"/>
          <w:sz w:val="28"/>
          <w:szCs w:val="28"/>
        </w:rPr>
        <w:t>ё</w:t>
      </w:r>
      <w:r w:rsidRPr="00C534F9">
        <w:rPr>
          <w:rFonts w:ascii="Times New Roman" w:hAnsi="Times New Roman" w:cs="Times New Roman"/>
          <w:sz w:val="28"/>
          <w:szCs w:val="28"/>
        </w:rPr>
        <w:t xml:space="preserve"> до пользователей в штат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планируется ввести 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медиатекарей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(учителей школы: учителя информатики Спиридонову Елену Васильевну, </w:t>
      </w:r>
      <w:r w:rsidR="0079678A" w:rsidRPr="00C534F9">
        <w:rPr>
          <w:rFonts w:ascii="Times New Roman" w:hAnsi="Times New Roman" w:cs="Times New Roman"/>
          <w:sz w:val="28"/>
          <w:szCs w:val="28"/>
        </w:rPr>
        <w:t>заведующего вос</w:t>
      </w:r>
      <w:r w:rsidRPr="00C534F9">
        <w:rPr>
          <w:rFonts w:ascii="Times New Roman" w:hAnsi="Times New Roman" w:cs="Times New Roman"/>
          <w:sz w:val="28"/>
          <w:szCs w:val="28"/>
        </w:rPr>
        <w:t xml:space="preserve">питательной работой Зарубину Светлану Анатольевну, библиотекаря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Еберзину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Наталью Дмитриевну, администратора электронного дневника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Химиченко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Татьяну Юрьевну, учителя истории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Шабайкина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Геннадия Алексеевича</w:t>
      </w:r>
      <w:r w:rsidR="0079678A" w:rsidRPr="00C534F9">
        <w:rPr>
          <w:rFonts w:ascii="Times New Roman" w:hAnsi="Times New Roman" w:cs="Times New Roman"/>
          <w:sz w:val="28"/>
          <w:szCs w:val="28"/>
        </w:rPr>
        <w:t>, учителя музыки Трофимову Татьяну Ивановну, учителя русского языка и литературы Храмцову Светлану Владимировну)</w:t>
      </w:r>
      <w:r w:rsidRPr="00C534F9">
        <w:rPr>
          <w:rFonts w:ascii="Times New Roman" w:hAnsi="Times New Roman" w:cs="Times New Roman"/>
          <w:sz w:val="28"/>
          <w:szCs w:val="28"/>
        </w:rPr>
        <w:t>), которые буд</w:t>
      </w:r>
      <w:r w:rsidR="00DC3E95">
        <w:rPr>
          <w:rFonts w:ascii="Times New Roman" w:hAnsi="Times New Roman" w:cs="Times New Roman"/>
          <w:sz w:val="28"/>
          <w:szCs w:val="28"/>
        </w:rPr>
        <w:t>у</w:t>
      </w:r>
      <w:r w:rsidRPr="00C534F9">
        <w:rPr>
          <w:rFonts w:ascii="Times New Roman" w:hAnsi="Times New Roman" w:cs="Times New Roman"/>
          <w:sz w:val="28"/>
          <w:szCs w:val="28"/>
        </w:rPr>
        <w:t>т оказыват</w:t>
      </w:r>
      <w:r w:rsidR="00DC3E95">
        <w:rPr>
          <w:rFonts w:ascii="Times New Roman" w:hAnsi="Times New Roman" w:cs="Times New Roman"/>
          <w:sz w:val="28"/>
          <w:szCs w:val="28"/>
        </w:rPr>
        <w:t>ь</w:t>
      </w:r>
      <w:r w:rsidRPr="00C534F9">
        <w:rPr>
          <w:rFonts w:ascii="Times New Roman" w:hAnsi="Times New Roman" w:cs="Times New Roman"/>
          <w:sz w:val="28"/>
          <w:szCs w:val="28"/>
        </w:rPr>
        <w:t xml:space="preserve"> помощь в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подготовке и проведении уроков с использованием компьютерных технологий учителям школы, организовывать работу в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="006D188D" w:rsidRPr="00C534F9">
        <w:rPr>
          <w:rFonts w:ascii="Times New Roman" w:hAnsi="Times New Roman" w:cs="Times New Roman"/>
          <w:sz w:val="28"/>
          <w:szCs w:val="28"/>
        </w:rPr>
        <w:t>,</w:t>
      </w:r>
      <w:r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="006D188D" w:rsidRPr="00C534F9">
        <w:rPr>
          <w:rFonts w:ascii="Times New Roman" w:hAnsi="Times New Roman" w:cs="Times New Roman"/>
          <w:sz w:val="28"/>
          <w:szCs w:val="28"/>
        </w:rPr>
        <w:t>п</w:t>
      </w:r>
      <w:r w:rsidRPr="00C534F9">
        <w:rPr>
          <w:rFonts w:ascii="Times New Roman" w:hAnsi="Times New Roman" w:cs="Times New Roman"/>
          <w:sz w:val="28"/>
          <w:szCs w:val="28"/>
        </w:rPr>
        <w:t>омога</w:t>
      </w:r>
      <w:r w:rsidR="006D188D" w:rsidRPr="00C534F9">
        <w:rPr>
          <w:rFonts w:ascii="Times New Roman" w:hAnsi="Times New Roman" w:cs="Times New Roman"/>
          <w:sz w:val="28"/>
          <w:szCs w:val="28"/>
        </w:rPr>
        <w:t>ть</w:t>
      </w:r>
      <w:r w:rsidRPr="00C534F9">
        <w:rPr>
          <w:rFonts w:ascii="Times New Roman" w:hAnsi="Times New Roman" w:cs="Times New Roman"/>
          <w:sz w:val="28"/>
          <w:szCs w:val="28"/>
        </w:rPr>
        <w:t xml:space="preserve"> ученикам в поиске необходимой информации для выполнения домашних заданий, создания продуктов учебных проектов и подготовки внеклассных мероприятий. 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Учителя в свободное от уроков время </w:t>
      </w:r>
      <w:r w:rsidR="00027C96">
        <w:rPr>
          <w:rFonts w:ascii="Times New Roman" w:hAnsi="Times New Roman" w:cs="Times New Roman"/>
          <w:sz w:val="28"/>
          <w:szCs w:val="28"/>
        </w:rPr>
        <w:t>получат</w:t>
      </w:r>
      <w:r w:rsidRPr="00C534F9">
        <w:rPr>
          <w:rFonts w:ascii="Times New Roman" w:hAnsi="Times New Roman" w:cs="Times New Roman"/>
          <w:sz w:val="28"/>
          <w:szCs w:val="28"/>
        </w:rPr>
        <w:t xml:space="preserve"> возможность овладе</w:t>
      </w:r>
      <w:r w:rsidR="005E1D84">
        <w:rPr>
          <w:rFonts w:ascii="Times New Roman" w:hAnsi="Times New Roman" w:cs="Times New Roman"/>
          <w:sz w:val="28"/>
          <w:szCs w:val="28"/>
        </w:rPr>
        <w:t>вать</w:t>
      </w:r>
      <w:r w:rsidRPr="00C534F9">
        <w:rPr>
          <w:rFonts w:ascii="Times New Roman" w:hAnsi="Times New Roman" w:cs="Times New Roman"/>
          <w:sz w:val="28"/>
          <w:szCs w:val="28"/>
        </w:rPr>
        <w:t xml:space="preserve"> элементарными навыками работы на компьютере.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Таким образом, наш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предоставит учащимся, их родителям, учителям все затребованные в школе информационные услуги. Здесь учитель любого предмета может найти и получить в свое распоряжение всё необходимое материальное и информационно-методическое обеспечение для планирования и проведения классно-урочных и внеклассных форм учебной </w:t>
      </w:r>
      <w:r w:rsidRPr="00C534F9">
        <w:rPr>
          <w:rFonts w:ascii="Times New Roman" w:hAnsi="Times New Roman" w:cs="Times New Roman"/>
          <w:sz w:val="28"/>
          <w:szCs w:val="28"/>
        </w:rPr>
        <w:lastRenderedPageBreak/>
        <w:t xml:space="preserve">работы. В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иметься вс</w:t>
      </w:r>
      <w:r w:rsidR="002B09BD">
        <w:rPr>
          <w:rFonts w:ascii="Times New Roman" w:hAnsi="Times New Roman" w:cs="Times New Roman"/>
          <w:sz w:val="28"/>
          <w:szCs w:val="28"/>
        </w:rPr>
        <w:t>ё</w:t>
      </w:r>
      <w:r w:rsidRPr="00C534F9">
        <w:rPr>
          <w:rFonts w:ascii="Times New Roman" w:hAnsi="Times New Roman" w:cs="Times New Roman"/>
          <w:sz w:val="28"/>
          <w:szCs w:val="28"/>
        </w:rPr>
        <w:t xml:space="preserve"> необходимое оборудование для создания творческих работ, включая и достаточно сложные, связанные, например, со сканированием текста или фотографий, обработкой видеоизображений, созданием мультимедийных продуктов.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работать в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послеурочное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время (во 2 смену). Загруженность кабинета в проекте будет составлять  2-3  часа ежедневно. 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сопутствовать  внедрению новых компьютерных и информационных технологий в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>–воспитательный процесс.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На протяжении учебного года центр будет работать с 15. 00 до 17. 00 ч.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 В результате внедрения ИКТ: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1. Сложится определённый подход к созданию сценариев уроков с использованием ИКТ. Разнообрази</w:t>
      </w:r>
      <w:r w:rsidR="00C85072">
        <w:rPr>
          <w:rFonts w:ascii="Times New Roman" w:hAnsi="Times New Roman" w:cs="Times New Roman"/>
          <w:sz w:val="28"/>
          <w:szCs w:val="28"/>
        </w:rPr>
        <w:t>тся</w:t>
      </w:r>
      <w:r w:rsidRPr="00C534F9">
        <w:rPr>
          <w:rFonts w:ascii="Times New Roman" w:hAnsi="Times New Roman" w:cs="Times New Roman"/>
          <w:sz w:val="28"/>
          <w:szCs w:val="28"/>
        </w:rPr>
        <w:t xml:space="preserve"> содержание уроков. 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2. Активизируется внеурочная деятельность учащихся. 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Ученики и учителя – будут активными участниками школьных, региональных и всероссийских конкурсов.</w:t>
      </w:r>
    </w:p>
    <w:p w:rsidR="00DD26FD" w:rsidRPr="00C534F9" w:rsidRDefault="00DD26F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В целях систематизации и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каталогизации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имеющихся мультимедийных продуктов в кабинете </w:t>
      </w:r>
      <w:r w:rsidR="002B09BD">
        <w:rPr>
          <w:rFonts w:ascii="Times New Roman" w:hAnsi="Times New Roman" w:cs="Times New Roman"/>
          <w:sz w:val="28"/>
          <w:szCs w:val="28"/>
        </w:rPr>
        <w:t xml:space="preserve">информатике и в библиотеке </w:t>
      </w:r>
      <w:r w:rsidRPr="00C534F9">
        <w:rPr>
          <w:rFonts w:ascii="Times New Roman" w:hAnsi="Times New Roman" w:cs="Times New Roman"/>
          <w:sz w:val="28"/>
          <w:szCs w:val="28"/>
        </w:rPr>
        <w:t>будет составлена база данных готовых дисков (Приложение №2) и выполненных презентаций по предметам (Приложение №3).</w:t>
      </w:r>
      <w:r w:rsidR="005E1D84">
        <w:rPr>
          <w:rFonts w:ascii="Times New Roman" w:hAnsi="Times New Roman" w:cs="Times New Roman"/>
          <w:sz w:val="28"/>
          <w:szCs w:val="28"/>
        </w:rPr>
        <w:t xml:space="preserve"> </w:t>
      </w:r>
      <w:r w:rsidRPr="00C534F9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станет центром информационной жизни школы и замечательным помощником учителям и учащимся школе.</w:t>
      </w:r>
    </w:p>
    <w:p w:rsidR="00326A23" w:rsidRPr="00C534F9" w:rsidRDefault="00326A23" w:rsidP="00C534F9">
      <w:pPr>
        <w:pStyle w:val="Default"/>
        <w:spacing w:after="27"/>
        <w:ind w:firstLine="709"/>
        <w:jc w:val="both"/>
        <w:rPr>
          <w:i/>
          <w:iCs/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6. </w:t>
      </w:r>
      <w:proofErr w:type="gramStart"/>
      <w:r w:rsidRPr="00C534F9">
        <w:rPr>
          <w:b/>
          <w:bCs/>
          <w:sz w:val="28"/>
          <w:szCs w:val="28"/>
        </w:rPr>
        <w:t xml:space="preserve">Целевая аудитория проекта: </w:t>
      </w:r>
      <w:r w:rsidRPr="00C534F9">
        <w:rPr>
          <w:sz w:val="28"/>
          <w:szCs w:val="28"/>
        </w:rPr>
        <w:t>(</w:t>
      </w:r>
      <w:r w:rsidRPr="00C534F9">
        <w:rPr>
          <w:i/>
          <w:iCs/>
          <w:sz w:val="28"/>
          <w:szCs w:val="28"/>
        </w:rPr>
        <w:t>дать характеристику целевой аудитории.</w:t>
      </w:r>
      <w:proofErr w:type="gramEnd"/>
      <w:r w:rsidRPr="00C534F9">
        <w:rPr>
          <w:i/>
          <w:iCs/>
          <w:sz w:val="28"/>
          <w:szCs w:val="28"/>
        </w:rPr>
        <w:t xml:space="preserve"> </w:t>
      </w:r>
      <w:r w:rsidRPr="00C534F9">
        <w:rPr>
          <w:b/>
          <w:bCs/>
          <w:i/>
          <w:iCs/>
          <w:sz w:val="28"/>
          <w:szCs w:val="28"/>
        </w:rPr>
        <w:t xml:space="preserve">Ответить на вопрос: </w:t>
      </w:r>
      <w:proofErr w:type="gramStart"/>
      <w:r w:rsidRPr="00C534F9">
        <w:rPr>
          <w:i/>
          <w:iCs/>
          <w:sz w:val="28"/>
          <w:szCs w:val="28"/>
        </w:rPr>
        <w:t xml:space="preserve">Каковы основания выбора целевой аудитории, система вовлечения для участия в проекте?). </w:t>
      </w:r>
      <w:proofErr w:type="gramEnd"/>
    </w:p>
    <w:p w:rsidR="00182B2F" w:rsidRPr="00C534F9" w:rsidRDefault="00182B2F" w:rsidP="00C534F9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C534F9">
        <w:rPr>
          <w:iCs/>
          <w:sz w:val="28"/>
          <w:szCs w:val="28"/>
        </w:rPr>
        <w:t>Целевой аудиторией данного проекта будут являться ученики, учителя нашей школы, родители учащихся, а также все, кто будет участвовать в конференциях, других школьных мероприятиях</w:t>
      </w:r>
      <w:r w:rsidRPr="00C534F9">
        <w:rPr>
          <w:i/>
          <w:iCs/>
          <w:sz w:val="28"/>
          <w:szCs w:val="28"/>
        </w:rPr>
        <w:t>.</w:t>
      </w:r>
      <w:r w:rsidR="00BB5AB0" w:rsidRPr="00C534F9">
        <w:rPr>
          <w:i/>
          <w:iCs/>
          <w:sz w:val="28"/>
          <w:szCs w:val="28"/>
        </w:rPr>
        <w:t xml:space="preserve"> </w:t>
      </w:r>
      <w:r w:rsidR="00BB5AB0" w:rsidRPr="00C534F9">
        <w:rPr>
          <w:iCs/>
          <w:sz w:val="28"/>
          <w:szCs w:val="28"/>
        </w:rPr>
        <w:t>Организаторам проекта будут учителя школы, которые в свою очередь постараются заинтересовать учащихся и их родителей, опираясь на Совет старшеклассников</w:t>
      </w:r>
      <w:r w:rsidR="00862335" w:rsidRPr="00C534F9">
        <w:rPr>
          <w:iCs/>
          <w:sz w:val="28"/>
          <w:szCs w:val="28"/>
        </w:rPr>
        <w:t>.</w:t>
      </w:r>
      <w:r w:rsidR="008D5A0B" w:rsidRPr="00C534F9">
        <w:rPr>
          <w:iCs/>
          <w:sz w:val="28"/>
          <w:szCs w:val="28"/>
        </w:rPr>
        <w:t xml:space="preserve"> </w:t>
      </w:r>
    </w:p>
    <w:p w:rsidR="00CF7F34" w:rsidRPr="00C534F9" w:rsidRDefault="00326A23" w:rsidP="00CF7F34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7. </w:t>
      </w:r>
      <w:proofErr w:type="gramStart"/>
      <w:r w:rsidRPr="00C534F9">
        <w:rPr>
          <w:b/>
          <w:bCs/>
          <w:sz w:val="28"/>
          <w:szCs w:val="28"/>
        </w:rPr>
        <w:t>Обоснование актуальности проекта:</w:t>
      </w:r>
      <w:r w:rsidR="00CF7F34" w:rsidRPr="00CF7F34">
        <w:rPr>
          <w:i/>
          <w:iCs/>
          <w:sz w:val="28"/>
          <w:szCs w:val="28"/>
        </w:rPr>
        <w:t xml:space="preserve"> </w:t>
      </w:r>
      <w:r w:rsidR="00CF7F34" w:rsidRPr="00C534F9">
        <w:rPr>
          <w:i/>
          <w:iCs/>
          <w:sz w:val="28"/>
          <w:szCs w:val="28"/>
        </w:rPr>
        <w:t>(предоставить общее описание проблемной ситуации, которую планируется решить посредством реализации проекта.</w:t>
      </w:r>
      <w:proofErr w:type="gramEnd"/>
      <w:r w:rsidR="00CF7F34" w:rsidRPr="00C534F9">
        <w:rPr>
          <w:i/>
          <w:iCs/>
          <w:sz w:val="28"/>
          <w:szCs w:val="28"/>
        </w:rPr>
        <w:t xml:space="preserve"> </w:t>
      </w:r>
      <w:r w:rsidR="00CF7F34" w:rsidRPr="00C534F9">
        <w:rPr>
          <w:b/>
          <w:bCs/>
          <w:i/>
          <w:iCs/>
          <w:sz w:val="28"/>
          <w:szCs w:val="28"/>
        </w:rPr>
        <w:t xml:space="preserve">Ответить на вопрос: </w:t>
      </w:r>
      <w:proofErr w:type="gramStart"/>
      <w:r w:rsidR="00CF7F34" w:rsidRPr="00C534F9">
        <w:rPr>
          <w:i/>
          <w:iCs/>
          <w:sz w:val="28"/>
          <w:szCs w:val="28"/>
        </w:rPr>
        <w:t xml:space="preserve">В чем состоит актуальность и востребованность реализации данного проекта в современных условиях развития образования и социальной сферы?). </w:t>
      </w:r>
      <w:proofErr w:type="gramEnd"/>
    </w:p>
    <w:p w:rsidR="00B81184" w:rsidRPr="00C534F9" w:rsidRDefault="00B81184" w:rsidP="00C534F9">
      <w:pPr>
        <w:pStyle w:val="Default"/>
        <w:spacing w:after="27"/>
        <w:ind w:firstLine="709"/>
        <w:jc w:val="both"/>
        <w:rPr>
          <w:b/>
          <w:bCs/>
          <w:sz w:val="28"/>
          <w:szCs w:val="28"/>
        </w:rPr>
      </w:pPr>
    </w:p>
    <w:p w:rsidR="002B09BD" w:rsidRPr="00C534F9" w:rsidRDefault="002B09BD" w:rsidP="002B09B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lastRenderedPageBreak/>
        <w:t xml:space="preserve">Школьный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одним из способов организации внеурочной деятельности и дополнительного образования детей, а также повышения мотивации к различным видам профессиональной деятельности и повышению уровня знаний в современных образовательных технологиях, как для учителей, так и для учащихся нашей школы. Школьный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являться системой выявления, поддержки и сопровождения одарённых детей, а также системой работы со слабоуспевающими учащимися. </w:t>
      </w:r>
    </w:p>
    <w:p w:rsidR="00B81184" w:rsidRPr="00C534F9" w:rsidRDefault="00B81184" w:rsidP="00C534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Сегодня в нашей школе информационная компьютерная технология (ИКТ) используется при подготовке и проведении уроков, во внеурочной и внеклассной работе, административно-хозяйственной деятельности. </w:t>
      </w:r>
      <w:r w:rsidR="00FF5F7C" w:rsidRPr="00C534F9">
        <w:rPr>
          <w:rFonts w:ascii="Times New Roman" w:hAnsi="Times New Roman" w:cs="Times New Roman"/>
          <w:sz w:val="28"/>
          <w:szCs w:val="28"/>
        </w:rPr>
        <w:t xml:space="preserve">Посредством реализации проекта «школьный </w:t>
      </w:r>
      <w:proofErr w:type="spellStart"/>
      <w:r w:rsidR="00FF5F7C"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FF5F7C" w:rsidRPr="00C534F9">
        <w:rPr>
          <w:rFonts w:ascii="Times New Roman" w:hAnsi="Times New Roman" w:cs="Times New Roman"/>
          <w:sz w:val="28"/>
          <w:szCs w:val="28"/>
        </w:rPr>
        <w:t xml:space="preserve">» </w:t>
      </w:r>
      <w:r w:rsidRPr="00C534F9">
        <w:rPr>
          <w:rFonts w:ascii="Times New Roman" w:hAnsi="Times New Roman" w:cs="Times New Roman"/>
          <w:sz w:val="28"/>
          <w:szCs w:val="28"/>
        </w:rPr>
        <w:t>планируется достичь результативности использования ИКТ,  обеспечив комплексное их использование в педагогической деятельности. Использование ИКТ внесёт изменение во все стороны жизни нашей школы. В первую очередь – изменится роль ученика. Он станет активным участником образовательного процесса. Превратится в партнёра учителя (будет помогать в подготовке и проведении уроков и внеклассных мероприятий). Использование ИКТ по</w:t>
      </w:r>
      <w:r w:rsidR="00FF5F7C" w:rsidRPr="00C534F9">
        <w:rPr>
          <w:rFonts w:ascii="Times New Roman" w:hAnsi="Times New Roman" w:cs="Times New Roman"/>
          <w:sz w:val="28"/>
          <w:szCs w:val="28"/>
        </w:rPr>
        <w:t>зволит удержать интерес к учебе, предмету информатика, позволит ориентироваться ученику в будущей профессиональной деятельности.</w:t>
      </w:r>
      <w:r w:rsidR="00800DB3"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="00FA73EB" w:rsidRPr="00C534F9">
        <w:rPr>
          <w:rFonts w:ascii="Times New Roman" w:hAnsi="Times New Roman" w:cs="Times New Roman"/>
          <w:sz w:val="28"/>
          <w:szCs w:val="28"/>
        </w:rPr>
        <w:t xml:space="preserve">Учителям данный проект поможет профессионально развиваться  в условиях модернизации региональной системы образования.  </w:t>
      </w:r>
      <w:r w:rsidR="00800DB3" w:rsidRPr="00C534F9">
        <w:rPr>
          <w:rFonts w:ascii="Times New Roman" w:hAnsi="Times New Roman" w:cs="Times New Roman"/>
          <w:sz w:val="28"/>
          <w:szCs w:val="28"/>
        </w:rPr>
        <w:t xml:space="preserve">В современных условиях  развития образования и социальной сферы актуальность и востребованность данного проекта в  рамках </w:t>
      </w:r>
      <w:proofErr w:type="spellStart"/>
      <w:r w:rsidR="00800DB3" w:rsidRPr="00C534F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800DB3" w:rsidRPr="00C534F9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8B79F1" w:rsidRPr="00C534F9">
        <w:rPr>
          <w:rFonts w:ascii="Times New Roman" w:hAnsi="Times New Roman" w:cs="Times New Roman"/>
          <w:sz w:val="28"/>
          <w:szCs w:val="28"/>
        </w:rPr>
        <w:t xml:space="preserve"> Одной из ключевых компетенций, которой должен овладеть ученик, являются информационные технологии.  При растущих потребностях использования информационных технологий и загруженности кабинета информатики нужно расширять информационное пространство, используя все имеющиеся возможности информационно-коммуникационной техники для повышения качества учебного процесса. В нашей школе на протяжении 5 лет реализовывалась программа информатизации, в результате которой все педагоги школы овладели навыками работы на компьютере и интерактивной доске. С каждым годом возрастает количество уроков с применением ИКТ, проведенных на базе кабинета информатики, с 2013 года </w:t>
      </w:r>
      <w:r w:rsidR="000067A0" w:rsidRPr="00C534F9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8B79F1" w:rsidRPr="00C534F9">
        <w:rPr>
          <w:rFonts w:ascii="Times New Roman" w:hAnsi="Times New Roman" w:cs="Times New Roman"/>
          <w:sz w:val="28"/>
          <w:szCs w:val="28"/>
        </w:rPr>
        <w:t xml:space="preserve">начальные классы обучаются в компьютерном классе. Учащиеся школы показывают хорошие практические умения работы на ПК. Что же является главным в преподавании информатики в современной школе,  чем же предстоит заниматься нашим ученикам в будущем, как им на самом деле может пригодиться в реальной жизни этот предмет. Получая на уроках знания в области информатики, на протяжении всех лет обучения учащиеся практически </w:t>
      </w:r>
      <w:r w:rsidR="008B79F1" w:rsidRPr="00C534F9">
        <w:rPr>
          <w:rFonts w:ascii="Times New Roman" w:hAnsi="Times New Roman" w:cs="Times New Roman"/>
          <w:sz w:val="28"/>
          <w:szCs w:val="28"/>
        </w:rPr>
        <w:lastRenderedPageBreak/>
        <w:t xml:space="preserve">не используют эти знания применительно к учебному процессу по предметным областям, изучаемым в школе. </w:t>
      </w:r>
      <w:r w:rsidR="002B09BD">
        <w:rPr>
          <w:rFonts w:ascii="Times New Roman" w:hAnsi="Times New Roman" w:cs="Times New Roman"/>
          <w:sz w:val="28"/>
          <w:szCs w:val="28"/>
        </w:rPr>
        <w:t>Р</w:t>
      </w:r>
      <w:r w:rsidR="008B79F1" w:rsidRPr="00C534F9">
        <w:rPr>
          <w:rFonts w:ascii="Times New Roman" w:hAnsi="Times New Roman" w:cs="Times New Roman"/>
          <w:sz w:val="28"/>
          <w:szCs w:val="28"/>
        </w:rPr>
        <w:t xml:space="preserve">азвитие школьного информационного пространства малоэффективно без проработки методики создания и работы крупной организационной единицы, какой может стать </w:t>
      </w:r>
      <w:proofErr w:type="spellStart"/>
      <w:r w:rsidR="008B79F1"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8B79F1" w:rsidRPr="00C534F9">
        <w:rPr>
          <w:rFonts w:ascii="Times New Roman" w:hAnsi="Times New Roman" w:cs="Times New Roman"/>
          <w:sz w:val="28"/>
          <w:szCs w:val="28"/>
        </w:rPr>
        <w:t>.</w:t>
      </w:r>
      <w:r w:rsidR="00083F65" w:rsidRPr="00C5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77" w:rsidRDefault="008F3677" w:rsidP="00C534F9">
      <w:pPr>
        <w:pStyle w:val="Default"/>
        <w:spacing w:after="27"/>
        <w:ind w:firstLine="709"/>
        <w:jc w:val="both"/>
        <w:rPr>
          <w:b/>
          <w:bCs/>
          <w:sz w:val="28"/>
          <w:szCs w:val="28"/>
        </w:rPr>
      </w:pPr>
    </w:p>
    <w:p w:rsidR="00326A23" w:rsidRPr="00C534F9" w:rsidRDefault="00326A23" w:rsidP="00C534F9">
      <w:pPr>
        <w:pStyle w:val="Default"/>
        <w:spacing w:after="27"/>
        <w:ind w:firstLine="709"/>
        <w:jc w:val="both"/>
        <w:rPr>
          <w:i/>
          <w:iCs/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8. Цель и задачи проекта: </w:t>
      </w:r>
      <w:r w:rsidRPr="00C534F9">
        <w:rPr>
          <w:i/>
          <w:iCs/>
          <w:sz w:val="28"/>
          <w:szCs w:val="28"/>
        </w:rPr>
        <w:t xml:space="preserve">(последовательно перечислить цель и задачи проекта). </w:t>
      </w:r>
    </w:p>
    <w:p w:rsidR="000067A0" w:rsidRPr="00C534F9" w:rsidRDefault="004C0387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Цел</w:t>
      </w:r>
      <w:r w:rsidR="007D5BCB">
        <w:rPr>
          <w:rFonts w:ascii="Times New Roman" w:hAnsi="Times New Roman" w:cs="Times New Roman"/>
          <w:sz w:val="28"/>
          <w:szCs w:val="28"/>
        </w:rPr>
        <w:t>ь</w:t>
      </w:r>
      <w:r w:rsidR="000067A0" w:rsidRPr="00C534F9">
        <w:rPr>
          <w:rFonts w:ascii="Times New Roman" w:hAnsi="Times New Roman" w:cs="Times New Roman"/>
          <w:sz w:val="28"/>
          <w:szCs w:val="28"/>
        </w:rPr>
        <w:t>:</w:t>
      </w:r>
    </w:p>
    <w:p w:rsidR="007D5BCB" w:rsidRPr="00C534F9" w:rsidRDefault="004C0387" w:rsidP="00EC6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- </w:t>
      </w:r>
      <w:r w:rsidR="000067A0" w:rsidRPr="00C534F9">
        <w:rPr>
          <w:rFonts w:ascii="Times New Roman" w:hAnsi="Times New Roman" w:cs="Times New Roman"/>
          <w:sz w:val="28"/>
          <w:szCs w:val="28"/>
        </w:rPr>
        <w:t xml:space="preserve">создание в школе </w:t>
      </w:r>
      <w:r w:rsidR="00BF59CA">
        <w:rPr>
          <w:rFonts w:ascii="Times New Roman" w:hAnsi="Times New Roman" w:cs="Times New Roman"/>
          <w:sz w:val="28"/>
          <w:szCs w:val="28"/>
        </w:rPr>
        <w:t xml:space="preserve">центра занятости детей во внеурочное время, </w:t>
      </w:r>
      <w:r w:rsidR="002E6557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BF59CA">
        <w:rPr>
          <w:rFonts w:ascii="Times New Roman" w:hAnsi="Times New Roman" w:cs="Times New Roman"/>
          <w:sz w:val="28"/>
          <w:szCs w:val="28"/>
        </w:rPr>
        <w:t xml:space="preserve">поддержки и развития одарённых детей, работы по развитию слабоуспевающих детей, </w:t>
      </w:r>
      <w:r w:rsidR="00BF59CA" w:rsidRPr="00C534F9">
        <w:rPr>
          <w:rFonts w:ascii="Times New Roman" w:hAnsi="Times New Roman" w:cs="Times New Roman"/>
          <w:sz w:val="28"/>
          <w:szCs w:val="28"/>
        </w:rPr>
        <w:t>подготов</w:t>
      </w:r>
      <w:r w:rsidR="00BF59CA">
        <w:rPr>
          <w:rFonts w:ascii="Times New Roman" w:hAnsi="Times New Roman" w:cs="Times New Roman"/>
          <w:sz w:val="28"/>
          <w:szCs w:val="28"/>
        </w:rPr>
        <w:t>ки</w:t>
      </w:r>
      <w:r w:rsidR="00BF59CA" w:rsidRPr="00C534F9">
        <w:rPr>
          <w:rFonts w:ascii="Times New Roman" w:hAnsi="Times New Roman" w:cs="Times New Roman"/>
          <w:sz w:val="28"/>
          <w:szCs w:val="28"/>
        </w:rPr>
        <w:t xml:space="preserve"> нового поколения к жизни в современных информационных условиях</w:t>
      </w:r>
      <w:r w:rsidR="002E6557">
        <w:rPr>
          <w:rFonts w:ascii="Times New Roman" w:hAnsi="Times New Roman" w:cs="Times New Roman"/>
          <w:sz w:val="28"/>
          <w:szCs w:val="28"/>
        </w:rPr>
        <w:t xml:space="preserve"> </w:t>
      </w:r>
      <w:r w:rsidR="002E6557" w:rsidRPr="00C534F9">
        <w:rPr>
          <w:rFonts w:ascii="Times New Roman" w:hAnsi="Times New Roman" w:cs="Times New Roman"/>
          <w:sz w:val="28"/>
          <w:szCs w:val="28"/>
        </w:rPr>
        <w:t xml:space="preserve">- школьного </w:t>
      </w:r>
      <w:proofErr w:type="spellStart"/>
      <w:r w:rsidR="002E6557" w:rsidRPr="00C534F9">
        <w:rPr>
          <w:rFonts w:ascii="Times New Roman" w:hAnsi="Times New Roman" w:cs="Times New Roman"/>
          <w:sz w:val="28"/>
          <w:szCs w:val="28"/>
        </w:rPr>
        <w:t>медиацентр</w:t>
      </w:r>
      <w:r w:rsidR="00CD65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F59CA">
        <w:rPr>
          <w:rFonts w:ascii="Times New Roman" w:hAnsi="Times New Roman" w:cs="Times New Roman"/>
          <w:sz w:val="28"/>
          <w:szCs w:val="28"/>
        </w:rPr>
        <w:t>,</w:t>
      </w:r>
      <w:r w:rsidR="00BF59CA" w:rsidRPr="007D5BCB">
        <w:rPr>
          <w:rFonts w:ascii="Times New Roman" w:hAnsi="Times New Roman" w:cs="Times New Roman"/>
          <w:sz w:val="28"/>
          <w:szCs w:val="28"/>
        </w:rPr>
        <w:t xml:space="preserve"> </w:t>
      </w:r>
      <w:r w:rsidR="00BF59CA">
        <w:rPr>
          <w:rFonts w:ascii="Times New Roman" w:hAnsi="Times New Roman" w:cs="Times New Roman"/>
          <w:sz w:val="28"/>
          <w:szCs w:val="28"/>
        </w:rPr>
        <w:t>а также создани</w:t>
      </w:r>
      <w:r w:rsidR="002E6557">
        <w:rPr>
          <w:rFonts w:ascii="Times New Roman" w:hAnsi="Times New Roman" w:cs="Times New Roman"/>
          <w:sz w:val="28"/>
          <w:szCs w:val="28"/>
        </w:rPr>
        <w:t>е</w:t>
      </w:r>
      <w:r w:rsidR="00BF59CA">
        <w:rPr>
          <w:rFonts w:ascii="Times New Roman" w:hAnsi="Times New Roman" w:cs="Times New Roman"/>
          <w:sz w:val="28"/>
          <w:szCs w:val="28"/>
        </w:rPr>
        <w:t xml:space="preserve"> единой школьной коллекции информационных ресурсов</w:t>
      </w:r>
      <w:r w:rsidR="00F25B5E" w:rsidRPr="00C534F9">
        <w:rPr>
          <w:rFonts w:ascii="Times New Roman" w:hAnsi="Times New Roman" w:cs="Times New Roman"/>
          <w:sz w:val="28"/>
          <w:szCs w:val="28"/>
        </w:rPr>
        <w:t>;</w:t>
      </w:r>
      <w:r w:rsidRPr="00C5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7A0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Задачи:</w:t>
      </w:r>
    </w:p>
    <w:p w:rsidR="00EC6EB3" w:rsidRPr="00C534F9" w:rsidRDefault="00EC6EB3" w:rsidP="00EC6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организация внеурочной деятельности и дополнительного образования детей;</w:t>
      </w:r>
    </w:p>
    <w:p w:rsidR="000067A0" w:rsidRPr="00C534F9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оказание помощи учащимся в поиске, подготовке проектов и работ с использованием информационно-коммуникационных технологий;</w:t>
      </w:r>
    </w:p>
    <w:p w:rsidR="008F3677" w:rsidRDefault="000067A0" w:rsidP="008F36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сбор, накопление, обработка, систематизация информации и доведение ее до пользователя;</w:t>
      </w:r>
      <w:r w:rsidR="008F3677" w:rsidRPr="008F3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77" w:rsidRPr="00C534F9" w:rsidRDefault="008F3677" w:rsidP="008F36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выявление, поддержка и сопровождение одарённых детей;</w:t>
      </w:r>
    </w:p>
    <w:p w:rsidR="000067A0" w:rsidRPr="00C534F9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создание базы методических разработок учителей;</w:t>
      </w:r>
    </w:p>
    <w:p w:rsidR="000067A0" w:rsidRPr="00C534F9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активизация работы школьного пресс-центра (продолжение выпуска школьной газеты, создание школьного 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видеоцентра</w:t>
      </w:r>
      <w:proofErr w:type="spellEnd"/>
      <w:r w:rsidR="007409AC">
        <w:rPr>
          <w:rFonts w:ascii="Times New Roman" w:hAnsi="Times New Roman" w:cs="Times New Roman"/>
          <w:sz w:val="28"/>
          <w:szCs w:val="28"/>
        </w:rPr>
        <w:t xml:space="preserve"> и студии записи</w:t>
      </w:r>
      <w:r w:rsidRPr="00C534F9">
        <w:rPr>
          <w:rFonts w:ascii="Times New Roman" w:hAnsi="Times New Roman" w:cs="Times New Roman"/>
          <w:sz w:val="28"/>
          <w:szCs w:val="28"/>
        </w:rPr>
        <w:t>), получение учащимися начальных профессиональных навыков;</w:t>
      </w:r>
    </w:p>
    <w:p w:rsidR="000067A0" w:rsidRPr="00C534F9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оказание методической помощи учителям в создании компьютерных программно-методических материалов с использованием инстр</w:t>
      </w:r>
      <w:r w:rsidR="003651B5">
        <w:rPr>
          <w:rFonts w:ascii="Times New Roman" w:hAnsi="Times New Roman" w:cs="Times New Roman"/>
          <w:sz w:val="28"/>
          <w:szCs w:val="28"/>
        </w:rPr>
        <w:t>ументальных программных средств,  помощь в профессиональном развитии;</w:t>
      </w:r>
    </w:p>
    <w:p w:rsidR="000067A0" w:rsidRPr="00C534F9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оказание помощи учителям в совершенствовании своих знаний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>;</w:t>
      </w:r>
    </w:p>
    <w:p w:rsidR="0054643A" w:rsidRPr="00C534F9" w:rsidRDefault="0054643A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работа с одарёнными детьми, повышения мотивации к обучению</w:t>
      </w:r>
      <w:r w:rsidR="009402A2" w:rsidRPr="00C534F9">
        <w:rPr>
          <w:rFonts w:ascii="Times New Roman" w:hAnsi="Times New Roman" w:cs="Times New Roman"/>
          <w:sz w:val="28"/>
          <w:szCs w:val="28"/>
        </w:rPr>
        <w:t xml:space="preserve"> у всех учащихся</w:t>
      </w:r>
      <w:r w:rsidR="004A521E" w:rsidRPr="00C534F9">
        <w:rPr>
          <w:rFonts w:ascii="Times New Roman" w:hAnsi="Times New Roman" w:cs="Times New Roman"/>
          <w:sz w:val="28"/>
          <w:szCs w:val="28"/>
        </w:rPr>
        <w:t>;</w:t>
      </w:r>
      <w:r w:rsidR="007D5BCB" w:rsidRPr="007D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7A0" w:rsidRPr="00C534F9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связей с социумом: проведение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интернет-конференций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с другими образовательными учреждениями, обеспечение информационной открытости школы;</w:t>
      </w:r>
    </w:p>
    <w:p w:rsidR="000067A0" w:rsidRPr="00C534F9" w:rsidRDefault="000067A0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удовлетворение запросов родителей на литературу и информацию по педагогике и образованию с учетом имеющихся возможностей, развитие новых форм взаимодействия с родителями.</w:t>
      </w:r>
    </w:p>
    <w:p w:rsidR="00326A23" w:rsidRDefault="00326A23" w:rsidP="00C534F9">
      <w:pPr>
        <w:pStyle w:val="Default"/>
        <w:spacing w:after="27"/>
        <w:ind w:firstLine="709"/>
        <w:jc w:val="both"/>
        <w:rPr>
          <w:i/>
          <w:iCs/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9. </w:t>
      </w:r>
      <w:proofErr w:type="gramStart"/>
      <w:r w:rsidRPr="00C534F9">
        <w:rPr>
          <w:b/>
          <w:bCs/>
          <w:sz w:val="28"/>
          <w:szCs w:val="28"/>
        </w:rPr>
        <w:t xml:space="preserve">Содержание и технологическое обеспечение проекта: </w:t>
      </w:r>
      <w:r w:rsidRPr="00C534F9">
        <w:rPr>
          <w:i/>
          <w:iCs/>
          <w:sz w:val="28"/>
          <w:szCs w:val="28"/>
        </w:rPr>
        <w:t>(дать обоснование предлагаемых форм, методов, технологий, обеспечивающих реализацию поставленных целей и задач.</w:t>
      </w:r>
      <w:proofErr w:type="gramEnd"/>
      <w:r w:rsidRPr="00C534F9">
        <w:rPr>
          <w:i/>
          <w:iCs/>
          <w:sz w:val="28"/>
          <w:szCs w:val="28"/>
        </w:rPr>
        <w:t xml:space="preserve"> </w:t>
      </w:r>
      <w:r w:rsidRPr="00C534F9">
        <w:rPr>
          <w:b/>
          <w:bCs/>
          <w:i/>
          <w:iCs/>
          <w:sz w:val="28"/>
          <w:szCs w:val="28"/>
        </w:rPr>
        <w:t xml:space="preserve">Ответить на вопрос: </w:t>
      </w:r>
      <w:proofErr w:type="gramStart"/>
      <w:r w:rsidRPr="00C534F9">
        <w:rPr>
          <w:i/>
          <w:iCs/>
          <w:sz w:val="28"/>
          <w:szCs w:val="28"/>
        </w:rPr>
        <w:t xml:space="preserve">Какие изменения, усовершенствования, новации были или будут внесены в процесс профессиональной деятельности с целью достижения планируемых результатов?). </w:t>
      </w:r>
      <w:proofErr w:type="gramEnd"/>
    </w:p>
    <w:p w:rsidR="00521D46" w:rsidRPr="00C534F9" w:rsidRDefault="00521D46" w:rsidP="00521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директор школы. Организовать работу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планируется в виде групповой кружковой работы, консультационного центра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 xml:space="preserve"> информатики и заместителя воспитательной работы</w:t>
      </w:r>
      <w:r w:rsidRPr="00C534F9">
        <w:rPr>
          <w:rFonts w:ascii="Times New Roman" w:hAnsi="Times New Roman" w:cs="Times New Roman"/>
          <w:sz w:val="28"/>
          <w:szCs w:val="28"/>
        </w:rPr>
        <w:t xml:space="preserve">. Посредством объединения пресс-центра (кружков издательства газет),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видеоцентра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студии записи</w:t>
      </w:r>
      <w:r w:rsidRPr="00C53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, связи с библиотекой, консультационного центра по использованию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(обеспечивает учитель информатики).</w:t>
      </w:r>
    </w:p>
    <w:p w:rsidR="006C0426" w:rsidRPr="00C534F9" w:rsidRDefault="00EC3A9E" w:rsidP="006C04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Создание учебного центра приведёт к расширению применения информационных технологий в педагогическом процессе школы. Будет создан информационно-методический центр. Появится возможность наиболее полного и быстрого доступа к информационным ресурсам (электронные носители, сети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и локальный школьный ресурс) в процессе самостоятельной учебной и научно-поисковой работы учащихся и методической работы учителей. Основная идея создания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="00521D46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Pr="00C534F9">
        <w:rPr>
          <w:rFonts w:ascii="Times New Roman" w:hAnsi="Times New Roman" w:cs="Times New Roman"/>
          <w:sz w:val="28"/>
          <w:szCs w:val="28"/>
        </w:rPr>
        <w:t xml:space="preserve">в </w:t>
      </w:r>
      <w:r w:rsidR="004624BF">
        <w:rPr>
          <w:rFonts w:ascii="Times New Roman" w:hAnsi="Times New Roman" w:cs="Times New Roman"/>
          <w:sz w:val="28"/>
          <w:szCs w:val="28"/>
        </w:rPr>
        <w:t>организации внеурочн</w:t>
      </w:r>
      <w:r w:rsidR="00521D46">
        <w:rPr>
          <w:rFonts w:ascii="Times New Roman" w:hAnsi="Times New Roman" w:cs="Times New Roman"/>
          <w:sz w:val="28"/>
          <w:szCs w:val="28"/>
        </w:rPr>
        <w:t>ой деятельности учащихся, работе</w:t>
      </w:r>
      <w:r w:rsidR="004624BF">
        <w:rPr>
          <w:rFonts w:ascii="Times New Roman" w:hAnsi="Times New Roman" w:cs="Times New Roman"/>
          <w:sz w:val="28"/>
          <w:szCs w:val="28"/>
        </w:rPr>
        <w:t xml:space="preserve"> по развитию детей через </w:t>
      </w:r>
      <w:proofErr w:type="spellStart"/>
      <w:r w:rsidR="004624B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624BF">
        <w:rPr>
          <w:rFonts w:ascii="Times New Roman" w:hAnsi="Times New Roman" w:cs="Times New Roman"/>
          <w:sz w:val="28"/>
          <w:szCs w:val="28"/>
        </w:rPr>
        <w:t xml:space="preserve"> подход,</w:t>
      </w:r>
      <w:r w:rsidR="00521D46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4624BF" w:rsidRPr="00C534F9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</w:t>
      </w:r>
      <w:r w:rsidR="004624B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534F9">
        <w:rPr>
          <w:rFonts w:ascii="Times New Roman" w:hAnsi="Times New Roman" w:cs="Times New Roman"/>
          <w:sz w:val="28"/>
          <w:szCs w:val="28"/>
        </w:rPr>
        <w:t>нак</w:t>
      </w:r>
      <w:r w:rsidR="004624BF">
        <w:rPr>
          <w:rFonts w:ascii="Times New Roman" w:hAnsi="Times New Roman" w:cs="Times New Roman"/>
          <w:sz w:val="28"/>
          <w:szCs w:val="28"/>
        </w:rPr>
        <w:t>о</w:t>
      </w:r>
      <w:r w:rsidRPr="00C534F9">
        <w:rPr>
          <w:rFonts w:ascii="Times New Roman" w:hAnsi="Times New Roman" w:cs="Times New Roman"/>
          <w:sz w:val="28"/>
          <w:szCs w:val="28"/>
        </w:rPr>
        <w:t>пл</w:t>
      </w:r>
      <w:r w:rsidR="004624BF">
        <w:rPr>
          <w:rFonts w:ascii="Times New Roman" w:hAnsi="Times New Roman" w:cs="Times New Roman"/>
          <w:sz w:val="28"/>
          <w:szCs w:val="28"/>
        </w:rPr>
        <w:t>ени</w:t>
      </w:r>
      <w:r w:rsidR="00521D46">
        <w:rPr>
          <w:rFonts w:ascii="Times New Roman" w:hAnsi="Times New Roman" w:cs="Times New Roman"/>
          <w:sz w:val="28"/>
          <w:szCs w:val="28"/>
        </w:rPr>
        <w:t>я</w:t>
      </w:r>
      <w:r w:rsidRPr="00C534F9">
        <w:rPr>
          <w:rFonts w:ascii="Times New Roman" w:hAnsi="Times New Roman" w:cs="Times New Roman"/>
          <w:sz w:val="28"/>
          <w:szCs w:val="28"/>
        </w:rPr>
        <w:t>, систематиз</w:t>
      </w:r>
      <w:r w:rsidR="004624BF">
        <w:rPr>
          <w:rFonts w:ascii="Times New Roman" w:hAnsi="Times New Roman" w:cs="Times New Roman"/>
          <w:sz w:val="28"/>
          <w:szCs w:val="28"/>
        </w:rPr>
        <w:t>аци</w:t>
      </w:r>
      <w:r w:rsidR="00521D46">
        <w:rPr>
          <w:rFonts w:ascii="Times New Roman" w:hAnsi="Times New Roman" w:cs="Times New Roman"/>
          <w:sz w:val="28"/>
          <w:szCs w:val="28"/>
        </w:rPr>
        <w:t>и</w:t>
      </w:r>
      <w:r w:rsidR="004624BF">
        <w:rPr>
          <w:rFonts w:ascii="Times New Roman" w:hAnsi="Times New Roman" w:cs="Times New Roman"/>
          <w:sz w:val="28"/>
          <w:szCs w:val="28"/>
        </w:rPr>
        <w:t xml:space="preserve"> педагогической информации </w:t>
      </w:r>
      <w:r w:rsidRPr="00C534F9">
        <w:rPr>
          <w:rFonts w:ascii="Times New Roman" w:hAnsi="Times New Roman" w:cs="Times New Roman"/>
          <w:sz w:val="28"/>
          <w:szCs w:val="28"/>
        </w:rPr>
        <w:t xml:space="preserve"> по предметам, разделам и темам</w:t>
      </w:r>
      <w:r w:rsidR="004624BF">
        <w:rPr>
          <w:rFonts w:ascii="Times New Roman" w:hAnsi="Times New Roman" w:cs="Times New Roman"/>
          <w:sz w:val="28"/>
          <w:szCs w:val="28"/>
        </w:rPr>
        <w:t>.</w:t>
      </w:r>
      <w:r w:rsidR="00166805">
        <w:rPr>
          <w:rFonts w:ascii="Times New Roman" w:hAnsi="Times New Roman" w:cs="Times New Roman"/>
          <w:sz w:val="28"/>
          <w:szCs w:val="28"/>
        </w:rPr>
        <w:t xml:space="preserve"> </w:t>
      </w:r>
      <w:r w:rsidR="00521D46">
        <w:rPr>
          <w:rFonts w:ascii="Times New Roman" w:hAnsi="Times New Roman" w:cs="Times New Roman"/>
          <w:sz w:val="28"/>
          <w:szCs w:val="28"/>
        </w:rPr>
        <w:t>Будет создан единый информационно-образовательный ресурс</w:t>
      </w:r>
      <w:r w:rsidRPr="00C534F9">
        <w:rPr>
          <w:rFonts w:ascii="Times New Roman" w:hAnsi="Times New Roman" w:cs="Times New Roman"/>
          <w:sz w:val="28"/>
          <w:szCs w:val="28"/>
        </w:rPr>
        <w:t xml:space="preserve"> школы. Для каждого учителя должен быть создан свой </w:t>
      </w:r>
      <w:r w:rsidRPr="00C534F9">
        <w:rPr>
          <w:rFonts w:ascii="Times New Roman" w:hAnsi="Times New Roman" w:cs="Times New Roman"/>
          <w:sz w:val="28"/>
          <w:szCs w:val="28"/>
          <w:u w:val="single"/>
        </w:rPr>
        <w:t>собственный</w:t>
      </w:r>
      <w:r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Pr="00C534F9">
        <w:rPr>
          <w:rFonts w:ascii="Times New Roman" w:hAnsi="Times New Roman" w:cs="Times New Roman"/>
          <w:sz w:val="28"/>
          <w:szCs w:val="28"/>
          <w:u w:val="single"/>
        </w:rPr>
        <w:t>ресурс</w:t>
      </w:r>
      <w:r w:rsidRPr="00C534F9">
        <w:rPr>
          <w:rFonts w:ascii="Times New Roman" w:hAnsi="Times New Roman" w:cs="Times New Roman"/>
          <w:sz w:val="28"/>
          <w:szCs w:val="28"/>
        </w:rPr>
        <w:t>, где он размещал бы электронные учебники, презентации, тестирования и другие методические разработки, возможно в ближайшее время на сайте школы будет выделена страница для размещения такой информации.</w:t>
      </w:r>
      <w:r w:rsidR="00F65DD3" w:rsidRPr="00C534F9">
        <w:rPr>
          <w:rFonts w:ascii="Times New Roman" w:hAnsi="Times New Roman" w:cs="Times New Roman"/>
          <w:sz w:val="28"/>
          <w:szCs w:val="28"/>
        </w:rPr>
        <w:t xml:space="preserve"> У учителей появится возможность выкладывать свои работы в сети Интернет, пользоваться </w:t>
      </w:r>
      <w:proofErr w:type="spellStart"/>
      <w:r w:rsidR="00F65DD3" w:rsidRPr="00C534F9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="00F65DD3" w:rsidRPr="00C534F9">
        <w:rPr>
          <w:rFonts w:ascii="Times New Roman" w:hAnsi="Times New Roman" w:cs="Times New Roman"/>
          <w:sz w:val="28"/>
          <w:szCs w:val="28"/>
        </w:rPr>
        <w:t xml:space="preserve">, получить консультации и помощь по использованию оборудования и программного обеспечения на уроках с применением ИКТ. </w:t>
      </w:r>
      <w:proofErr w:type="spellStart"/>
      <w:r w:rsidR="00166805" w:rsidRPr="00C534F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166805" w:rsidRPr="00C534F9">
        <w:rPr>
          <w:rFonts w:ascii="Times New Roman" w:hAnsi="Times New Roman" w:cs="Times New Roman"/>
          <w:sz w:val="28"/>
          <w:szCs w:val="28"/>
        </w:rPr>
        <w:t xml:space="preserve"> станет  центром социального партнёрства (передачи и обмена </w:t>
      </w:r>
      <w:r w:rsidR="00166805" w:rsidRPr="00C534F9">
        <w:rPr>
          <w:rFonts w:ascii="Times New Roman" w:hAnsi="Times New Roman" w:cs="Times New Roman"/>
          <w:sz w:val="28"/>
          <w:szCs w:val="28"/>
        </w:rPr>
        <w:lastRenderedPageBreak/>
        <w:t>опытом работы на местном и районном уровне).</w:t>
      </w:r>
      <w:r w:rsidR="006C0426" w:rsidRPr="006C0426">
        <w:rPr>
          <w:rFonts w:ascii="Times New Roman" w:hAnsi="Times New Roman" w:cs="Times New Roman"/>
          <w:sz w:val="28"/>
          <w:szCs w:val="28"/>
        </w:rPr>
        <w:t xml:space="preserve"> </w:t>
      </w:r>
      <w:r w:rsidR="006C0426">
        <w:rPr>
          <w:rFonts w:ascii="Times New Roman" w:hAnsi="Times New Roman" w:cs="Times New Roman"/>
          <w:sz w:val="28"/>
          <w:szCs w:val="28"/>
        </w:rPr>
        <w:t>Н</w:t>
      </w:r>
      <w:r w:rsidR="006C0426" w:rsidRPr="00C534F9">
        <w:rPr>
          <w:rFonts w:ascii="Times New Roman" w:hAnsi="Times New Roman" w:cs="Times New Roman"/>
          <w:sz w:val="28"/>
          <w:szCs w:val="28"/>
        </w:rPr>
        <w:t xml:space="preserve">а базе </w:t>
      </w:r>
      <w:proofErr w:type="spellStart"/>
      <w:r w:rsidR="006C0426"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6C0426" w:rsidRPr="00C534F9">
        <w:rPr>
          <w:rFonts w:ascii="Times New Roman" w:hAnsi="Times New Roman" w:cs="Times New Roman"/>
          <w:sz w:val="28"/>
          <w:szCs w:val="28"/>
        </w:rPr>
        <w:t xml:space="preserve"> планируется совершенствование работы Школьного пресс-центра: создание школьного  </w:t>
      </w:r>
      <w:proofErr w:type="spellStart"/>
      <w:r w:rsidR="006C0426" w:rsidRPr="00C534F9">
        <w:rPr>
          <w:rFonts w:ascii="Times New Roman" w:hAnsi="Times New Roman" w:cs="Times New Roman"/>
          <w:sz w:val="28"/>
          <w:szCs w:val="28"/>
        </w:rPr>
        <w:t>видеоцентра</w:t>
      </w:r>
      <w:proofErr w:type="spellEnd"/>
      <w:r w:rsidR="006C0426">
        <w:rPr>
          <w:rFonts w:ascii="Times New Roman" w:hAnsi="Times New Roman" w:cs="Times New Roman"/>
          <w:sz w:val="28"/>
          <w:szCs w:val="28"/>
        </w:rPr>
        <w:t xml:space="preserve"> и студии записи</w:t>
      </w:r>
      <w:r w:rsidR="006C0426" w:rsidRPr="00C534F9">
        <w:rPr>
          <w:rFonts w:ascii="Times New Roman" w:hAnsi="Times New Roman" w:cs="Times New Roman"/>
          <w:sz w:val="28"/>
          <w:szCs w:val="28"/>
        </w:rPr>
        <w:t>, получение учащимися начальных профессиональных навыков в данной области.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34F9">
        <w:rPr>
          <w:rFonts w:ascii="Times New Roman" w:hAnsi="Times New Roman" w:cs="Times New Roman"/>
          <w:sz w:val="28"/>
          <w:szCs w:val="28"/>
          <w:u w:val="single"/>
        </w:rPr>
        <w:t xml:space="preserve">В структуру </w:t>
      </w:r>
      <w:proofErr w:type="spellStart"/>
      <w:r w:rsidRPr="00C534F9">
        <w:rPr>
          <w:rFonts w:ascii="Times New Roman" w:hAnsi="Times New Roman" w:cs="Times New Roman"/>
          <w:sz w:val="28"/>
          <w:szCs w:val="28"/>
          <w:u w:val="single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  <w:u w:val="single"/>
        </w:rPr>
        <w:t xml:space="preserve"> планируется включить следующие компоненты: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- библиотека,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- кабинет информатики,</w:t>
      </w:r>
    </w:p>
    <w:p w:rsidR="00EC3A9E" w:rsidRPr="00C534F9" w:rsidRDefault="00706F2D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интерактивные</w:t>
      </w:r>
      <w:r w:rsidR="00EC3A9E" w:rsidRPr="00C534F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3A9E" w:rsidRPr="00C534F9">
        <w:rPr>
          <w:rFonts w:ascii="Times New Roman" w:hAnsi="Times New Roman" w:cs="Times New Roman"/>
          <w:sz w:val="28"/>
          <w:szCs w:val="28"/>
        </w:rPr>
        <w:t xml:space="preserve"> (кабинет физики</w:t>
      </w:r>
      <w:r>
        <w:rPr>
          <w:rFonts w:ascii="Times New Roman" w:hAnsi="Times New Roman" w:cs="Times New Roman"/>
          <w:sz w:val="28"/>
          <w:szCs w:val="28"/>
        </w:rPr>
        <w:t>, истории, химии</w:t>
      </w:r>
      <w:r w:rsidR="00EC3A9E" w:rsidRPr="00C534F9">
        <w:rPr>
          <w:rFonts w:ascii="Times New Roman" w:hAnsi="Times New Roman" w:cs="Times New Roman"/>
          <w:sz w:val="28"/>
          <w:szCs w:val="28"/>
        </w:rPr>
        <w:t>),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- методи</w:t>
      </w:r>
      <w:r w:rsidR="00374602" w:rsidRPr="00C534F9">
        <w:rPr>
          <w:rFonts w:ascii="Times New Roman" w:hAnsi="Times New Roman" w:cs="Times New Roman"/>
          <w:sz w:val="28"/>
          <w:szCs w:val="28"/>
        </w:rPr>
        <w:t>ческий кабинет (кабинет завуча)</w:t>
      </w:r>
      <w:r w:rsidR="00E06F53" w:rsidRPr="00C534F9">
        <w:rPr>
          <w:rFonts w:ascii="Times New Roman" w:hAnsi="Times New Roman" w:cs="Times New Roman"/>
          <w:sz w:val="28"/>
          <w:szCs w:val="28"/>
        </w:rPr>
        <w:t>,</w:t>
      </w:r>
    </w:p>
    <w:p w:rsidR="00374602" w:rsidRPr="00C534F9" w:rsidRDefault="00374602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- автоматизированные рабочие места административных и педагогических работников</w:t>
      </w:r>
      <w:r w:rsidR="00B473F2" w:rsidRPr="00C534F9">
        <w:rPr>
          <w:rFonts w:ascii="Times New Roman" w:hAnsi="Times New Roman" w:cs="Times New Roman"/>
          <w:sz w:val="28"/>
          <w:szCs w:val="28"/>
        </w:rPr>
        <w:t>.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34F9">
        <w:rPr>
          <w:rFonts w:ascii="Times New Roman" w:hAnsi="Times New Roman" w:cs="Times New Roman"/>
          <w:sz w:val="28"/>
          <w:szCs w:val="28"/>
          <w:u w:val="single"/>
        </w:rPr>
        <w:t xml:space="preserve">Планируемая техническая оснащенность </w:t>
      </w:r>
      <w:proofErr w:type="spellStart"/>
      <w:r w:rsidRPr="00C534F9">
        <w:rPr>
          <w:rFonts w:ascii="Times New Roman" w:hAnsi="Times New Roman" w:cs="Times New Roman"/>
          <w:sz w:val="28"/>
          <w:szCs w:val="28"/>
          <w:u w:val="single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Ком</w:t>
      </w:r>
      <w:r w:rsidR="00F8429B">
        <w:rPr>
          <w:rFonts w:ascii="Times New Roman" w:hAnsi="Times New Roman" w:cs="Times New Roman"/>
          <w:sz w:val="28"/>
          <w:szCs w:val="28"/>
        </w:rPr>
        <w:t xml:space="preserve">пьютерный класс: 12 компьютеров </w:t>
      </w:r>
      <w:r w:rsidRPr="00C534F9">
        <w:rPr>
          <w:rFonts w:ascii="Times New Roman" w:hAnsi="Times New Roman" w:cs="Times New Roman"/>
          <w:sz w:val="28"/>
          <w:szCs w:val="28"/>
        </w:rPr>
        <w:t xml:space="preserve"> (имеется)</w:t>
      </w:r>
      <w:r w:rsidR="00BA1C21">
        <w:rPr>
          <w:rFonts w:ascii="Times New Roman" w:hAnsi="Times New Roman" w:cs="Times New Roman"/>
          <w:sz w:val="28"/>
          <w:szCs w:val="28"/>
        </w:rPr>
        <w:t>, профессиональная видеокамера, штатив,</w:t>
      </w:r>
      <w:r w:rsidR="00BA1C21" w:rsidRPr="00BA1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C21">
        <w:rPr>
          <w:rFonts w:ascii="Times New Roman" w:hAnsi="Times New Roman" w:cs="Times New Roman"/>
          <w:color w:val="000000"/>
          <w:sz w:val="28"/>
          <w:szCs w:val="28"/>
        </w:rPr>
        <w:t>профессиональное осветительное оборудование</w:t>
      </w:r>
      <w:r w:rsidR="00BA1C21">
        <w:rPr>
          <w:rFonts w:ascii="Times New Roman" w:hAnsi="Times New Roman" w:cs="Times New Roman"/>
          <w:sz w:val="28"/>
          <w:szCs w:val="28"/>
        </w:rPr>
        <w:t>, микрофон.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Интерактивны</w:t>
      </w:r>
      <w:r w:rsidR="00F8429B">
        <w:rPr>
          <w:rFonts w:ascii="Times New Roman" w:hAnsi="Times New Roman" w:cs="Times New Roman"/>
          <w:sz w:val="28"/>
          <w:szCs w:val="28"/>
        </w:rPr>
        <w:t>е</w:t>
      </w:r>
      <w:r w:rsidRPr="00C534F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8429B">
        <w:rPr>
          <w:rFonts w:ascii="Times New Roman" w:hAnsi="Times New Roman" w:cs="Times New Roman"/>
          <w:sz w:val="28"/>
          <w:szCs w:val="28"/>
        </w:rPr>
        <w:t xml:space="preserve">ы </w:t>
      </w:r>
      <w:r w:rsidRPr="00C534F9">
        <w:rPr>
          <w:rFonts w:ascii="Times New Roman" w:hAnsi="Times New Roman" w:cs="Times New Roman"/>
          <w:sz w:val="28"/>
          <w:szCs w:val="28"/>
        </w:rPr>
        <w:t>: компьютер, интерактивная доска, проектор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>меется</w:t>
      </w:r>
      <w:r w:rsidR="00F8429B">
        <w:rPr>
          <w:rFonts w:ascii="Times New Roman" w:hAnsi="Times New Roman" w:cs="Times New Roman"/>
          <w:sz w:val="28"/>
          <w:szCs w:val="28"/>
        </w:rPr>
        <w:t xml:space="preserve"> 3 интерактивных класса</w:t>
      </w:r>
      <w:r w:rsidRPr="00C534F9">
        <w:rPr>
          <w:rFonts w:ascii="Times New Roman" w:hAnsi="Times New Roman" w:cs="Times New Roman"/>
          <w:sz w:val="28"/>
          <w:szCs w:val="28"/>
        </w:rPr>
        <w:t>)</w:t>
      </w:r>
      <w:r w:rsidR="00F8429B">
        <w:rPr>
          <w:rFonts w:ascii="Times New Roman" w:hAnsi="Times New Roman" w:cs="Times New Roman"/>
          <w:sz w:val="28"/>
          <w:szCs w:val="28"/>
        </w:rPr>
        <w:t>.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Библиотека: 2 компьютера для учеников, принтер</w:t>
      </w:r>
      <w:r w:rsidR="00F8429B">
        <w:rPr>
          <w:rFonts w:ascii="Times New Roman" w:hAnsi="Times New Roman" w:cs="Times New Roman"/>
          <w:sz w:val="28"/>
          <w:szCs w:val="28"/>
        </w:rPr>
        <w:t>, сканер, веб-камера, проектор</w:t>
      </w:r>
      <w:r w:rsidR="00615A56" w:rsidRPr="00615A56">
        <w:rPr>
          <w:rFonts w:ascii="Times New Roman" w:hAnsi="Times New Roman" w:cs="Times New Roman"/>
          <w:sz w:val="28"/>
          <w:szCs w:val="28"/>
        </w:rPr>
        <w:t xml:space="preserve"> </w:t>
      </w:r>
      <w:r w:rsidRPr="00C534F9">
        <w:rPr>
          <w:rFonts w:ascii="Times New Roman" w:hAnsi="Times New Roman" w:cs="Times New Roman"/>
          <w:sz w:val="28"/>
          <w:szCs w:val="28"/>
        </w:rPr>
        <w:t>(</w:t>
      </w:r>
      <w:r w:rsidR="00615A56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C534F9">
        <w:rPr>
          <w:rFonts w:ascii="Times New Roman" w:hAnsi="Times New Roman" w:cs="Times New Roman"/>
          <w:sz w:val="28"/>
          <w:szCs w:val="28"/>
        </w:rPr>
        <w:t>компьютер только один)</w:t>
      </w:r>
      <w:r w:rsidR="00F8429B">
        <w:rPr>
          <w:rFonts w:ascii="Times New Roman" w:hAnsi="Times New Roman" w:cs="Times New Roman"/>
          <w:sz w:val="28"/>
          <w:szCs w:val="28"/>
        </w:rPr>
        <w:t>.</w:t>
      </w:r>
    </w:p>
    <w:p w:rsidR="00EC3A9E" w:rsidRPr="00C534F9" w:rsidRDefault="00EC3A9E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 xml:space="preserve">Методический кабинет: компьютер, </w:t>
      </w:r>
      <w:proofErr w:type="gramStart"/>
      <w:r w:rsidRPr="00C534F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534F9">
        <w:rPr>
          <w:rFonts w:ascii="Times New Roman" w:hAnsi="Times New Roman" w:cs="Times New Roman"/>
          <w:sz w:val="28"/>
          <w:szCs w:val="28"/>
        </w:rPr>
        <w:t>/б принтер лазерный, цветной принтер струйный, сканер (имеется)</w:t>
      </w:r>
      <w:r w:rsidR="00F8429B">
        <w:rPr>
          <w:rFonts w:ascii="Times New Roman" w:hAnsi="Times New Roman" w:cs="Times New Roman"/>
          <w:sz w:val="28"/>
          <w:szCs w:val="28"/>
        </w:rPr>
        <w:t>.</w:t>
      </w:r>
    </w:p>
    <w:p w:rsidR="00B473F2" w:rsidRPr="00C534F9" w:rsidRDefault="00B473F2" w:rsidP="00C53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Автоматизированные рабочие места административ</w:t>
      </w:r>
      <w:r w:rsidR="00F8429B">
        <w:rPr>
          <w:rFonts w:ascii="Times New Roman" w:hAnsi="Times New Roman" w:cs="Times New Roman"/>
          <w:sz w:val="28"/>
          <w:szCs w:val="28"/>
        </w:rPr>
        <w:t xml:space="preserve">ных и педагогических работников </w:t>
      </w:r>
      <w:r w:rsidRPr="00C534F9">
        <w:rPr>
          <w:rFonts w:ascii="Times New Roman" w:hAnsi="Times New Roman" w:cs="Times New Roman"/>
          <w:sz w:val="28"/>
          <w:szCs w:val="28"/>
        </w:rPr>
        <w:t xml:space="preserve"> (имеется)</w:t>
      </w:r>
      <w:r w:rsidR="00C04D79" w:rsidRPr="00C53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A23" w:rsidRPr="00C534F9" w:rsidRDefault="00326A23" w:rsidP="00C534F9">
      <w:pPr>
        <w:pStyle w:val="Default"/>
        <w:spacing w:after="27"/>
        <w:ind w:firstLine="709"/>
        <w:jc w:val="both"/>
        <w:rPr>
          <w:i/>
          <w:iCs/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10. Анализ ресурсов проекта (собственные и привлеченные ресурсы): </w:t>
      </w:r>
      <w:r w:rsidRPr="00C534F9">
        <w:rPr>
          <w:i/>
          <w:iCs/>
          <w:sz w:val="28"/>
          <w:szCs w:val="28"/>
        </w:rPr>
        <w:t>(дать обоснование финансовым, кадровым, материально-техническим ресурсам, необходимым для об</w:t>
      </w:r>
      <w:r w:rsidR="00EF2513" w:rsidRPr="00C534F9">
        <w:rPr>
          <w:i/>
          <w:iCs/>
          <w:sz w:val="28"/>
          <w:szCs w:val="28"/>
        </w:rPr>
        <w:t>еспечения целей и задач проекта)</w:t>
      </w:r>
    </w:p>
    <w:p w:rsidR="00573B3A" w:rsidRDefault="0099553B" w:rsidP="00C534F9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C534F9">
        <w:rPr>
          <w:sz w:val="28"/>
          <w:szCs w:val="28"/>
        </w:rPr>
        <w:t>Для обеспечения целей и задач проекта в школе имеются кадровые ресурсы: администрация и учителя нашей школы,  материально-технические ресурсы: здание школы с её кабинетами, оснащёнными компьютерной техникой</w:t>
      </w:r>
      <w:r w:rsidR="00573B3A">
        <w:rPr>
          <w:sz w:val="28"/>
          <w:szCs w:val="28"/>
        </w:rPr>
        <w:t>.</w:t>
      </w:r>
    </w:p>
    <w:p w:rsidR="00573B3A" w:rsidRDefault="0099553B" w:rsidP="00C534F9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C534F9">
        <w:rPr>
          <w:sz w:val="28"/>
          <w:szCs w:val="28"/>
        </w:rPr>
        <w:t xml:space="preserve"> </w:t>
      </w:r>
      <w:r w:rsidR="00573B3A">
        <w:rPr>
          <w:sz w:val="28"/>
          <w:szCs w:val="28"/>
        </w:rPr>
        <w:t>К</w:t>
      </w:r>
      <w:r w:rsidRPr="00C534F9">
        <w:rPr>
          <w:sz w:val="28"/>
          <w:szCs w:val="28"/>
        </w:rPr>
        <w:t>абинет информатики – 12 компьютеров учеников и 1 компьютер учителя, проектор, экран, лазерный принтер</w:t>
      </w:r>
      <w:r w:rsidR="00615A56">
        <w:rPr>
          <w:sz w:val="28"/>
          <w:szCs w:val="28"/>
        </w:rPr>
        <w:t xml:space="preserve"> </w:t>
      </w:r>
      <w:r w:rsidR="00EF2513" w:rsidRPr="00C534F9">
        <w:rPr>
          <w:sz w:val="28"/>
          <w:szCs w:val="28"/>
        </w:rPr>
        <w:t>(МФУ),</w:t>
      </w:r>
      <w:r w:rsidRPr="00C534F9">
        <w:rPr>
          <w:sz w:val="28"/>
          <w:szCs w:val="28"/>
        </w:rPr>
        <w:t xml:space="preserve"> </w:t>
      </w:r>
      <w:r w:rsidR="00EF2513" w:rsidRPr="00C534F9">
        <w:rPr>
          <w:sz w:val="28"/>
          <w:szCs w:val="28"/>
        </w:rPr>
        <w:t>л</w:t>
      </w:r>
      <w:r w:rsidRPr="00C534F9">
        <w:rPr>
          <w:sz w:val="28"/>
          <w:szCs w:val="28"/>
        </w:rPr>
        <w:t>окальная сеть, Интернет</w:t>
      </w:r>
      <w:r w:rsidR="00573B3A">
        <w:rPr>
          <w:sz w:val="28"/>
          <w:szCs w:val="28"/>
        </w:rPr>
        <w:t>.</w:t>
      </w:r>
      <w:r w:rsidRPr="00C534F9">
        <w:rPr>
          <w:sz w:val="28"/>
          <w:szCs w:val="28"/>
        </w:rPr>
        <w:t xml:space="preserve"> </w:t>
      </w:r>
      <w:r w:rsidR="00573B3A">
        <w:rPr>
          <w:sz w:val="28"/>
          <w:szCs w:val="28"/>
        </w:rPr>
        <w:t>К</w:t>
      </w:r>
      <w:r w:rsidRPr="00C534F9">
        <w:rPr>
          <w:sz w:val="28"/>
          <w:szCs w:val="28"/>
        </w:rPr>
        <w:t>абинет физики (1 ноутбук, проектор,</w:t>
      </w:r>
      <w:r w:rsidR="00573B3A">
        <w:rPr>
          <w:sz w:val="28"/>
          <w:szCs w:val="28"/>
        </w:rPr>
        <w:t xml:space="preserve"> интерактивная доска, Интернет).</w:t>
      </w:r>
    </w:p>
    <w:p w:rsidR="00573B3A" w:rsidRDefault="00573B3A" w:rsidP="0041187E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99553B" w:rsidRPr="00C534F9">
        <w:rPr>
          <w:sz w:val="28"/>
          <w:szCs w:val="28"/>
        </w:rPr>
        <w:t>абинет заведующего воспитательной работ</w:t>
      </w:r>
      <w:r w:rsidR="00670E0D">
        <w:rPr>
          <w:sz w:val="28"/>
          <w:szCs w:val="28"/>
        </w:rPr>
        <w:t>ой</w:t>
      </w:r>
      <w:r w:rsidR="0099553B" w:rsidRPr="00C534F9">
        <w:rPr>
          <w:sz w:val="28"/>
          <w:szCs w:val="28"/>
        </w:rPr>
        <w:t xml:space="preserve"> (компьютер, проектор, лазерный принтер (МФУ), проектор,</w:t>
      </w:r>
      <w:r>
        <w:rPr>
          <w:sz w:val="28"/>
          <w:szCs w:val="28"/>
        </w:rPr>
        <w:t xml:space="preserve"> интерактивная доска, Интернет).</w:t>
      </w:r>
    </w:p>
    <w:p w:rsidR="00573B3A" w:rsidRDefault="00573B3A" w:rsidP="0041187E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9553B" w:rsidRPr="00C534F9">
        <w:rPr>
          <w:sz w:val="28"/>
          <w:szCs w:val="28"/>
        </w:rPr>
        <w:t>иблиотека (литература, компьютер, принтер, Интернет)</w:t>
      </w:r>
      <w:r>
        <w:rPr>
          <w:sz w:val="28"/>
          <w:szCs w:val="28"/>
        </w:rPr>
        <w:t>.</w:t>
      </w:r>
    </w:p>
    <w:p w:rsidR="0095346F" w:rsidRDefault="00573B3A" w:rsidP="0041187E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8429B">
        <w:rPr>
          <w:sz w:val="28"/>
          <w:szCs w:val="28"/>
        </w:rPr>
        <w:t>абинет истории (</w:t>
      </w:r>
      <w:r w:rsidR="00F8429B" w:rsidRPr="00C534F9">
        <w:rPr>
          <w:sz w:val="28"/>
          <w:szCs w:val="28"/>
        </w:rPr>
        <w:t xml:space="preserve">1 </w:t>
      </w:r>
      <w:r w:rsidR="00F8429B">
        <w:rPr>
          <w:sz w:val="28"/>
          <w:szCs w:val="28"/>
        </w:rPr>
        <w:t>компьютер</w:t>
      </w:r>
      <w:r w:rsidR="00F8429B" w:rsidRPr="00C534F9">
        <w:rPr>
          <w:sz w:val="28"/>
          <w:szCs w:val="28"/>
        </w:rPr>
        <w:t>, проектор, интерактивная доска, Интернет</w:t>
      </w:r>
      <w:r>
        <w:rPr>
          <w:sz w:val="28"/>
          <w:szCs w:val="28"/>
        </w:rPr>
        <w:t>).</w:t>
      </w:r>
      <w:r w:rsidR="00F842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E60DD" w:rsidRPr="00C534F9">
        <w:rPr>
          <w:sz w:val="28"/>
          <w:szCs w:val="28"/>
        </w:rPr>
        <w:t>стальные кабинеты школы (компьютер, Интернет</w:t>
      </w:r>
      <w:r>
        <w:rPr>
          <w:sz w:val="28"/>
          <w:szCs w:val="28"/>
        </w:rPr>
        <w:t>).</w:t>
      </w:r>
      <w:r w:rsidR="000E60DD" w:rsidRPr="00C534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E60DD" w:rsidRPr="00C534F9">
        <w:rPr>
          <w:sz w:val="28"/>
          <w:szCs w:val="28"/>
        </w:rPr>
        <w:t xml:space="preserve"> некоторых кабинетах </w:t>
      </w:r>
      <w:r>
        <w:rPr>
          <w:sz w:val="28"/>
          <w:szCs w:val="28"/>
        </w:rPr>
        <w:t xml:space="preserve">имеются </w:t>
      </w:r>
      <w:r w:rsidR="000E60DD" w:rsidRPr="00C534F9">
        <w:rPr>
          <w:sz w:val="28"/>
          <w:szCs w:val="28"/>
        </w:rPr>
        <w:t>проекторы, интерактив</w:t>
      </w:r>
      <w:r w:rsidR="00F22B4F">
        <w:rPr>
          <w:sz w:val="28"/>
          <w:szCs w:val="28"/>
        </w:rPr>
        <w:t xml:space="preserve">ные доски (кабинет №7, 9,12,2), </w:t>
      </w:r>
      <w:r w:rsidR="000E60DD" w:rsidRPr="00C534F9">
        <w:rPr>
          <w:sz w:val="28"/>
          <w:szCs w:val="28"/>
        </w:rPr>
        <w:t>принтеры (кабинет №2,10,12, кабинет завуча, директора)</w:t>
      </w:r>
      <w:r w:rsidR="006A53D7" w:rsidRPr="00C534F9">
        <w:rPr>
          <w:sz w:val="28"/>
          <w:szCs w:val="28"/>
        </w:rPr>
        <w:t>, телевизоры (кабинет №18)</w:t>
      </w:r>
      <w:r w:rsidR="00EF2513" w:rsidRPr="00C534F9">
        <w:rPr>
          <w:sz w:val="28"/>
          <w:szCs w:val="28"/>
        </w:rPr>
        <w:t>.</w:t>
      </w:r>
      <w:r w:rsidR="00990872" w:rsidRPr="00C534F9">
        <w:rPr>
          <w:sz w:val="28"/>
          <w:szCs w:val="28"/>
        </w:rPr>
        <w:t xml:space="preserve"> Планируется приобрести профессиональную цифровую видеокамеру,</w:t>
      </w:r>
      <w:r w:rsidR="00BC4329">
        <w:rPr>
          <w:sz w:val="28"/>
          <w:szCs w:val="28"/>
        </w:rPr>
        <w:t xml:space="preserve"> микрофон, штатив, световое оборудование</w:t>
      </w:r>
      <w:r>
        <w:rPr>
          <w:sz w:val="28"/>
          <w:szCs w:val="28"/>
        </w:rPr>
        <w:t>.</w:t>
      </w:r>
      <w:r w:rsidR="00990872" w:rsidRPr="00C534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0872" w:rsidRPr="00C534F9">
        <w:rPr>
          <w:sz w:val="28"/>
          <w:szCs w:val="28"/>
        </w:rPr>
        <w:t xml:space="preserve"> данное время имеется цифровой фотоаппарат с функцией видеозаписи.</w:t>
      </w:r>
    </w:p>
    <w:p w:rsidR="00590B94" w:rsidRPr="00C534F9" w:rsidRDefault="00590B94" w:rsidP="0041187E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326A23" w:rsidRDefault="00326A23" w:rsidP="0041187E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C534F9">
        <w:rPr>
          <w:b/>
          <w:bCs/>
          <w:sz w:val="28"/>
          <w:szCs w:val="28"/>
        </w:rPr>
        <w:t>11. Сроки реализации проекта. Поэтапный план реализации проекта</w:t>
      </w:r>
      <w:r w:rsidRPr="00C534F9">
        <w:rPr>
          <w:sz w:val="28"/>
          <w:szCs w:val="28"/>
        </w:rPr>
        <w:t xml:space="preserve">: (предоставить </w:t>
      </w:r>
      <w:r w:rsidRPr="00C534F9">
        <w:rPr>
          <w:i/>
          <w:iCs/>
          <w:sz w:val="28"/>
          <w:szCs w:val="28"/>
        </w:rPr>
        <w:t xml:space="preserve">план мероприятий, необходимых для подготовки и реализации проекта с указанием сроков исполнения). </w:t>
      </w:r>
    </w:p>
    <w:p w:rsidR="00590B94" w:rsidRPr="00C534F9" w:rsidRDefault="00590B94" w:rsidP="0041187E">
      <w:pPr>
        <w:pStyle w:val="Default"/>
        <w:ind w:firstLine="709"/>
        <w:jc w:val="both"/>
        <w:rPr>
          <w:sz w:val="28"/>
          <w:szCs w:val="28"/>
        </w:rPr>
      </w:pPr>
    </w:p>
    <w:p w:rsidR="00E06F53" w:rsidRPr="00C534F9" w:rsidRDefault="00E06F53" w:rsidP="0041187E">
      <w:pPr>
        <w:pStyle w:val="Default"/>
        <w:ind w:firstLine="709"/>
        <w:jc w:val="both"/>
        <w:rPr>
          <w:sz w:val="28"/>
          <w:szCs w:val="28"/>
        </w:rPr>
      </w:pPr>
      <w:r w:rsidRPr="00C534F9">
        <w:rPr>
          <w:b/>
          <w:bCs/>
          <w:sz w:val="28"/>
          <w:szCs w:val="28"/>
        </w:rPr>
        <w:t xml:space="preserve">Примерный план реализации проекта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5812"/>
      </w:tblGrid>
      <w:tr w:rsidR="006B7E50" w:rsidRPr="00C534F9" w:rsidTr="006F4290">
        <w:tc>
          <w:tcPr>
            <w:tcW w:w="993" w:type="dxa"/>
          </w:tcPr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 xml:space="preserve">№ </w:t>
            </w:r>
            <w:proofErr w:type="gramStart"/>
            <w:r w:rsidRPr="00C534F9">
              <w:rPr>
                <w:sz w:val="28"/>
                <w:szCs w:val="28"/>
              </w:rPr>
              <w:t>п</w:t>
            </w:r>
            <w:proofErr w:type="gramEnd"/>
            <w:r w:rsidRPr="00C534F9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275" w:type="dxa"/>
          </w:tcPr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 xml:space="preserve">Мероприятие, </w:t>
            </w:r>
          </w:p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 xml:space="preserve">деятельность </w:t>
            </w:r>
          </w:p>
        </w:tc>
        <w:tc>
          <w:tcPr>
            <w:tcW w:w="1276" w:type="dxa"/>
          </w:tcPr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 xml:space="preserve">Срок </w:t>
            </w:r>
          </w:p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5812" w:type="dxa"/>
          </w:tcPr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 xml:space="preserve">Краткое описание мероприятия, деятельности </w:t>
            </w:r>
          </w:p>
        </w:tc>
      </w:tr>
      <w:tr w:rsidR="006B7E50" w:rsidRPr="00C534F9" w:rsidTr="006F4290">
        <w:tc>
          <w:tcPr>
            <w:tcW w:w="993" w:type="dxa"/>
          </w:tcPr>
          <w:p w:rsidR="006B7E50" w:rsidRPr="00C534F9" w:rsidRDefault="006B7E50" w:rsidP="004118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B7E50" w:rsidRPr="00C534F9" w:rsidRDefault="006B7E50" w:rsidP="00411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подготовительный</w:t>
            </w: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 развитие материальной базы.</w:t>
            </w:r>
          </w:p>
          <w:p w:rsidR="006B7E50" w:rsidRPr="00C534F9" w:rsidRDefault="006B7E50" w:rsidP="004118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7E50" w:rsidRPr="00C534F9" w:rsidRDefault="00236AA2" w:rsidP="004118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6B7E50" w:rsidRPr="00C534F9">
              <w:rPr>
                <w:b/>
                <w:sz w:val="28"/>
                <w:szCs w:val="28"/>
              </w:rPr>
              <w:t>2014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B7E50" w:rsidRPr="00C534F9">
              <w:rPr>
                <w:b/>
                <w:sz w:val="28"/>
                <w:szCs w:val="28"/>
              </w:rPr>
              <w:t>-2015 учебный год).</w:t>
            </w:r>
          </w:p>
        </w:tc>
        <w:tc>
          <w:tcPr>
            <w:tcW w:w="5812" w:type="dxa"/>
          </w:tcPr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Данный этап включает в себя: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разработка проекта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сопроводительной документации (должностные инструкции, локальные акты о работе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оборудование необходимых помещений: отделение интерактивного класса от кабинета информатики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компьютерной техникой всех компонентов структуры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Компьютерный класс: 12 компьютеров.</w:t>
            </w:r>
          </w:p>
          <w:p w:rsidR="006B7E50" w:rsidRPr="00C534F9" w:rsidRDefault="00236AA2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  <w:r w:rsidR="006B7E50"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(3 класса)</w:t>
            </w:r>
            <w:r w:rsidR="006B7E50" w:rsidRPr="00C534F9">
              <w:rPr>
                <w:rFonts w:ascii="Times New Roman" w:hAnsi="Times New Roman" w:cs="Times New Roman"/>
                <w:sz w:val="28"/>
                <w:szCs w:val="28"/>
              </w:rPr>
              <w:t>: компьютер, интерактивная доска, проектор.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Библиотека: 2 компьютера, принтер, сканер, веб-камера, проектор.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кабинет: компьютер, </w:t>
            </w:r>
            <w:proofErr w:type="gram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/б принтер лазерный, цветной принтер струйный, сканер.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оборудование локальной сети и сети Интернет в библиотеке;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 техническая оснащенность лицензионным и свободно распространяемым  программным обеспечением (ОС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реализации данного этапа необходимо обновление старой и приобретение новой компьютерной техники (минимум 2 компьютера и 1 ноутбук для проведения уроков и внеклассных мероприятий с использованием ИКТ вне кабинета информатики и интерактивного класса).</w:t>
            </w:r>
            <w:r w:rsidR="007E596E"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Планируется приобретение профессиональной цифровой видеокамеры</w:t>
            </w:r>
            <w:r w:rsidR="00B12A86">
              <w:rPr>
                <w:rFonts w:ascii="Times New Roman" w:hAnsi="Times New Roman" w:cs="Times New Roman"/>
                <w:sz w:val="28"/>
                <w:szCs w:val="28"/>
              </w:rPr>
              <w:t>, микрофона, штатива, светового оборудования</w:t>
            </w:r>
            <w:r w:rsidR="00B938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93847"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тудийн</w:t>
            </w:r>
            <w:r w:rsidR="00B9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B93847"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комплект</w:t>
            </w:r>
            <w:r w:rsidR="00B9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93847"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включающ</w:t>
            </w:r>
            <w:r w:rsidR="00B9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B93847"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необходимые элементы для записи в домашних условиях</w:t>
            </w:r>
            <w:r w:rsidR="00B12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E50" w:rsidRPr="00C534F9" w:rsidRDefault="006B7E50" w:rsidP="004118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B7E50" w:rsidRPr="00C534F9" w:rsidTr="006F4290">
        <w:tc>
          <w:tcPr>
            <w:tcW w:w="993" w:type="dxa"/>
          </w:tcPr>
          <w:p w:rsidR="006B7E50" w:rsidRPr="00C534F9" w:rsidRDefault="006B7E50" w:rsidP="004118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b/>
                <w:sz w:val="28"/>
                <w:szCs w:val="28"/>
              </w:rPr>
              <w:t>2 этап – основной</w:t>
            </w:r>
          </w:p>
        </w:tc>
        <w:tc>
          <w:tcPr>
            <w:tcW w:w="1276" w:type="dxa"/>
          </w:tcPr>
          <w:p w:rsidR="006B7E50" w:rsidRPr="00C534F9" w:rsidRDefault="006B7E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t>2015</w:t>
            </w:r>
            <w:r w:rsidR="005B21E6">
              <w:rPr>
                <w:sz w:val="28"/>
                <w:szCs w:val="28"/>
              </w:rPr>
              <w:t xml:space="preserve"> </w:t>
            </w:r>
            <w:r w:rsidRPr="00C534F9">
              <w:rPr>
                <w:sz w:val="28"/>
                <w:szCs w:val="28"/>
              </w:rPr>
              <w:t>-2016, 2016-2017 учебные годы</w:t>
            </w:r>
          </w:p>
        </w:tc>
        <w:tc>
          <w:tcPr>
            <w:tcW w:w="5812" w:type="dxa"/>
          </w:tcPr>
          <w:p w:rsidR="006B7E50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34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ходе реализации данного этапа предполагается следующее:</w:t>
            </w:r>
          </w:p>
          <w:p w:rsidR="00B12A86" w:rsidRDefault="00B12A86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распределение направлений работы центра между организаторами, разработка программ работы данных направлений (пресс-центр, консультационный центр по ИКТ – технологиям,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студия записи) 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(электронного каталога) на базе библиотеки (сбор, систематизация учебной, художественной, методической литературы, электронных ресурсов);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создание собственных ресурсов учителей для размещения электронных учебников, презентаций, тестирования и других методических разработок (на сайте школы);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проведение форумов, конференций, виртуальных встреч с другими образовательными учреждениями района;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внеклассных мероприятий на базе всех составляющих структуры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(интерактивный класс, кабинет информатики, методкабинет, библиотека);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школьного сервера (и размещение на нём школьного веб-сайта </w:t>
            </w:r>
            <w:r w:rsidRPr="00C53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C53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93451" w:rsidRPr="00C53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narod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, в настоящее время размещ</w:t>
            </w:r>
            <w:r w:rsidR="00A93451"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енного в </w:t>
            </w:r>
            <w:r w:rsidR="004416BD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бесплатной </w:t>
            </w:r>
            <w:r w:rsidR="00A93451" w:rsidRPr="00C534F9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="004416B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сайтов и хостинга </w:t>
            </w: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C53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учителей в  региональном центре </w:t>
            </w:r>
            <w:proofErr w:type="gram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Интернет–образования</w:t>
            </w:r>
            <w:proofErr w:type="gram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B7E50" w:rsidRPr="00C534F9" w:rsidRDefault="006B7E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в заочных центрах  провести обучение  учителей школы по программе </w:t>
            </w:r>
            <w:proofErr w:type="gram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gram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7E50" w:rsidRPr="00C534F9" w:rsidRDefault="006B7E50" w:rsidP="004118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B7E50" w:rsidRPr="00C534F9" w:rsidTr="006F4290">
        <w:tc>
          <w:tcPr>
            <w:tcW w:w="993" w:type="dxa"/>
          </w:tcPr>
          <w:p w:rsidR="006B7E50" w:rsidRPr="00C534F9" w:rsidRDefault="002E1850" w:rsidP="004118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C534F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</w:tcPr>
          <w:p w:rsidR="006B7E50" w:rsidRPr="00C534F9" w:rsidRDefault="002E18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b/>
                <w:sz w:val="28"/>
                <w:szCs w:val="28"/>
              </w:rPr>
              <w:t>3 этап – заключительный</w:t>
            </w:r>
          </w:p>
        </w:tc>
        <w:tc>
          <w:tcPr>
            <w:tcW w:w="1276" w:type="dxa"/>
          </w:tcPr>
          <w:p w:rsidR="006B7E50" w:rsidRPr="00C534F9" w:rsidRDefault="002E1850" w:rsidP="0041187E">
            <w:pPr>
              <w:pStyle w:val="Default"/>
              <w:jc w:val="both"/>
              <w:rPr>
                <w:sz w:val="28"/>
                <w:szCs w:val="28"/>
              </w:rPr>
            </w:pPr>
            <w:r w:rsidRPr="00C534F9">
              <w:rPr>
                <w:b/>
                <w:sz w:val="28"/>
                <w:szCs w:val="28"/>
              </w:rPr>
              <w:t>2017</w:t>
            </w:r>
            <w:r w:rsidR="005B21E6">
              <w:rPr>
                <w:b/>
                <w:sz w:val="28"/>
                <w:szCs w:val="28"/>
              </w:rPr>
              <w:t xml:space="preserve"> </w:t>
            </w:r>
            <w:r w:rsidRPr="00C534F9">
              <w:rPr>
                <w:b/>
                <w:sz w:val="28"/>
                <w:szCs w:val="28"/>
              </w:rPr>
              <w:t>-</w:t>
            </w:r>
            <w:r w:rsidR="005B21E6">
              <w:rPr>
                <w:b/>
                <w:sz w:val="28"/>
                <w:szCs w:val="28"/>
              </w:rPr>
              <w:t xml:space="preserve"> </w:t>
            </w:r>
            <w:r w:rsidRPr="00C534F9">
              <w:rPr>
                <w:b/>
                <w:sz w:val="28"/>
                <w:szCs w:val="28"/>
              </w:rPr>
              <w:t>2018 учебный год</w:t>
            </w:r>
          </w:p>
        </w:tc>
        <w:tc>
          <w:tcPr>
            <w:tcW w:w="5812" w:type="dxa"/>
          </w:tcPr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b/>
                <w:sz w:val="28"/>
                <w:szCs w:val="28"/>
              </w:rPr>
              <w:t>- подведение итогов реализации проекта: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1) мониторинг (отслеживание выполнения плана реализации проекта на каждом этапе). По окончании 1-го этапа должно быть выполнено следующее: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разработана нормативная база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создан интерактивный класс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 все компоненты структуры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оснащены необходимой техникой, подключены к сети Интернет.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По окончании 2-го этапа: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создан электронный каталог (количество учебной, художественной, методической литературы, электронных пособий);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- для каждого учителя создан личный ресурс;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- созданы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207933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="00207933">
              <w:rPr>
                <w:rFonts w:ascii="Times New Roman" w:hAnsi="Times New Roman" w:cs="Times New Roman"/>
                <w:sz w:val="28"/>
                <w:szCs w:val="28"/>
              </w:rPr>
              <w:t xml:space="preserve"> и студия записи,</w:t>
            </w: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сервер.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данного этапа отслеживается количество форумов, конференций с другими ОУ, а также количество проведенных внеклассных мероприятий на базе всех компонентов структуры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850" w:rsidRPr="00C534F9" w:rsidRDefault="002E1850" w:rsidP="004118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2) проведение семинаров и совещаний  по передаче и обмену опытом организации и работы школьного </w:t>
            </w:r>
            <w:proofErr w:type="spellStart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C534F9">
              <w:rPr>
                <w:rFonts w:ascii="Times New Roman" w:hAnsi="Times New Roman" w:cs="Times New Roman"/>
                <w:sz w:val="28"/>
                <w:szCs w:val="28"/>
              </w:rPr>
              <w:t xml:space="preserve"> на районном уровне</w:t>
            </w:r>
          </w:p>
          <w:p w:rsidR="006B7E50" w:rsidRPr="00C534F9" w:rsidRDefault="006B7E50" w:rsidP="004118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61088" w:rsidRDefault="00E61088" w:rsidP="0041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1E6" w:rsidRDefault="004C51E6" w:rsidP="0041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5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Описание источников необходимых на подготовку и реализацию проекта. </w:t>
      </w:r>
      <w:r w:rsidRPr="004C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(Представить смету с указанием всех источников финансирования) </w:t>
      </w:r>
    </w:p>
    <w:p w:rsidR="004C51E6" w:rsidRDefault="004C51E6" w:rsidP="0041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1984"/>
      </w:tblGrid>
      <w:tr w:rsidR="00F471D1" w:rsidTr="0005694C">
        <w:tc>
          <w:tcPr>
            <w:tcW w:w="959" w:type="dxa"/>
          </w:tcPr>
          <w:p w:rsidR="00F471D1" w:rsidRPr="004C51E6" w:rsidRDefault="00F471D1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F471D1" w:rsidRPr="004C51E6" w:rsidRDefault="00F471D1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C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C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4819" w:type="dxa"/>
          </w:tcPr>
          <w:p w:rsidR="00F471D1" w:rsidRPr="004C51E6" w:rsidRDefault="00F471D1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560" w:type="dxa"/>
          </w:tcPr>
          <w:p w:rsidR="00F471D1" w:rsidRPr="004C51E6" w:rsidRDefault="00F471D1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1984" w:type="dxa"/>
          </w:tcPr>
          <w:p w:rsidR="00F471D1" w:rsidRPr="004C51E6" w:rsidRDefault="00F471D1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  <w:r w:rsidR="00FC0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F471D1" w:rsidTr="0005694C">
        <w:tc>
          <w:tcPr>
            <w:tcW w:w="959" w:type="dxa"/>
          </w:tcPr>
          <w:p w:rsidR="00F471D1" w:rsidRDefault="003A5502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F471D1" w:rsidRDefault="003A5502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видеокамера</w:t>
            </w:r>
          </w:p>
        </w:tc>
        <w:tc>
          <w:tcPr>
            <w:tcW w:w="1560" w:type="dxa"/>
          </w:tcPr>
          <w:p w:rsidR="00F471D1" w:rsidRDefault="003A5502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471D1" w:rsidRDefault="00FC0C88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FC0C88" w:rsidTr="0005694C">
        <w:tc>
          <w:tcPr>
            <w:tcW w:w="959" w:type="dxa"/>
          </w:tcPr>
          <w:p w:rsidR="00FC0C88" w:rsidRDefault="00FC0C88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FC0C88" w:rsidRDefault="00FC0C88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</w:t>
            </w:r>
          </w:p>
        </w:tc>
        <w:tc>
          <w:tcPr>
            <w:tcW w:w="1560" w:type="dxa"/>
          </w:tcPr>
          <w:p w:rsidR="00FC0C88" w:rsidRDefault="00FC0C88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C0C88" w:rsidRDefault="00FC0C88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2F1307" w:rsidTr="0005694C">
        <w:tc>
          <w:tcPr>
            <w:tcW w:w="959" w:type="dxa"/>
          </w:tcPr>
          <w:p w:rsidR="002F1307" w:rsidRDefault="002F1307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F1307" w:rsidRDefault="002F1307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Профессиональное осветительное оборудование</w:t>
            </w:r>
          </w:p>
        </w:tc>
        <w:tc>
          <w:tcPr>
            <w:tcW w:w="1560" w:type="dxa"/>
          </w:tcPr>
          <w:p w:rsidR="002F1307" w:rsidRDefault="002F1307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1307" w:rsidRDefault="00237C94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2F1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B33604" w:rsidTr="0005694C">
        <w:tc>
          <w:tcPr>
            <w:tcW w:w="959" w:type="dxa"/>
          </w:tcPr>
          <w:p w:rsidR="00B33604" w:rsidRDefault="00B33604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9" w:type="dxa"/>
          </w:tcPr>
          <w:p w:rsidR="00B33604" w:rsidRDefault="00230BB4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</w:t>
            </w:r>
          </w:p>
        </w:tc>
        <w:tc>
          <w:tcPr>
            <w:tcW w:w="1560" w:type="dxa"/>
          </w:tcPr>
          <w:p w:rsidR="00B33604" w:rsidRDefault="00230BB4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33604" w:rsidRDefault="00230BB4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</w:t>
            </w:r>
          </w:p>
        </w:tc>
      </w:tr>
      <w:tr w:rsidR="00F471D1" w:rsidTr="0005694C">
        <w:tc>
          <w:tcPr>
            <w:tcW w:w="959" w:type="dxa"/>
          </w:tcPr>
          <w:p w:rsidR="00F471D1" w:rsidRDefault="00B33604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471D1" w:rsidRDefault="008E24EE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 в библиотеку</w:t>
            </w:r>
          </w:p>
        </w:tc>
        <w:tc>
          <w:tcPr>
            <w:tcW w:w="1560" w:type="dxa"/>
          </w:tcPr>
          <w:p w:rsidR="00F471D1" w:rsidRDefault="008E24EE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471D1" w:rsidRDefault="00FC0C88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20000 </w:t>
            </w:r>
          </w:p>
        </w:tc>
      </w:tr>
      <w:tr w:rsidR="002E2BB5" w:rsidTr="0005694C">
        <w:tc>
          <w:tcPr>
            <w:tcW w:w="959" w:type="dxa"/>
          </w:tcPr>
          <w:p w:rsidR="002E2BB5" w:rsidRDefault="002E2BB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E2BB5" w:rsidRDefault="002E2BB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Диски </w:t>
            </w:r>
          </w:p>
        </w:tc>
        <w:tc>
          <w:tcPr>
            <w:tcW w:w="1560" w:type="dxa"/>
          </w:tcPr>
          <w:p w:rsidR="002E2BB5" w:rsidRDefault="002E2BB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2E2BB5" w:rsidRDefault="002E2BB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D566A3" w:rsidTr="0005694C">
        <w:tc>
          <w:tcPr>
            <w:tcW w:w="959" w:type="dxa"/>
          </w:tcPr>
          <w:p w:rsidR="00D566A3" w:rsidRDefault="00D566A3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4521F5" w:rsidRPr="004521F5" w:rsidRDefault="004521F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FOCUSRITE </w:t>
            </w:r>
            <w:proofErr w:type="spellStart"/>
            <w:r w:rsidRPr="0045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iTrack</w:t>
            </w:r>
            <w:proofErr w:type="spellEnd"/>
            <w:r w:rsidRPr="0045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Studio</w:t>
            </w:r>
            <w:proofErr w:type="spellEnd"/>
            <w:r w:rsidRPr="0045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21F5" w:rsidRDefault="004521F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Артикул: A046773</w:t>
            </w:r>
          </w:p>
          <w:p w:rsidR="00D566A3" w:rsidRDefault="00D566A3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тудийный комплект, включающий все необходимые элементы для записи в домашних условиях. Звуковой интерфейс </w:t>
            </w:r>
            <w:proofErr w:type="spellStart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iTrack</w:t>
            </w:r>
            <w:proofErr w:type="spellEnd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Solo</w:t>
            </w:r>
            <w:proofErr w:type="spellEnd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широко мембранный микрофон CM25, наушники HP60, микрофонный кабель XLR-XLR, USB кабель для по</w:t>
            </w:r>
            <w:bookmarkStart w:id="0" w:name="_GoBack"/>
            <w:bookmarkEnd w:id="0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дключения к компьютеру, кабель для подключения к </w:t>
            </w:r>
            <w:proofErr w:type="spellStart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iPad</w:t>
            </w:r>
            <w:proofErr w:type="spellEnd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</w:t>
            </w:r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входит</w:t>
            </w:r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Ableton</w:t>
            </w:r>
            <w:proofErr w:type="spellEnd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Live Lite, Scarlett plug-in suite, Novation Bass Station, </w:t>
            </w:r>
            <w:proofErr w:type="spellStart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Loopmasters</w:t>
            </w:r>
            <w:proofErr w:type="spellEnd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sample content. </w:t>
            </w:r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Совместим с </w:t>
            </w:r>
            <w:proofErr w:type="spellStart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Mac</w:t>
            </w:r>
            <w:proofErr w:type="spellEnd"/>
            <w:r w:rsidRPr="00D56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PC. </w:t>
            </w:r>
          </w:p>
          <w:p w:rsidR="00690F15" w:rsidRPr="00D566A3" w:rsidRDefault="00690F1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EC93F9" wp14:editId="6CF5A0A7">
                  <wp:extent cx="1676400" cy="1201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6A3" w:rsidRDefault="004521F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http://www.muztorg.ru/</w:t>
            </w:r>
          </w:p>
        </w:tc>
        <w:tc>
          <w:tcPr>
            <w:tcW w:w="1560" w:type="dxa"/>
          </w:tcPr>
          <w:p w:rsidR="00D566A3" w:rsidRDefault="00690F15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66A3" w:rsidRDefault="00D566A3" w:rsidP="00411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</w:t>
            </w:r>
          </w:p>
        </w:tc>
      </w:tr>
      <w:tr w:rsidR="00BF1AD0" w:rsidTr="0005694C">
        <w:tc>
          <w:tcPr>
            <w:tcW w:w="959" w:type="dxa"/>
          </w:tcPr>
          <w:p w:rsidR="00BF1AD0" w:rsidRDefault="00237C94" w:rsidP="004C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819" w:type="dxa"/>
          </w:tcPr>
          <w:p w:rsidR="00BF1AD0" w:rsidRDefault="00BF1AD0" w:rsidP="004C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1AD0" w:rsidRDefault="00BF1AD0" w:rsidP="004C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1AD0" w:rsidRDefault="00973E93" w:rsidP="00973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237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615A56" w:rsidRPr="00BF1AD0" w:rsidRDefault="00BF1AD0" w:rsidP="00E61088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A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Источники финансирования: </w:t>
      </w:r>
      <w:r w:rsidRPr="00BF1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деньги, идущие на развитие школы,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спонсорская помощь.</w:t>
      </w:r>
    </w:p>
    <w:p w:rsidR="0005694C" w:rsidRDefault="0005694C" w:rsidP="00E61088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088" w:rsidRDefault="00E61088" w:rsidP="00E61088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proofErr w:type="gramStart"/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реализации проекта: </w:t>
      </w:r>
      <w:r w:rsidRPr="00E6108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дать обоснование ожидаемым результатам, критериям и показателям результативности, способам их отслеживания и фиксации.</w:t>
      </w:r>
      <w:proofErr w:type="gramEnd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610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Ответить на вопрос: </w:t>
      </w:r>
      <w:proofErr w:type="gramStart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Какие изменения произойдут в профессиональной деятельности педагога и/или с участниками проекта в результате его реализации и каким образом можно оценить эти изменения?). </w:t>
      </w:r>
      <w:proofErr w:type="gramEnd"/>
    </w:p>
    <w:p w:rsidR="00C85072" w:rsidRPr="00C534F9" w:rsidRDefault="00C85072" w:rsidP="00EF3374">
      <w:pPr>
        <w:autoSpaceDE w:val="0"/>
        <w:autoSpaceDN w:val="0"/>
        <w:adjustRightInd w:val="0"/>
        <w:spacing w:after="39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0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Работа </w:t>
      </w:r>
      <w:proofErr w:type="spellStart"/>
      <w:r w:rsidRPr="00C85072">
        <w:rPr>
          <w:rFonts w:ascii="Times New Roman" w:hAnsi="Times New Roman" w:cs="Times New Roman"/>
          <w:iCs/>
          <w:color w:val="000000"/>
          <w:sz w:val="28"/>
          <w:szCs w:val="28"/>
        </w:rPr>
        <w:t>медиацентра</w:t>
      </w:r>
      <w:proofErr w:type="spellEnd"/>
      <w:r w:rsidRPr="00C850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активизирует профессиональную деятельность педагогов школы, потребует знаний информационных технологий, </w:t>
      </w:r>
      <w:r w:rsidR="00A43854">
        <w:rPr>
          <w:rFonts w:ascii="Times New Roman" w:hAnsi="Times New Roman" w:cs="Times New Roman"/>
          <w:iCs/>
          <w:color w:val="000000"/>
          <w:sz w:val="28"/>
          <w:szCs w:val="28"/>
        </w:rPr>
        <w:t>умений</w:t>
      </w:r>
      <w:r w:rsidRPr="00C850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ими пользоваться, что повысит их познавательный интерес, усилит самостоятельное обучение.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023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 самое главное, даст возможность занять детей в их свободное время, способствовать их развитию.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Возможно</w:t>
      </w:r>
      <w:r w:rsidR="00A43854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некоторым педагогам придётся пройти </w:t>
      </w:r>
      <w:proofErr w:type="gramStart"/>
      <w:r w:rsidRPr="00C85072">
        <w:rPr>
          <w:rFonts w:ascii="Times New Roman" w:hAnsi="Times New Roman" w:cs="Times New Roman"/>
          <w:iCs/>
          <w:color w:val="000000"/>
          <w:sz w:val="28"/>
          <w:szCs w:val="28"/>
        </w:rPr>
        <w:t>ИКТ-курс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proofErr w:type="gramEnd"/>
      <w:r w:rsidRPr="00C8507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34F9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C534F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 xml:space="preserve"> будет сопутствовать  внедрению новых компьютерных и информационных технологий в учебно</w:t>
      </w:r>
      <w:r w:rsidR="00A43854">
        <w:rPr>
          <w:rFonts w:ascii="Times New Roman" w:hAnsi="Times New Roman" w:cs="Times New Roman"/>
          <w:sz w:val="28"/>
          <w:szCs w:val="28"/>
        </w:rPr>
        <w:t>-</w:t>
      </w:r>
      <w:r w:rsidRPr="00C534F9">
        <w:rPr>
          <w:rFonts w:ascii="Times New Roman" w:hAnsi="Times New Roman" w:cs="Times New Roman"/>
          <w:sz w:val="28"/>
          <w:szCs w:val="28"/>
        </w:rPr>
        <w:t>воспитательный процесс.</w:t>
      </w:r>
    </w:p>
    <w:p w:rsidR="00C85072" w:rsidRPr="00C534F9" w:rsidRDefault="00C85072" w:rsidP="00C85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A32161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A3216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534F9">
        <w:rPr>
          <w:rFonts w:ascii="Times New Roman" w:hAnsi="Times New Roman" w:cs="Times New Roman"/>
          <w:sz w:val="28"/>
          <w:szCs w:val="28"/>
        </w:rPr>
        <w:t>:</w:t>
      </w:r>
    </w:p>
    <w:p w:rsidR="00C85072" w:rsidRPr="00C534F9" w:rsidRDefault="00C85072" w:rsidP="00C85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1. Сложится определённый подход к созданию сценариев уроков с использованием ИКТ. Разнообрази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C534F9">
        <w:rPr>
          <w:rFonts w:ascii="Times New Roman" w:hAnsi="Times New Roman" w:cs="Times New Roman"/>
          <w:sz w:val="28"/>
          <w:szCs w:val="28"/>
        </w:rPr>
        <w:t xml:space="preserve"> содержание уроков. </w:t>
      </w:r>
      <w:r w:rsidR="00A43854">
        <w:rPr>
          <w:rFonts w:ascii="Times New Roman" w:hAnsi="Times New Roman" w:cs="Times New Roman"/>
          <w:sz w:val="28"/>
          <w:szCs w:val="28"/>
        </w:rPr>
        <w:t xml:space="preserve">В результате чего уроки станут интереснее, качественнее в плане преподавания.  </w:t>
      </w:r>
    </w:p>
    <w:p w:rsidR="00C85072" w:rsidRDefault="00C85072" w:rsidP="00C85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F9">
        <w:rPr>
          <w:rFonts w:ascii="Times New Roman" w:hAnsi="Times New Roman" w:cs="Times New Roman"/>
          <w:sz w:val="28"/>
          <w:szCs w:val="28"/>
        </w:rPr>
        <w:t>2. Активизируется внеурочная деятельность учащихся</w:t>
      </w:r>
      <w:r w:rsidR="00EA29F1">
        <w:rPr>
          <w:rFonts w:ascii="Times New Roman" w:hAnsi="Times New Roman" w:cs="Times New Roman"/>
          <w:sz w:val="28"/>
          <w:szCs w:val="28"/>
        </w:rPr>
        <w:t>.</w:t>
      </w:r>
      <w:r w:rsidRPr="00C534F9">
        <w:rPr>
          <w:rFonts w:ascii="Times New Roman" w:hAnsi="Times New Roman" w:cs="Times New Roman"/>
          <w:sz w:val="28"/>
          <w:szCs w:val="28"/>
        </w:rPr>
        <w:t xml:space="preserve"> </w:t>
      </w:r>
      <w:r w:rsidR="0068787C">
        <w:rPr>
          <w:rFonts w:ascii="Times New Roman" w:hAnsi="Times New Roman" w:cs="Times New Roman"/>
          <w:sz w:val="28"/>
          <w:szCs w:val="28"/>
        </w:rPr>
        <w:t>Р</w:t>
      </w:r>
      <w:r w:rsidR="00A43854">
        <w:rPr>
          <w:rFonts w:ascii="Times New Roman" w:hAnsi="Times New Roman" w:cs="Times New Roman"/>
          <w:sz w:val="28"/>
          <w:szCs w:val="28"/>
        </w:rPr>
        <w:t>ебят</w:t>
      </w:r>
      <w:r w:rsidR="0068787C">
        <w:rPr>
          <w:rFonts w:ascii="Times New Roman" w:hAnsi="Times New Roman" w:cs="Times New Roman"/>
          <w:sz w:val="28"/>
          <w:szCs w:val="28"/>
        </w:rPr>
        <w:t>а</w:t>
      </w:r>
      <w:r w:rsidR="00A43854">
        <w:rPr>
          <w:rFonts w:ascii="Times New Roman" w:hAnsi="Times New Roman" w:cs="Times New Roman"/>
          <w:sz w:val="28"/>
          <w:szCs w:val="28"/>
        </w:rPr>
        <w:t xml:space="preserve"> будут посещать </w:t>
      </w:r>
      <w:proofErr w:type="spellStart"/>
      <w:r w:rsidR="00A4385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68787C">
        <w:rPr>
          <w:rFonts w:ascii="Times New Roman" w:hAnsi="Times New Roman" w:cs="Times New Roman"/>
          <w:sz w:val="28"/>
          <w:szCs w:val="28"/>
        </w:rPr>
        <w:t xml:space="preserve">, заниматься проектной и исследовательской деятельностью. Можно проводить периодическую оценку количества посетителей </w:t>
      </w:r>
      <w:proofErr w:type="spellStart"/>
      <w:r w:rsidR="0068787C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68787C">
        <w:rPr>
          <w:rFonts w:ascii="Times New Roman" w:hAnsi="Times New Roman" w:cs="Times New Roman"/>
          <w:sz w:val="28"/>
          <w:szCs w:val="28"/>
        </w:rPr>
        <w:t xml:space="preserve"> (например, 1 раз в четверть). А также</w:t>
      </w:r>
      <w:r w:rsidR="00190401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68787C">
        <w:rPr>
          <w:rFonts w:ascii="Times New Roman" w:hAnsi="Times New Roman" w:cs="Times New Roman"/>
          <w:sz w:val="28"/>
          <w:szCs w:val="28"/>
        </w:rPr>
        <w:t xml:space="preserve"> количества и </w:t>
      </w:r>
      <w:proofErr w:type="gramStart"/>
      <w:r w:rsidR="0068787C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68787C">
        <w:rPr>
          <w:rFonts w:ascii="Times New Roman" w:hAnsi="Times New Roman" w:cs="Times New Roman"/>
          <w:sz w:val="28"/>
          <w:szCs w:val="28"/>
        </w:rPr>
        <w:t xml:space="preserve"> выполненных учениками проектов. </w:t>
      </w:r>
      <w:r w:rsidR="00EA29F1">
        <w:rPr>
          <w:rFonts w:ascii="Times New Roman" w:hAnsi="Times New Roman" w:cs="Times New Roman"/>
          <w:sz w:val="28"/>
          <w:szCs w:val="28"/>
        </w:rPr>
        <w:t>Можно организовать конкурсы на лучшее печатное издание, конкурс на лучший видеоролик по разной тематике («Школьные новости», «</w:t>
      </w:r>
      <w:r w:rsidR="007C0E31">
        <w:rPr>
          <w:rFonts w:ascii="Times New Roman" w:hAnsi="Times New Roman" w:cs="Times New Roman"/>
          <w:sz w:val="28"/>
          <w:szCs w:val="28"/>
        </w:rPr>
        <w:t>Здоровый</w:t>
      </w:r>
      <w:r w:rsidR="00EA29F1">
        <w:rPr>
          <w:rFonts w:ascii="Times New Roman" w:hAnsi="Times New Roman" w:cs="Times New Roman"/>
          <w:sz w:val="28"/>
          <w:szCs w:val="28"/>
        </w:rPr>
        <w:t xml:space="preserve"> образ жизни», </w:t>
      </w:r>
      <w:r w:rsidR="007C0E31">
        <w:rPr>
          <w:rFonts w:ascii="Times New Roman" w:hAnsi="Times New Roman" w:cs="Times New Roman"/>
          <w:sz w:val="28"/>
          <w:szCs w:val="28"/>
        </w:rPr>
        <w:t>«Интересное вокруг нас», «Необычное рядом», «Опасности на дорогах», и другие)</w:t>
      </w:r>
      <w:r w:rsidR="008926A8">
        <w:rPr>
          <w:rFonts w:ascii="Times New Roman" w:hAnsi="Times New Roman" w:cs="Times New Roman"/>
          <w:sz w:val="28"/>
          <w:szCs w:val="28"/>
        </w:rPr>
        <w:t>.</w:t>
      </w:r>
    </w:p>
    <w:p w:rsidR="00C25CCC" w:rsidRDefault="00C25CCC" w:rsidP="00C85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Будет происходить систематическое накопление</w:t>
      </w:r>
      <w:r w:rsidRPr="00C534F9">
        <w:rPr>
          <w:rFonts w:ascii="Times New Roman" w:hAnsi="Times New Roman" w:cs="Times New Roman"/>
          <w:sz w:val="28"/>
          <w:szCs w:val="28"/>
        </w:rPr>
        <w:t>, систематиз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C534F9">
        <w:rPr>
          <w:rFonts w:ascii="Times New Roman" w:hAnsi="Times New Roman" w:cs="Times New Roman"/>
          <w:sz w:val="28"/>
          <w:szCs w:val="28"/>
        </w:rPr>
        <w:t xml:space="preserve"> по предметам, разделам и темам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34F9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4F9">
        <w:rPr>
          <w:rFonts w:ascii="Times New Roman" w:hAnsi="Times New Roman" w:cs="Times New Roman"/>
          <w:sz w:val="28"/>
          <w:szCs w:val="28"/>
        </w:rPr>
        <w:t xml:space="preserve"> для развития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072" w:rsidRDefault="00C25CCC" w:rsidP="00C85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5072">
        <w:rPr>
          <w:rFonts w:ascii="Times New Roman" w:hAnsi="Times New Roman" w:cs="Times New Roman"/>
          <w:sz w:val="28"/>
          <w:szCs w:val="28"/>
        </w:rPr>
        <w:t xml:space="preserve">. </w:t>
      </w:r>
      <w:r w:rsidR="00C85072" w:rsidRPr="00C534F9">
        <w:rPr>
          <w:rFonts w:ascii="Times New Roman" w:hAnsi="Times New Roman" w:cs="Times New Roman"/>
          <w:sz w:val="28"/>
          <w:szCs w:val="28"/>
        </w:rPr>
        <w:t>Ученики и учителя – будут активными участниками школьных, региональных и всероссийских конкурсов.</w:t>
      </w:r>
    </w:p>
    <w:p w:rsidR="00C25CCC" w:rsidRPr="00C534F9" w:rsidRDefault="00C25CCC" w:rsidP="00C85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50079">
        <w:rPr>
          <w:rFonts w:ascii="Times New Roman" w:hAnsi="Times New Roman" w:cs="Times New Roman"/>
          <w:sz w:val="28"/>
          <w:szCs w:val="28"/>
        </w:rPr>
        <w:t>Лучшие и</w:t>
      </w:r>
      <w:r>
        <w:rPr>
          <w:rFonts w:ascii="Times New Roman" w:hAnsi="Times New Roman" w:cs="Times New Roman"/>
          <w:sz w:val="28"/>
          <w:szCs w:val="28"/>
        </w:rPr>
        <w:t xml:space="preserve">здательские материалы,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видеопередачи</w:t>
      </w:r>
      <w:proofErr w:type="spellEnd"/>
      <w:r w:rsidR="008D574A">
        <w:rPr>
          <w:rFonts w:ascii="Times New Roman" w:hAnsi="Times New Roman" w:cs="Times New Roman"/>
          <w:sz w:val="28"/>
          <w:szCs w:val="28"/>
        </w:rPr>
        <w:t>, студийные записи</w:t>
      </w:r>
      <w:r>
        <w:rPr>
          <w:rFonts w:ascii="Times New Roman" w:hAnsi="Times New Roman" w:cs="Times New Roman"/>
          <w:sz w:val="28"/>
          <w:szCs w:val="28"/>
        </w:rPr>
        <w:t xml:space="preserve"> детей могут стать интересными материалами для школьного сайта, что повысит имидж школы, повысит самооценку всех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86308B">
        <w:rPr>
          <w:rFonts w:ascii="Times New Roman" w:hAnsi="Times New Roman" w:cs="Times New Roman"/>
          <w:sz w:val="28"/>
          <w:szCs w:val="28"/>
        </w:rPr>
        <w:t>, повысит интерес ко многим предметам, в том числе информатике, русскому языку, литературе, физике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88" w:rsidRDefault="00E61088" w:rsidP="00E61088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proofErr w:type="gramStart"/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Социальные эффекты от реализации проекта: (</w:t>
      </w:r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дать обоснование социальной эффективности проекта, ее показатели.</w:t>
      </w:r>
      <w:proofErr w:type="gramEnd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610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Ответить на вопрос: </w:t>
      </w:r>
      <w:proofErr w:type="gramStart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Какие социальные эффекты, возможно отсроченные во времени, будут достигнуты благодаря реализации проекта?). </w:t>
      </w:r>
      <w:proofErr w:type="gramEnd"/>
    </w:p>
    <w:p w:rsidR="00353B58" w:rsidRDefault="00922E59" w:rsidP="00353B58">
      <w:pPr>
        <w:ind w:left="396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4F9">
        <w:rPr>
          <w:rFonts w:ascii="Times New Roman" w:hAnsi="Times New Roman" w:cs="Times New Roman"/>
          <w:color w:val="000000"/>
          <w:sz w:val="28"/>
          <w:szCs w:val="28"/>
        </w:rPr>
        <w:t>«Доказательство ценности системы — в ее существовании</w:t>
      </w:r>
      <w:proofErr w:type="gramStart"/>
      <w:r w:rsidRPr="00C534F9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922E59" w:rsidRPr="00C534F9" w:rsidRDefault="00922E59" w:rsidP="00353B58">
      <w:pPr>
        <w:ind w:left="39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4F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53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Алан Перлис</w:t>
      </w:r>
      <w:r w:rsidRPr="00C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534F9">
        <w:rPr>
          <w:rFonts w:ascii="Times New Roman" w:eastAsia="Times New Roman" w:hAnsi="Times New Roman" w:cs="Times New Roman"/>
          <w:color w:val="000000"/>
          <w:sz w:val="28"/>
          <w:szCs w:val="28"/>
        </w:rPr>
        <w:t>Alan</w:t>
      </w:r>
      <w:proofErr w:type="spellEnd"/>
      <w:r w:rsidRPr="00C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4F9">
        <w:rPr>
          <w:rFonts w:ascii="Times New Roman" w:eastAsia="Times New Roman" w:hAnsi="Times New Roman" w:cs="Times New Roman"/>
          <w:color w:val="000000"/>
          <w:sz w:val="28"/>
          <w:szCs w:val="28"/>
        </w:rPr>
        <w:t>Perlis</w:t>
      </w:r>
      <w:proofErr w:type="spellEnd"/>
      <w:r w:rsidRPr="00C534F9">
        <w:rPr>
          <w:rFonts w:ascii="Times New Roman" w:eastAsia="Times New Roman" w:hAnsi="Times New Roman" w:cs="Times New Roman"/>
          <w:color w:val="000000"/>
          <w:sz w:val="28"/>
          <w:szCs w:val="28"/>
        </w:rPr>
        <w:t>) — американский учёный в области информатики.</w:t>
      </w:r>
    </w:p>
    <w:p w:rsidR="00922E59" w:rsidRDefault="00922E59" w:rsidP="00E61088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A2134" w:rsidRDefault="00EA2134" w:rsidP="00EA2134">
      <w:pPr>
        <w:autoSpaceDE w:val="0"/>
        <w:autoSpaceDN w:val="0"/>
        <w:adjustRightInd w:val="0"/>
        <w:spacing w:after="39" w:line="240" w:lineRule="auto"/>
        <w:ind w:firstLine="85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A2134">
        <w:rPr>
          <w:rFonts w:ascii="Times New Roman" w:hAnsi="Times New Roman" w:cs="Times New Roman"/>
          <w:iCs/>
          <w:color w:val="000000"/>
          <w:sz w:val="28"/>
          <w:szCs w:val="28"/>
        </w:rPr>
        <w:t>Лучшие проекты учеников и разработки педагогов станут общеизвестны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 Это повысит престиж нашей школы. Ученики будут заняты в</w:t>
      </w:r>
      <w:r w:rsidR="00E10F18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внеурочное время полезной деятельностью, развиваться, самосовершенствоваться в будущей профессиональной деятельности.</w:t>
      </w:r>
      <w:r w:rsidR="00E10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Возможно</w:t>
      </w:r>
      <w:r w:rsidR="0097271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E10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некоторые работы будут отправлены на конкурсы и займут места.</w:t>
      </w:r>
    </w:p>
    <w:p w:rsidR="00575031" w:rsidRPr="00575031" w:rsidRDefault="00E45453" w:rsidP="0057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31">
        <w:rPr>
          <w:rFonts w:ascii="Times New Roman" w:hAnsi="Times New Roman" w:cs="Times New Roman"/>
          <w:sz w:val="28"/>
          <w:szCs w:val="28"/>
        </w:rPr>
        <w:lastRenderedPageBreak/>
        <w:t xml:space="preserve">Школьный </w:t>
      </w:r>
      <w:proofErr w:type="spellStart"/>
      <w:r w:rsidRPr="0057503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575031">
        <w:rPr>
          <w:rFonts w:ascii="Times New Roman" w:hAnsi="Times New Roman" w:cs="Times New Roman"/>
          <w:sz w:val="28"/>
          <w:szCs w:val="28"/>
        </w:rPr>
        <w:t xml:space="preserve"> – один из способов создания условий для успешной социализации подрастающего поколения, формирования социальной мобильности личности</w:t>
      </w:r>
      <w:r w:rsidR="00575031" w:rsidRPr="00575031">
        <w:rPr>
          <w:rFonts w:ascii="Times New Roman" w:hAnsi="Times New Roman" w:cs="Times New Roman"/>
          <w:sz w:val="28"/>
          <w:szCs w:val="28"/>
        </w:rPr>
        <w:t>, повышения профессионального и личностного успеха личности, порождающего вер</w:t>
      </w:r>
      <w:r w:rsidR="00F41BAB">
        <w:rPr>
          <w:rFonts w:ascii="Times New Roman" w:hAnsi="Times New Roman" w:cs="Times New Roman"/>
          <w:sz w:val="28"/>
          <w:szCs w:val="28"/>
        </w:rPr>
        <w:t>у в себя и будущее своей страны.</w:t>
      </w:r>
    </w:p>
    <w:p w:rsidR="00E45453" w:rsidRPr="00E45453" w:rsidRDefault="00E45453" w:rsidP="007B75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1088" w:rsidRDefault="00E61088" w:rsidP="00FE7D12">
      <w:pPr>
        <w:autoSpaceDE w:val="0"/>
        <w:autoSpaceDN w:val="0"/>
        <w:adjustRightInd w:val="0"/>
        <w:spacing w:after="39" w:line="240" w:lineRule="auto"/>
        <w:ind w:firstLine="85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proofErr w:type="gramStart"/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устойчивости проекта </w:t>
      </w:r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чем состоят основные риски проекта?</w:t>
      </w:r>
      <w:proofErr w:type="gramEnd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Каковы возможные пути решения выделенных проблем?) </w:t>
      </w:r>
      <w:proofErr w:type="gramEnd"/>
    </w:p>
    <w:p w:rsidR="0097271E" w:rsidRPr="00A63E84" w:rsidRDefault="00A66A7C" w:rsidP="00FE7D12">
      <w:pPr>
        <w:autoSpaceDE w:val="0"/>
        <w:autoSpaceDN w:val="0"/>
        <w:adjustRightInd w:val="0"/>
        <w:spacing w:after="39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Основные риски проекта – это плохое посещение </w:t>
      </w:r>
      <w:proofErr w:type="spellStart"/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медиацентра</w:t>
      </w:r>
      <w:proofErr w:type="spellEnd"/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учениками, малая заинтересованность. </w:t>
      </w:r>
      <w:r w:rsidR="00FE7D12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A63E84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FE7D12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97271E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думаю, проект достаточно устойчив, главное было бы желание педагогов правильно и интересно организовать работу </w:t>
      </w:r>
      <w:proofErr w:type="spellStart"/>
      <w:r w:rsidR="0097271E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медиацентра</w:t>
      </w:r>
      <w:proofErr w:type="spellEnd"/>
      <w:r w:rsidR="0097271E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, хорошо продумать план работы, распределить правильно время занятий, ввести методику поощрений за лучшие проекты.</w:t>
      </w:r>
    </w:p>
    <w:p w:rsidR="00E61088" w:rsidRDefault="00E61088" w:rsidP="00FE7D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</w:t>
      </w:r>
      <w:proofErr w:type="gramStart"/>
      <w:r w:rsidRPr="00E61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Перспективы развития проекта: </w:t>
      </w:r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(дать обоснование возможности распространения данных, опыта, методики, технологии работы в рамках проекта.</w:t>
      </w:r>
      <w:proofErr w:type="gramEnd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610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Ответить на вопрос: </w:t>
      </w:r>
      <w:proofErr w:type="gramStart"/>
      <w:r w:rsidRPr="00E610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Кто и каким образом сможет использовать результаты и материалы инновационного проекта?). </w:t>
      </w:r>
      <w:proofErr w:type="gramEnd"/>
    </w:p>
    <w:p w:rsidR="003B7EB5" w:rsidRPr="00A63E84" w:rsidRDefault="003B7EB5" w:rsidP="00FE7D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Методику организации  школьного </w:t>
      </w:r>
      <w:proofErr w:type="spellStart"/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медиацентра</w:t>
      </w:r>
      <w:proofErr w:type="spellEnd"/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можно распространить на другие школы. Материалы </w:t>
      </w:r>
      <w:r w:rsidR="0088365E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данного </w:t>
      </w:r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прое</w:t>
      </w:r>
      <w:r w:rsidR="0088365E"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A63E84">
        <w:rPr>
          <w:rFonts w:ascii="Times New Roman" w:hAnsi="Times New Roman" w:cs="Times New Roman"/>
          <w:iCs/>
          <w:color w:val="000000"/>
          <w:sz w:val="28"/>
          <w:szCs w:val="28"/>
        </w:rPr>
        <w:t>та могут использовать учителя различных школ.</w:t>
      </w:r>
    </w:p>
    <w:p w:rsidR="00326A23" w:rsidRDefault="00326A23" w:rsidP="00C534F9">
      <w:pPr>
        <w:pStyle w:val="Default"/>
        <w:ind w:firstLine="709"/>
        <w:jc w:val="both"/>
        <w:rPr>
          <w:sz w:val="28"/>
          <w:szCs w:val="28"/>
        </w:rPr>
      </w:pPr>
    </w:p>
    <w:p w:rsidR="007A06B2" w:rsidRDefault="007A06B2" w:rsidP="00C534F9">
      <w:pPr>
        <w:pStyle w:val="Default"/>
        <w:ind w:firstLine="709"/>
        <w:jc w:val="both"/>
        <w:rPr>
          <w:sz w:val="28"/>
          <w:szCs w:val="28"/>
        </w:rPr>
      </w:pPr>
    </w:p>
    <w:p w:rsidR="00535A72" w:rsidRDefault="00535A72" w:rsidP="00C534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35A72" w:rsidRPr="00535A72" w:rsidRDefault="00535A72" w:rsidP="002A189D">
      <w:pPr>
        <w:pStyle w:val="a4"/>
        <w:numPr>
          <w:ilvl w:val="0"/>
          <w:numId w:val="1"/>
        </w:numPr>
        <w:spacing w:before="100" w:after="10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535A72">
        <w:rPr>
          <w:rFonts w:ascii="Times New Roman" w:hAnsi="Times New Roman" w:cs="Times New Roman"/>
          <w:kern w:val="24"/>
          <w:sz w:val="28"/>
          <w:szCs w:val="28"/>
        </w:rPr>
        <w:t>Ястребцева</w:t>
      </w:r>
      <w:proofErr w:type="spellEnd"/>
      <w:r w:rsidRPr="00535A72">
        <w:rPr>
          <w:rFonts w:ascii="Times New Roman" w:hAnsi="Times New Roman" w:cs="Times New Roman"/>
          <w:kern w:val="24"/>
          <w:sz w:val="28"/>
          <w:szCs w:val="28"/>
        </w:rPr>
        <w:t xml:space="preserve"> Е.Н. Школьный библиотечный </w:t>
      </w:r>
      <w:proofErr w:type="spellStart"/>
      <w:r w:rsidRPr="00535A72">
        <w:rPr>
          <w:rFonts w:ascii="Times New Roman" w:hAnsi="Times New Roman" w:cs="Times New Roman"/>
          <w:kern w:val="24"/>
          <w:sz w:val="28"/>
          <w:szCs w:val="28"/>
        </w:rPr>
        <w:t>медиацентр</w:t>
      </w:r>
      <w:proofErr w:type="spellEnd"/>
      <w:r w:rsidRPr="00535A72">
        <w:rPr>
          <w:rFonts w:ascii="Times New Roman" w:hAnsi="Times New Roman" w:cs="Times New Roman"/>
          <w:kern w:val="24"/>
          <w:sz w:val="28"/>
          <w:szCs w:val="28"/>
        </w:rPr>
        <w:t>: от идеи до воплощения: Методические рекомендации для библиотекарей, учителей и администрации школ. - М.: МО РФ, 2002. - 128 с.</w:t>
      </w:r>
    </w:p>
    <w:p w:rsidR="00535A72" w:rsidRPr="00535A72" w:rsidRDefault="00535A72" w:rsidP="002A189D">
      <w:pPr>
        <w:pStyle w:val="Default"/>
        <w:ind w:firstLine="709"/>
        <w:jc w:val="both"/>
        <w:rPr>
          <w:sz w:val="28"/>
          <w:szCs w:val="28"/>
        </w:rPr>
      </w:pPr>
    </w:p>
    <w:sectPr w:rsidR="00535A72" w:rsidRPr="00535A72" w:rsidSect="00C534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3CB2"/>
    <w:multiLevelType w:val="hybridMultilevel"/>
    <w:tmpl w:val="8BF47CEA"/>
    <w:lvl w:ilvl="0" w:tplc="82489F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08CE6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16203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9455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74C5B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6D48BF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16D9C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68F00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D0648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0520CC"/>
    <w:multiLevelType w:val="hybridMultilevel"/>
    <w:tmpl w:val="DA8472A0"/>
    <w:lvl w:ilvl="0" w:tplc="D2BE6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5E4F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F9A9F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1B4B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0A6A5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BA05EC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F264AC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A960C9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6FE792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3537C5B"/>
    <w:multiLevelType w:val="hybridMultilevel"/>
    <w:tmpl w:val="5D783276"/>
    <w:lvl w:ilvl="0" w:tplc="3CE21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BA"/>
    <w:rsid w:val="00000388"/>
    <w:rsid w:val="000032E8"/>
    <w:rsid w:val="000067A0"/>
    <w:rsid w:val="0000740A"/>
    <w:rsid w:val="000164D5"/>
    <w:rsid w:val="00027C96"/>
    <w:rsid w:val="000412D8"/>
    <w:rsid w:val="00046713"/>
    <w:rsid w:val="00050079"/>
    <w:rsid w:val="00054E0C"/>
    <w:rsid w:val="0005694C"/>
    <w:rsid w:val="00072DF2"/>
    <w:rsid w:val="00083F65"/>
    <w:rsid w:val="00085C72"/>
    <w:rsid w:val="000A09AE"/>
    <w:rsid w:val="000A674D"/>
    <w:rsid w:val="000C5DD7"/>
    <w:rsid w:val="000E60DD"/>
    <w:rsid w:val="00101774"/>
    <w:rsid w:val="0011465D"/>
    <w:rsid w:val="00117451"/>
    <w:rsid w:val="0014148B"/>
    <w:rsid w:val="00157BF6"/>
    <w:rsid w:val="001612F5"/>
    <w:rsid w:val="00161D08"/>
    <w:rsid w:val="00166805"/>
    <w:rsid w:val="00171161"/>
    <w:rsid w:val="00182B2F"/>
    <w:rsid w:val="00190401"/>
    <w:rsid w:val="001A0BCD"/>
    <w:rsid w:val="001B503D"/>
    <w:rsid w:val="001C2936"/>
    <w:rsid w:val="001C3D4C"/>
    <w:rsid w:val="001D269B"/>
    <w:rsid w:val="001F2D1E"/>
    <w:rsid w:val="00207933"/>
    <w:rsid w:val="00212145"/>
    <w:rsid w:val="00230BB4"/>
    <w:rsid w:val="002355EF"/>
    <w:rsid w:val="00236AA2"/>
    <w:rsid w:val="00237C94"/>
    <w:rsid w:val="00257825"/>
    <w:rsid w:val="0026247C"/>
    <w:rsid w:val="00274F4D"/>
    <w:rsid w:val="0027606D"/>
    <w:rsid w:val="00282757"/>
    <w:rsid w:val="002919D4"/>
    <w:rsid w:val="002958E1"/>
    <w:rsid w:val="002A189D"/>
    <w:rsid w:val="002B09BD"/>
    <w:rsid w:val="002B0D20"/>
    <w:rsid w:val="002C5789"/>
    <w:rsid w:val="002D5889"/>
    <w:rsid w:val="002D6B25"/>
    <w:rsid w:val="002E132A"/>
    <w:rsid w:val="002E1850"/>
    <w:rsid w:val="002E2BB5"/>
    <w:rsid w:val="002E5BDC"/>
    <w:rsid w:val="002E6557"/>
    <w:rsid w:val="002F0539"/>
    <w:rsid w:val="002F1307"/>
    <w:rsid w:val="00311650"/>
    <w:rsid w:val="00312E71"/>
    <w:rsid w:val="00321326"/>
    <w:rsid w:val="00325255"/>
    <w:rsid w:val="00326A23"/>
    <w:rsid w:val="003464B1"/>
    <w:rsid w:val="00350438"/>
    <w:rsid w:val="00351F7F"/>
    <w:rsid w:val="00353B58"/>
    <w:rsid w:val="00362DF7"/>
    <w:rsid w:val="003651B5"/>
    <w:rsid w:val="003667EF"/>
    <w:rsid w:val="00374602"/>
    <w:rsid w:val="0039316A"/>
    <w:rsid w:val="003A5502"/>
    <w:rsid w:val="003A719A"/>
    <w:rsid w:val="003B18B2"/>
    <w:rsid w:val="003B3079"/>
    <w:rsid w:val="003B7EB5"/>
    <w:rsid w:val="003C0A4D"/>
    <w:rsid w:val="00401345"/>
    <w:rsid w:val="0041187E"/>
    <w:rsid w:val="004314D5"/>
    <w:rsid w:val="00431BBF"/>
    <w:rsid w:val="004350C8"/>
    <w:rsid w:val="004416BD"/>
    <w:rsid w:val="0044526A"/>
    <w:rsid w:val="004521F5"/>
    <w:rsid w:val="00455459"/>
    <w:rsid w:val="004624BF"/>
    <w:rsid w:val="00463282"/>
    <w:rsid w:val="00464D31"/>
    <w:rsid w:val="00485D8E"/>
    <w:rsid w:val="004A38EC"/>
    <w:rsid w:val="004A3A39"/>
    <w:rsid w:val="004A521E"/>
    <w:rsid w:val="004B016A"/>
    <w:rsid w:val="004B363A"/>
    <w:rsid w:val="004B711C"/>
    <w:rsid w:val="004C0387"/>
    <w:rsid w:val="004C4314"/>
    <w:rsid w:val="004C51E6"/>
    <w:rsid w:val="004E0025"/>
    <w:rsid w:val="004E7920"/>
    <w:rsid w:val="00521755"/>
    <w:rsid w:val="00521D46"/>
    <w:rsid w:val="005259ED"/>
    <w:rsid w:val="00531086"/>
    <w:rsid w:val="00535378"/>
    <w:rsid w:val="00535A72"/>
    <w:rsid w:val="0054643A"/>
    <w:rsid w:val="00567277"/>
    <w:rsid w:val="00573B3A"/>
    <w:rsid w:val="00575031"/>
    <w:rsid w:val="00577F55"/>
    <w:rsid w:val="00584537"/>
    <w:rsid w:val="00587913"/>
    <w:rsid w:val="00590B94"/>
    <w:rsid w:val="0059283F"/>
    <w:rsid w:val="005A4438"/>
    <w:rsid w:val="005A47E8"/>
    <w:rsid w:val="005B21E6"/>
    <w:rsid w:val="005D1DF0"/>
    <w:rsid w:val="005E1D84"/>
    <w:rsid w:val="005F22BA"/>
    <w:rsid w:val="005F4614"/>
    <w:rsid w:val="00600120"/>
    <w:rsid w:val="00615A56"/>
    <w:rsid w:val="00643994"/>
    <w:rsid w:val="00653A03"/>
    <w:rsid w:val="0065708A"/>
    <w:rsid w:val="006642E1"/>
    <w:rsid w:val="006708DF"/>
    <w:rsid w:val="00670E0D"/>
    <w:rsid w:val="0068787C"/>
    <w:rsid w:val="00690F15"/>
    <w:rsid w:val="006A3879"/>
    <w:rsid w:val="006A53D7"/>
    <w:rsid w:val="006B5F50"/>
    <w:rsid w:val="006B7E50"/>
    <w:rsid w:val="006C0426"/>
    <w:rsid w:val="006D188D"/>
    <w:rsid w:val="006F4290"/>
    <w:rsid w:val="006F7A36"/>
    <w:rsid w:val="00702309"/>
    <w:rsid w:val="00706F2D"/>
    <w:rsid w:val="007313B1"/>
    <w:rsid w:val="00740577"/>
    <w:rsid w:val="007409AC"/>
    <w:rsid w:val="00744F4F"/>
    <w:rsid w:val="007460CE"/>
    <w:rsid w:val="00754C70"/>
    <w:rsid w:val="0076797C"/>
    <w:rsid w:val="0078287B"/>
    <w:rsid w:val="00790542"/>
    <w:rsid w:val="0079678A"/>
    <w:rsid w:val="007A06B2"/>
    <w:rsid w:val="007B7510"/>
    <w:rsid w:val="007C0E31"/>
    <w:rsid w:val="007C3FB9"/>
    <w:rsid w:val="007D5BCB"/>
    <w:rsid w:val="007E0487"/>
    <w:rsid w:val="007E596E"/>
    <w:rsid w:val="007F1015"/>
    <w:rsid w:val="00800DB3"/>
    <w:rsid w:val="00801210"/>
    <w:rsid w:val="008213ED"/>
    <w:rsid w:val="00821CA1"/>
    <w:rsid w:val="008241D0"/>
    <w:rsid w:val="00834B16"/>
    <w:rsid w:val="008613AD"/>
    <w:rsid w:val="00862335"/>
    <w:rsid w:val="00862503"/>
    <w:rsid w:val="0086308B"/>
    <w:rsid w:val="0088365E"/>
    <w:rsid w:val="008916C7"/>
    <w:rsid w:val="008926A8"/>
    <w:rsid w:val="00895083"/>
    <w:rsid w:val="008B79F1"/>
    <w:rsid w:val="008B7F66"/>
    <w:rsid w:val="008C22C3"/>
    <w:rsid w:val="008D574A"/>
    <w:rsid w:val="008D5A0B"/>
    <w:rsid w:val="008E24EE"/>
    <w:rsid w:val="008E3A86"/>
    <w:rsid w:val="008E647F"/>
    <w:rsid w:val="008F355D"/>
    <w:rsid w:val="008F3677"/>
    <w:rsid w:val="00917172"/>
    <w:rsid w:val="009218BC"/>
    <w:rsid w:val="00922E59"/>
    <w:rsid w:val="009402A2"/>
    <w:rsid w:val="009429B3"/>
    <w:rsid w:val="0094336B"/>
    <w:rsid w:val="0094700B"/>
    <w:rsid w:val="0095346F"/>
    <w:rsid w:val="00960EA1"/>
    <w:rsid w:val="009627A5"/>
    <w:rsid w:val="0097271E"/>
    <w:rsid w:val="00973E93"/>
    <w:rsid w:val="0098186E"/>
    <w:rsid w:val="009861DF"/>
    <w:rsid w:val="00990872"/>
    <w:rsid w:val="0099553B"/>
    <w:rsid w:val="009A09B1"/>
    <w:rsid w:val="009A3E3E"/>
    <w:rsid w:val="009E556F"/>
    <w:rsid w:val="009F0331"/>
    <w:rsid w:val="00A06454"/>
    <w:rsid w:val="00A1005B"/>
    <w:rsid w:val="00A20592"/>
    <w:rsid w:val="00A31C9F"/>
    <w:rsid w:val="00A32161"/>
    <w:rsid w:val="00A43854"/>
    <w:rsid w:val="00A54A6C"/>
    <w:rsid w:val="00A63E84"/>
    <w:rsid w:val="00A660AA"/>
    <w:rsid w:val="00A66A7C"/>
    <w:rsid w:val="00A90205"/>
    <w:rsid w:val="00A93451"/>
    <w:rsid w:val="00AC79BA"/>
    <w:rsid w:val="00AD3048"/>
    <w:rsid w:val="00B00CD4"/>
    <w:rsid w:val="00B03AF3"/>
    <w:rsid w:val="00B0689C"/>
    <w:rsid w:val="00B12A86"/>
    <w:rsid w:val="00B1390B"/>
    <w:rsid w:val="00B33604"/>
    <w:rsid w:val="00B37D67"/>
    <w:rsid w:val="00B473F2"/>
    <w:rsid w:val="00B5056D"/>
    <w:rsid w:val="00B81184"/>
    <w:rsid w:val="00B93847"/>
    <w:rsid w:val="00BA1C21"/>
    <w:rsid w:val="00BA1F57"/>
    <w:rsid w:val="00BB5AB0"/>
    <w:rsid w:val="00BC4329"/>
    <w:rsid w:val="00BE1B38"/>
    <w:rsid w:val="00BE2EE4"/>
    <w:rsid w:val="00BF1AD0"/>
    <w:rsid w:val="00BF59CA"/>
    <w:rsid w:val="00C04D79"/>
    <w:rsid w:val="00C20214"/>
    <w:rsid w:val="00C25CCC"/>
    <w:rsid w:val="00C45065"/>
    <w:rsid w:val="00C5150D"/>
    <w:rsid w:val="00C534F9"/>
    <w:rsid w:val="00C606FA"/>
    <w:rsid w:val="00C60C3B"/>
    <w:rsid w:val="00C63D38"/>
    <w:rsid w:val="00C85072"/>
    <w:rsid w:val="00C930D3"/>
    <w:rsid w:val="00C9640C"/>
    <w:rsid w:val="00CA38AC"/>
    <w:rsid w:val="00CB4CDE"/>
    <w:rsid w:val="00CD65B5"/>
    <w:rsid w:val="00CF3D6B"/>
    <w:rsid w:val="00CF436E"/>
    <w:rsid w:val="00CF7F34"/>
    <w:rsid w:val="00D02DA6"/>
    <w:rsid w:val="00D252BA"/>
    <w:rsid w:val="00D2642E"/>
    <w:rsid w:val="00D33374"/>
    <w:rsid w:val="00D4584F"/>
    <w:rsid w:val="00D5135F"/>
    <w:rsid w:val="00D566A3"/>
    <w:rsid w:val="00D703A9"/>
    <w:rsid w:val="00DC127D"/>
    <w:rsid w:val="00DC1F7B"/>
    <w:rsid w:val="00DC3E95"/>
    <w:rsid w:val="00DD26FD"/>
    <w:rsid w:val="00DE7580"/>
    <w:rsid w:val="00E01E69"/>
    <w:rsid w:val="00E06F53"/>
    <w:rsid w:val="00E10D5F"/>
    <w:rsid w:val="00E10F18"/>
    <w:rsid w:val="00E45453"/>
    <w:rsid w:val="00E46BE8"/>
    <w:rsid w:val="00E61088"/>
    <w:rsid w:val="00E71F42"/>
    <w:rsid w:val="00E83D45"/>
    <w:rsid w:val="00E94CB6"/>
    <w:rsid w:val="00EA2134"/>
    <w:rsid w:val="00EA29F1"/>
    <w:rsid w:val="00EB26EB"/>
    <w:rsid w:val="00EC2347"/>
    <w:rsid w:val="00EC3A9E"/>
    <w:rsid w:val="00EC6EB3"/>
    <w:rsid w:val="00ED7174"/>
    <w:rsid w:val="00ED7FB6"/>
    <w:rsid w:val="00EE38D4"/>
    <w:rsid w:val="00EF2513"/>
    <w:rsid w:val="00EF3374"/>
    <w:rsid w:val="00F22B4F"/>
    <w:rsid w:val="00F25B5E"/>
    <w:rsid w:val="00F40717"/>
    <w:rsid w:val="00F41BAB"/>
    <w:rsid w:val="00F471D1"/>
    <w:rsid w:val="00F65DD3"/>
    <w:rsid w:val="00F8429B"/>
    <w:rsid w:val="00F873A6"/>
    <w:rsid w:val="00FA73EB"/>
    <w:rsid w:val="00FB589D"/>
    <w:rsid w:val="00FC0C88"/>
    <w:rsid w:val="00FE7D12"/>
    <w:rsid w:val="00FF5DAF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6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84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 в Интернете</dc:creator>
  <cp:lastModifiedBy>Работа в Интернете</cp:lastModifiedBy>
  <cp:revision>20</cp:revision>
  <dcterms:created xsi:type="dcterms:W3CDTF">2014-10-20T13:55:00Z</dcterms:created>
  <dcterms:modified xsi:type="dcterms:W3CDTF">2014-10-21T13:07:00Z</dcterms:modified>
</cp:coreProperties>
</file>