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5B" w:rsidRDefault="00CC265B" w:rsidP="00197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65B" w:rsidRDefault="00CC265B" w:rsidP="00CC265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АНАЛИТИЧЕСКАЯ СПРАВКА</w:t>
      </w:r>
      <w:r>
        <w:rPr>
          <w:b/>
          <w:sz w:val="32"/>
          <w:szCs w:val="32"/>
        </w:rPr>
        <w:br/>
        <w:t xml:space="preserve">учителя  </w:t>
      </w:r>
      <w:r w:rsidR="00AC4B2D">
        <w:rPr>
          <w:b/>
          <w:sz w:val="32"/>
          <w:szCs w:val="32"/>
        </w:rPr>
        <w:t xml:space="preserve">технологии </w:t>
      </w:r>
      <w:r>
        <w:rPr>
          <w:b/>
          <w:sz w:val="32"/>
          <w:szCs w:val="32"/>
        </w:rPr>
        <w:t xml:space="preserve">МБОУ «СОШ № 11» ИМРСК </w:t>
      </w:r>
    </w:p>
    <w:p w:rsidR="00CC265B" w:rsidRDefault="00AC4B2D" w:rsidP="00CC265B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Косенко</w:t>
      </w:r>
      <w:proofErr w:type="spellEnd"/>
      <w:r>
        <w:rPr>
          <w:b/>
          <w:sz w:val="32"/>
          <w:szCs w:val="32"/>
        </w:rPr>
        <w:t xml:space="preserve"> Любови Александровны</w:t>
      </w:r>
      <w:r w:rsidR="00CC265B">
        <w:rPr>
          <w:b/>
          <w:sz w:val="32"/>
          <w:szCs w:val="32"/>
        </w:rPr>
        <w:t>.</w:t>
      </w:r>
    </w:p>
    <w:p w:rsidR="0019725A" w:rsidRPr="00CC265B" w:rsidRDefault="0019725A" w:rsidP="00197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5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265B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CC265B">
        <w:rPr>
          <w:rFonts w:ascii="Times New Roman" w:hAnsi="Times New Roman" w:cs="Times New Roman"/>
          <w:b/>
          <w:sz w:val="28"/>
          <w:szCs w:val="28"/>
        </w:rPr>
        <w:t xml:space="preserve"> технологии на уроках </w:t>
      </w:r>
      <w:r w:rsidR="00BC63C0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CC265B">
        <w:rPr>
          <w:rFonts w:ascii="Times New Roman" w:hAnsi="Times New Roman" w:cs="Times New Roman"/>
          <w:b/>
          <w:sz w:val="28"/>
          <w:szCs w:val="28"/>
        </w:rPr>
        <w:t>»</w:t>
      </w:r>
    </w:p>
    <w:p w:rsidR="0019725A" w:rsidRPr="00E51470" w:rsidRDefault="0019725A" w:rsidP="001972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25A" w:rsidRPr="00E51470" w:rsidRDefault="0019725A" w:rsidP="00E65CA1">
      <w:pPr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51470">
        <w:rPr>
          <w:rFonts w:ascii="Times New Roman" w:hAnsi="Times New Roman" w:cs="Times New Roman"/>
          <w:sz w:val="24"/>
          <w:szCs w:val="24"/>
        </w:rPr>
        <w:t xml:space="preserve">Я не знаю большей красоты, </w:t>
      </w:r>
    </w:p>
    <w:p w:rsidR="00DF72D5" w:rsidRPr="00E51470" w:rsidRDefault="0019725A" w:rsidP="00E65CA1">
      <w:pPr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51470">
        <w:rPr>
          <w:rFonts w:ascii="Times New Roman" w:hAnsi="Times New Roman" w:cs="Times New Roman"/>
          <w:sz w:val="24"/>
          <w:szCs w:val="24"/>
        </w:rPr>
        <w:t>чем здоровье.</w:t>
      </w:r>
    </w:p>
    <w:p w:rsidR="0019725A" w:rsidRPr="00E51470" w:rsidRDefault="0019725A" w:rsidP="00E65CA1">
      <w:pPr>
        <w:tabs>
          <w:tab w:val="left" w:pos="1170"/>
        </w:tabs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51470">
        <w:rPr>
          <w:rFonts w:ascii="Times New Roman" w:hAnsi="Times New Roman" w:cs="Times New Roman"/>
          <w:sz w:val="24"/>
          <w:szCs w:val="24"/>
        </w:rPr>
        <w:t>Г.</w:t>
      </w:r>
      <w:r w:rsidR="00CA01CE">
        <w:rPr>
          <w:rFonts w:ascii="Times New Roman" w:hAnsi="Times New Roman" w:cs="Times New Roman"/>
          <w:sz w:val="24"/>
          <w:szCs w:val="24"/>
        </w:rPr>
        <w:t xml:space="preserve"> </w:t>
      </w:r>
      <w:r w:rsidRPr="00E51470">
        <w:rPr>
          <w:rFonts w:ascii="Times New Roman" w:hAnsi="Times New Roman" w:cs="Times New Roman"/>
          <w:sz w:val="24"/>
          <w:szCs w:val="24"/>
        </w:rPr>
        <w:t>Гейне</w:t>
      </w:r>
      <w:r w:rsidRPr="00E51470">
        <w:rPr>
          <w:rFonts w:ascii="Times New Roman" w:hAnsi="Times New Roman" w:cs="Times New Roman"/>
          <w:sz w:val="24"/>
          <w:szCs w:val="24"/>
        </w:rPr>
        <w:tab/>
      </w:r>
    </w:p>
    <w:p w:rsidR="0019725A" w:rsidRPr="00E51470" w:rsidRDefault="00075FF9" w:rsidP="00E65CA1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6B95" w:rsidRPr="00E5147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E51470">
        <w:rPr>
          <w:rFonts w:ascii="Times New Roman" w:hAnsi="Times New Roman" w:cs="Times New Roman"/>
          <w:sz w:val="24"/>
          <w:szCs w:val="24"/>
        </w:rPr>
        <w:t>складывается твердое убеждение в том, что современная сист</w:t>
      </w:r>
      <w:r w:rsidRPr="00E51470">
        <w:rPr>
          <w:rFonts w:ascii="Times New Roman" w:hAnsi="Times New Roman" w:cs="Times New Roman"/>
          <w:sz w:val="24"/>
          <w:szCs w:val="24"/>
        </w:rPr>
        <w:t>е</w:t>
      </w:r>
      <w:r w:rsidRPr="00E51470">
        <w:rPr>
          <w:rFonts w:ascii="Times New Roman" w:hAnsi="Times New Roman" w:cs="Times New Roman"/>
          <w:sz w:val="24"/>
          <w:szCs w:val="24"/>
        </w:rPr>
        <w:t xml:space="preserve">ма образования является одним из серьезных факторов риска здоровья школьников. </w:t>
      </w:r>
    </w:p>
    <w:p w:rsidR="00075FF9" w:rsidRPr="00E51470" w:rsidRDefault="00075FF9" w:rsidP="00E65C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70">
        <w:rPr>
          <w:rFonts w:ascii="Times New Roman" w:eastAsia="Times New Roman" w:hAnsi="Times New Roman" w:cs="Times New Roman"/>
          <w:sz w:val="24"/>
          <w:szCs w:val="24"/>
        </w:rPr>
        <w:t>Печальная статистика, которая никого не сможет оставить равнодушными. Только 18% процентов школьников можно назвать полностью здоровыми. Наиболее частыми з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болеваниями у школьников являются нарушения зрения, осанки, заболевания органов пищеварения.</w:t>
      </w:r>
    </w:p>
    <w:p w:rsidR="00075FF9" w:rsidRPr="00E51470" w:rsidRDefault="00075FF9" w:rsidP="00E65C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70">
        <w:rPr>
          <w:rFonts w:ascii="Times New Roman" w:eastAsia="Times New Roman" w:hAnsi="Times New Roman" w:cs="Times New Roman"/>
          <w:sz w:val="24"/>
          <w:szCs w:val="24"/>
        </w:rPr>
        <w:t>К пятому классу число детей, имеющих хроническую патологию, увеличивается в два раза по сравнению с детьми дошкольного возраста, к 15 годам - в 2,7 раза.</w:t>
      </w:r>
    </w:p>
    <w:p w:rsidR="00075FF9" w:rsidRDefault="00114B17" w:rsidP="00E65CA1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5FF9" w:rsidRPr="00E51470">
        <w:rPr>
          <w:rFonts w:ascii="Times New Roman" w:hAnsi="Times New Roman" w:cs="Times New Roman"/>
          <w:sz w:val="24"/>
          <w:szCs w:val="24"/>
        </w:rPr>
        <w:t>Вот почему перед учи</w:t>
      </w:r>
      <w:r w:rsidR="00E65CA1">
        <w:rPr>
          <w:rFonts w:ascii="Times New Roman" w:hAnsi="Times New Roman" w:cs="Times New Roman"/>
          <w:sz w:val="24"/>
          <w:szCs w:val="24"/>
        </w:rPr>
        <w:t>телями школ поставлена задача по</w:t>
      </w:r>
      <w:r w:rsidR="00075FF9" w:rsidRPr="00E51470">
        <w:rPr>
          <w:rFonts w:ascii="Times New Roman" w:hAnsi="Times New Roman" w:cs="Times New Roman"/>
          <w:sz w:val="24"/>
          <w:szCs w:val="24"/>
        </w:rPr>
        <w:t xml:space="preserve"> внедрению в процесс об</w:t>
      </w:r>
      <w:r w:rsidR="00075FF9" w:rsidRPr="00E51470">
        <w:rPr>
          <w:rFonts w:ascii="Times New Roman" w:hAnsi="Times New Roman" w:cs="Times New Roman"/>
          <w:sz w:val="24"/>
          <w:szCs w:val="24"/>
        </w:rPr>
        <w:t>у</w:t>
      </w:r>
      <w:r w:rsidR="00075FF9" w:rsidRPr="00E51470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8B4E5E" w:rsidRPr="00E51470">
        <w:rPr>
          <w:rFonts w:ascii="Times New Roman" w:hAnsi="Times New Roman" w:cs="Times New Roman"/>
          <w:sz w:val="24"/>
          <w:szCs w:val="24"/>
        </w:rPr>
        <w:t>з</w:t>
      </w:r>
      <w:r w:rsidR="00E65CA1">
        <w:rPr>
          <w:rFonts w:ascii="Times New Roman" w:hAnsi="Times New Roman" w:cs="Times New Roman"/>
          <w:sz w:val="24"/>
          <w:szCs w:val="24"/>
        </w:rPr>
        <w:t>доровьесберегающих технологий. В</w:t>
      </w:r>
      <w:r w:rsidR="00A85D09">
        <w:rPr>
          <w:rFonts w:ascii="Times New Roman" w:hAnsi="Times New Roman" w:cs="Times New Roman"/>
          <w:sz w:val="24"/>
          <w:szCs w:val="24"/>
        </w:rPr>
        <w:t xml:space="preserve"> своей работе, на уроках </w:t>
      </w:r>
      <w:r w:rsidR="00AC4B2D">
        <w:rPr>
          <w:rFonts w:ascii="Times New Roman" w:hAnsi="Times New Roman" w:cs="Times New Roman"/>
          <w:sz w:val="24"/>
          <w:szCs w:val="24"/>
        </w:rPr>
        <w:t>технологии</w:t>
      </w:r>
      <w:r w:rsidR="00A85D09">
        <w:rPr>
          <w:rFonts w:ascii="Times New Roman" w:hAnsi="Times New Roman" w:cs="Times New Roman"/>
          <w:sz w:val="24"/>
          <w:szCs w:val="24"/>
        </w:rPr>
        <w:t xml:space="preserve">,  я создал </w:t>
      </w:r>
      <w:r w:rsidR="00075FF9" w:rsidRPr="00E51470">
        <w:rPr>
          <w:rFonts w:ascii="Times New Roman" w:hAnsi="Times New Roman" w:cs="Times New Roman"/>
          <w:sz w:val="24"/>
          <w:szCs w:val="24"/>
        </w:rPr>
        <w:t xml:space="preserve"> условия, способствующие   сохранению и укреплению соматического и психического зд</w:t>
      </w:r>
      <w:r w:rsidR="00075FF9" w:rsidRPr="00E51470">
        <w:rPr>
          <w:rFonts w:ascii="Times New Roman" w:hAnsi="Times New Roman" w:cs="Times New Roman"/>
          <w:sz w:val="24"/>
          <w:szCs w:val="24"/>
        </w:rPr>
        <w:t>о</w:t>
      </w:r>
      <w:r w:rsidR="00075FF9" w:rsidRPr="00E51470">
        <w:rPr>
          <w:rFonts w:ascii="Times New Roman" w:hAnsi="Times New Roman" w:cs="Times New Roman"/>
          <w:sz w:val="24"/>
          <w:szCs w:val="24"/>
        </w:rPr>
        <w:t xml:space="preserve">ровья школьников. </w:t>
      </w:r>
    </w:p>
    <w:p w:rsidR="008B4E5E" w:rsidRPr="00E51470" w:rsidRDefault="00114B17" w:rsidP="00E65CA1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644EF" w:rsidRPr="00E51470">
        <w:rPr>
          <w:rFonts w:ascii="Times New Roman" w:eastAsia="Times New Roman" w:hAnsi="Times New Roman" w:cs="Times New Roman"/>
          <w:sz w:val="24"/>
          <w:szCs w:val="24"/>
        </w:rPr>
        <w:t>В первую очередь это условия работы и соблюдение санитарно-гигиенических норм.</w:t>
      </w:r>
      <w:r w:rsidR="006644EF" w:rsidRPr="00E51470">
        <w:rPr>
          <w:rFonts w:ascii="Times New Roman" w:hAnsi="Times New Roman" w:cs="Times New Roman"/>
          <w:sz w:val="24"/>
          <w:szCs w:val="24"/>
        </w:rPr>
        <w:t xml:space="preserve"> Все это соблюдается в на</w:t>
      </w:r>
      <w:r w:rsidR="00714FC4" w:rsidRPr="00E51470">
        <w:rPr>
          <w:rFonts w:ascii="Times New Roman" w:hAnsi="Times New Roman" w:cs="Times New Roman"/>
          <w:sz w:val="24"/>
          <w:szCs w:val="24"/>
        </w:rPr>
        <w:t xml:space="preserve">шей школе: кабинет </w:t>
      </w:r>
      <w:r w:rsidR="00BC63C0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714FC4" w:rsidRPr="00E51470">
        <w:rPr>
          <w:rFonts w:ascii="Times New Roman" w:hAnsi="Times New Roman" w:cs="Times New Roman"/>
          <w:sz w:val="24"/>
          <w:szCs w:val="24"/>
        </w:rPr>
        <w:t xml:space="preserve">расположен на </w:t>
      </w:r>
      <w:r w:rsidR="00BC63C0">
        <w:rPr>
          <w:rFonts w:ascii="Times New Roman" w:hAnsi="Times New Roman" w:cs="Times New Roman"/>
          <w:sz w:val="24"/>
          <w:szCs w:val="24"/>
        </w:rPr>
        <w:t>первом</w:t>
      </w:r>
      <w:r w:rsidR="00714FC4" w:rsidRPr="00E51470">
        <w:rPr>
          <w:rFonts w:ascii="Times New Roman" w:hAnsi="Times New Roman" w:cs="Times New Roman"/>
          <w:sz w:val="24"/>
          <w:szCs w:val="24"/>
        </w:rPr>
        <w:t xml:space="preserve"> этаже,  оборудован жалюзи. </w:t>
      </w:r>
      <w:r w:rsidR="0007033F" w:rsidRPr="00E51470">
        <w:rPr>
          <w:rFonts w:ascii="Times New Roman" w:hAnsi="Times New Roman" w:cs="Times New Roman"/>
          <w:sz w:val="24"/>
          <w:szCs w:val="24"/>
        </w:rPr>
        <w:t xml:space="preserve">Ученики, заходя в такой кабинет, конечно </w:t>
      </w:r>
      <w:proofErr w:type="gramStart"/>
      <w:r w:rsidR="0007033F" w:rsidRPr="00E5147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07033F" w:rsidRPr="00E51470">
        <w:rPr>
          <w:rFonts w:ascii="Times New Roman" w:hAnsi="Times New Roman" w:cs="Times New Roman"/>
          <w:sz w:val="24"/>
          <w:szCs w:val="24"/>
        </w:rPr>
        <w:t xml:space="preserve"> настраивается на </w:t>
      </w:r>
      <w:r w:rsidR="00BD0A5D" w:rsidRPr="00E51470">
        <w:rPr>
          <w:rFonts w:ascii="Times New Roman" w:hAnsi="Times New Roman" w:cs="Times New Roman"/>
          <w:sz w:val="24"/>
          <w:szCs w:val="24"/>
        </w:rPr>
        <w:t xml:space="preserve"> </w:t>
      </w:r>
      <w:r w:rsidR="0007033F" w:rsidRPr="00E51470">
        <w:rPr>
          <w:rFonts w:ascii="Times New Roman" w:hAnsi="Times New Roman" w:cs="Times New Roman"/>
          <w:sz w:val="24"/>
          <w:szCs w:val="24"/>
        </w:rPr>
        <w:t>тво</w:t>
      </w:r>
      <w:r w:rsidR="0007033F" w:rsidRPr="00E51470">
        <w:rPr>
          <w:rFonts w:ascii="Times New Roman" w:hAnsi="Times New Roman" w:cs="Times New Roman"/>
          <w:sz w:val="24"/>
          <w:szCs w:val="24"/>
        </w:rPr>
        <w:t>р</w:t>
      </w:r>
      <w:r w:rsidR="0007033F" w:rsidRPr="00E51470">
        <w:rPr>
          <w:rFonts w:ascii="Times New Roman" w:hAnsi="Times New Roman" w:cs="Times New Roman"/>
          <w:sz w:val="24"/>
          <w:szCs w:val="24"/>
        </w:rPr>
        <w:t>ческую и плодотво</w:t>
      </w:r>
      <w:r w:rsidR="0007033F" w:rsidRPr="00E51470">
        <w:rPr>
          <w:rFonts w:ascii="Times New Roman" w:hAnsi="Times New Roman" w:cs="Times New Roman"/>
          <w:sz w:val="24"/>
          <w:szCs w:val="24"/>
        </w:rPr>
        <w:t>р</w:t>
      </w:r>
      <w:r w:rsidR="0007033F" w:rsidRPr="00E51470">
        <w:rPr>
          <w:rFonts w:ascii="Times New Roman" w:hAnsi="Times New Roman" w:cs="Times New Roman"/>
          <w:sz w:val="24"/>
          <w:szCs w:val="24"/>
        </w:rPr>
        <w:t>ную деятельность. Таким образом, моей главной задачей становится развить этот настрой, не д</w:t>
      </w:r>
      <w:r w:rsidR="0007033F" w:rsidRPr="00E51470">
        <w:rPr>
          <w:rFonts w:ascii="Times New Roman" w:hAnsi="Times New Roman" w:cs="Times New Roman"/>
          <w:sz w:val="24"/>
          <w:szCs w:val="24"/>
        </w:rPr>
        <w:t>а</w:t>
      </w:r>
      <w:r w:rsidR="0007033F" w:rsidRPr="00E51470">
        <w:rPr>
          <w:rFonts w:ascii="Times New Roman" w:hAnsi="Times New Roman" w:cs="Times New Roman"/>
          <w:sz w:val="24"/>
          <w:szCs w:val="24"/>
        </w:rPr>
        <w:t xml:space="preserve">вая ему угаснуть в течении урока. </w:t>
      </w:r>
    </w:p>
    <w:p w:rsidR="00CE0E49" w:rsidRPr="00114B17" w:rsidRDefault="00CE0E49" w:rsidP="00114B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B17">
        <w:rPr>
          <w:rFonts w:ascii="Times New Roman" w:eastAsia="Times New Roman" w:hAnsi="Times New Roman" w:cs="Times New Roman"/>
          <w:sz w:val="24"/>
          <w:szCs w:val="24"/>
        </w:rPr>
        <w:t>Ведь каждый ребенок – это личность, со своими психофизиологическими особе</w:t>
      </w:r>
      <w:r w:rsidRPr="00114B1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14B17">
        <w:rPr>
          <w:rFonts w:ascii="Times New Roman" w:eastAsia="Times New Roman" w:hAnsi="Times New Roman" w:cs="Times New Roman"/>
          <w:sz w:val="24"/>
          <w:szCs w:val="24"/>
        </w:rPr>
        <w:t xml:space="preserve">ностями. Неизвестно с какими проблема он пришел  из дома, или с предыдущего урока, с кем успел поссориться на перемене, на кого обидеться. И здесь, я конечно же стараюсь применять индивидуальный подход к каждому из них. Ведь имея, опыт, уже можно сразу увидеть состояние, настрой </w:t>
      </w:r>
      <w:r w:rsidR="00A85D09">
        <w:rPr>
          <w:rFonts w:ascii="Times New Roman" w:eastAsia="Times New Roman" w:hAnsi="Times New Roman" w:cs="Times New Roman"/>
          <w:sz w:val="24"/>
          <w:szCs w:val="24"/>
        </w:rPr>
        <w:t>ребенка: кто лениться, уклоняется</w:t>
      </w:r>
      <w:r w:rsidRPr="00114B17">
        <w:rPr>
          <w:rFonts w:ascii="Times New Roman" w:eastAsia="Times New Roman" w:hAnsi="Times New Roman" w:cs="Times New Roman"/>
          <w:sz w:val="24"/>
          <w:szCs w:val="24"/>
        </w:rPr>
        <w:t xml:space="preserve"> от активной работы, а кого сегодня и вовсе не стоит спрашивать. Для каждого из них стараюсь найти доброе слово и полезный совет. Созданный таким образом благоприятный эмоциональный климат сохр</w:t>
      </w:r>
      <w:r w:rsidRPr="00114B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4B17">
        <w:rPr>
          <w:rFonts w:ascii="Times New Roman" w:eastAsia="Times New Roman" w:hAnsi="Times New Roman" w:cs="Times New Roman"/>
          <w:sz w:val="24"/>
          <w:szCs w:val="24"/>
        </w:rPr>
        <w:t>няется на протяжении всего занятия</w:t>
      </w:r>
      <w:r w:rsidR="00E8074D" w:rsidRPr="00114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92B" w:rsidRDefault="000A792B" w:rsidP="00114B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Учитывая требования </w:t>
      </w:r>
      <w:proofErr w:type="spellStart"/>
      <w:r w:rsidRPr="00E51470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для сохранения здоровья учащихся и эффективно</w:t>
      </w:r>
      <w:r w:rsidR="00114B17">
        <w:rPr>
          <w:rFonts w:ascii="Times New Roman" w:eastAsia="Times New Roman" w:hAnsi="Times New Roman" w:cs="Times New Roman"/>
          <w:sz w:val="24"/>
          <w:szCs w:val="24"/>
        </w:rPr>
        <w:t>й работы на уроке я, систематически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провожу </w:t>
      </w:r>
      <w:r w:rsidRPr="00E51470">
        <w:rPr>
          <w:rFonts w:ascii="Times New Roman" w:eastAsia="Times New Roman" w:hAnsi="Times New Roman" w:cs="Times New Roman"/>
          <w:i/>
          <w:iCs/>
          <w:sz w:val="24"/>
          <w:szCs w:val="24"/>
        </w:rPr>
        <w:t>динамические па</w:t>
      </w:r>
      <w:r w:rsidRPr="00E51470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E514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зы, </w:t>
      </w:r>
      <w:proofErr w:type="spellStart"/>
      <w:r w:rsidRPr="00E51470">
        <w:rPr>
          <w:rFonts w:ascii="Times New Roman" w:eastAsia="Times New Roman" w:hAnsi="Times New Roman" w:cs="Times New Roman"/>
          <w:i/>
          <w:iCs/>
          <w:sz w:val="24"/>
          <w:szCs w:val="24"/>
        </w:rPr>
        <w:t>физминутки</w:t>
      </w:r>
      <w:proofErr w:type="spellEnd"/>
      <w:r w:rsidRPr="00E51470">
        <w:rPr>
          <w:rFonts w:ascii="Times New Roman" w:eastAsia="Times New Roman" w:hAnsi="Times New Roman" w:cs="Times New Roman"/>
          <w:i/>
          <w:iCs/>
          <w:sz w:val="24"/>
          <w:szCs w:val="24"/>
        </w:rPr>
        <w:t>, минутки релаксации</w:t>
      </w:r>
      <w:r w:rsidR="00A85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85D09">
        <w:rPr>
          <w:rFonts w:ascii="Times New Roman" w:eastAsia="Times New Roman" w:hAnsi="Times New Roman" w:cs="Times New Roman"/>
          <w:sz w:val="24"/>
          <w:szCs w:val="24"/>
        </w:rPr>
        <w:t>психогимнастику</w:t>
      </w:r>
      <w:proofErr w:type="spellEnd"/>
      <w:r w:rsidR="00A85D09">
        <w:rPr>
          <w:rFonts w:ascii="Times New Roman" w:eastAsia="Times New Roman" w:hAnsi="Times New Roman" w:cs="Times New Roman"/>
          <w:sz w:val="24"/>
          <w:szCs w:val="24"/>
        </w:rPr>
        <w:t>,  пальчиковую гимнастику.</w:t>
      </w:r>
    </w:p>
    <w:p w:rsidR="00272B7F" w:rsidRDefault="00272B7F" w:rsidP="00114B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</w:p>
    <w:p w:rsidR="00272B7F" w:rsidRDefault="00272B7F" w:rsidP="00272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Исходное положение стоя, ноги вместе: на вдохе, руки вверх и встаем на носки и тянемся, как можно выше, а затем на выдохе резко опускаем руки вниз.</w:t>
      </w:r>
    </w:p>
    <w:p w:rsidR="00ED55C9" w:rsidRPr="00E51470" w:rsidRDefault="00ED55C9" w:rsidP="00114B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занятия я провожу в режиме смены динамических поз: в начале и в сер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дине урока меняется поза детей (сидя-стоя), т.е. при устном повторении или обобщении материала, ученики встают на 2-3 минуты и работают на уроке стоя. При этом сохраняе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и укрепляется телесная вертикаль, позвоночник. </w:t>
      </w:r>
    </w:p>
    <w:p w:rsidR="000A792B" w:rsidRPr="00E51470" w:rsidRDefault="000A792B" w:rsidP="00114B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Для снятия зрительной нагрузки во время работы в тетради или за </w:t>
      </w:r>
      <w:r w:rsidR="00AC4B2D">
        <w:rPr>
          <w:rFonts w:ascii="Times New Roman" w:eastAsia="Times New Roman" w:hAnsi="Times New Roman" w:cs="Times New Roman"/>
          <w:sz w:val="24"/>
          <w:szCs w:val="24"/>
        </w:rPr>
        <w:t>швейной м</w:t>
      </w:r>
      <w:r w:rsidR="00AC4B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4B2D">
        <w:rPr>
          <w:rFonts w:ascii="Times New Roman" w:eastAsia="Times New Roman" w:hAnsi="Times New Roman" w:cs="Times New Roman"/>
          <w:sz w:val="24"/>
          <w:szCs w:val="24"/>
        </w:rPr>
        <w:t>шинкой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я рекомендую учащимся в течение всего урока, при первых симптомах усталости глаз, </w:t>
      </w:r>
      <w:r w:rsidRPr="00E51470">
        <w:rPr>
          <w:rFonts w:ascii="Times New Roman" w:eastAsia="Times New Roman" w:hAnsi="Times New Roman" w:cs="Times New Roman"/>
          <w:i/>
          <w:iCs/>
          <w:sz w:val="24"/>
          <w:szCs w:val="24"/>
        </w:rPr>
        <w:t>отводить взгляд вдаль на несколько секунд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. После нескольких уроков у них форм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руется устойчивая привычка, которая в дальнейшем поможет сберечь остроту зрения. </w:t>
      </w:r>
    </w:p>
    <w:p w:rsidR="000A792B" w:rsidRDefault="00114B17" w:rsidP="00E65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уроках  ученики выполняют</w:t>
      </w:r>
      <w:r w:rsidR="000A792B" w:rsidRPr="00E5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92B" w:rsidRPr="00E51470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простейшие упражнения для глаз</w:t>
      </w:r>
      <w:r w:rsidR="000A792B" w:rsidRPr="00E51470">
        <w:rPr>
          <w:rFonts w:ascii="Times New Roman" w:eastAsia="Times New Roman" w:hAnsi="Times New Roman" w:cs="Times New Roman"/>
          <w:sz w:val="24"/>
          <w:szCs w:val="24"/>
        </w:rPr>
        <w:t xml:space="preserve">, которые не только служат профилактикой нарушения зрения, но и благоприятны при неврозах, гипертонии, повышенном внутричерепном давлении. </w:t>
      </w:r>
      <w:r w:rsidR="00EA1F7D">
        <w:rPr>
          <w:rFonts w:ascii="Times New Roman" w:eastAsia="Times New Roman" w:hAnsi="Times New Roman" w:cs="Times New Roman"/>
          <w:sz w:val="24"/>
          <w:szCs w:val="24"/>
        </w:rPr>
        <w:t xml:space="preserve">Я обычно использую следующие </w:t>
      </w:r>
      <w:r w:rsidR="003F030F">
        <w:rPr>
          <w:rFonts w:ascii="Times New Roman" w:eastAsia="Times New Roman" w:hAnsi="Times New Roman" w:cs="Times New Roman"/>
          <w:sz w:val="24"/>
          <w:szCs w:val="24"/>
        </w:rPr>
        <w:t>комплексы у</w:t>
      </w:r>
      <w:r w:rsidR="003F030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F030F">
        <w:rPr>
          <w:rFonts w:ascii="Times New Roman" w:eastAsia="Times New Roman" w:hAnsi="Times New Roman" w:cs="Times New Roman"/>
          <w:sz w:val="24"/>
          <w:szCs w:val="24"/>
        </w:rPr>
        <w:t>ражнений для глаз</w:t>
      </w:r>
      <w:r w:rsidR="00ED55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030F" w:rsidRPr="003F030F" w:rsidRDefault="003F030F" w:rsidP="003F030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</w:t>
      </w:r>
    </w:p>
    <w:p w:rsidR="00EA1F7D" w:rsidRDefault="00EA1F7D" w:rsidP="00E65CA1">
      <w:pPr>
        <w:pStyle w:val="a3"/>
        <w:jc w:val="both"/>
      </w:pPr>
      <w:r>
        <w:t>Закрыть глаза, сильно напрягая глазные мышцы, на счет 1—4, затем раскрыть глаза, ра</w:t>
      </w:r>
      <w:r>
        <w:t>с</w:t>
      </w:r>
      <w:r>
        <w:t>слабив мышцы глаз, посмотреть вдаль на счет 1—6. Повторить 4—5 раз. Посмотреть на переносицу и задержать взор на счет 1—4. До усталости глаза не доводить. Затем открыть глаза, посмотреть вдаль на счет 1—6. Повторить 4—5 раз. Не поворачивая головы, п</w:t>
      </w:r>
      <w:r>
        <w:t>о</w:t>
      </w:r>
      <w:r>
        <w:t xml:space="preserve">смотреть направо и зафиксировать взгляд на счет 1—4, затем посмотреть вдаль прямо на счет 1—6. Аналогичным образом проводятся упражнения, но с фиксацией взгляда влево, вверх и вниз. Повторить 3—4 раза. Перевести взгляд быстро по диагонали: направо вверх—налево вниз, потом прямо вдаль на счет 1 -6; затем налево вверх направо вниз и посмотреть вдаль на счет 1—6. Повторить 4—5 раз. </w:t>
      </w:r>
    </w:p>
    <w:p w:rsidR="003F030F" w:rsidRDefault="003F030F" w:rsidP="003F030F">
      <w:pPr>
        <w:pStyle w:val="a3"/>
        <w:numPr>
          <w:ilvl w:val="0"/>
          <w:numId w:val="2"/>
        </w:numPr>
        <w:jc w:val="both"/>
      </w:pPr>
      <w:r>
        <w:t>Комплекс</w:t>
      </w:r>
    </w:p>
    <w:p w:rsidR="003F030F" w:rsidRDefault="003F030F" w:rsidP="0085309A">
      <w:pPr>
        <w:pStyle w:val="a3"/>
        <w:jc w:val="both"/>
      </w:pPr>
      <w:r>
        <w:t>Голову держать прямо. Поморгать, не напрягая глазные мышцы, на счет 10—15. Не пов</w:t>
      </w:r>
      <w:r>
        <w:t>о</w:t>
      </w:r>
      <w:r>
        <w:t>рачивая головы (голова прямо) с закрытыми глазами, посмотреть направо на счет 1—4, затем налево на счет 1—4 и прямо на счет 1—6. Поднять глаза вверх на счет 1—4, опу</w:t>
      </w:r>
      <w:r>
        <w:t>с</w:t>
      </w:r>
      <w:r>
        <w:t>тить вниз на счет 1—4 и перевести взгляд прямо на счет 1—6. Повторить 4—5 раз. П</w:t>
      </w:r>
      <w:r>
        <w:t>о</w:t>
      </w:r>
      <w:r>
        <w:t>смотреть на указательный палец, удаленный от глаз на расстояние 25—30 см, на счет 1—4, потом перевести взор вдаль на счет 1—6. Повторить 4—5 раз. В среднем темпе прод</w:t>
      </w:r>
      <w:r>
        <w:t>е</w:t>
      </w:r>
      <w:r>
        <w:t xml:space="preserve">лать 3—4 круговых движения в правую сторону, столько же в левую сторону и, расслабив глазные мышцы, посмотреть вдаль на счет 1—6. Повторить 1—2 раза. </w:t>
      </w:r>
    </w:p>
    <w:p w:rsidR="000A792B" w:rsidRDefault="00A85D09" w:rsidP="00A85D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занятиях</w:t>
      </w:r>
      <w:r w:rsidR="003F030F">
        <w:rPr>
          <w:rFonts w:ascii="Times New Roman" w:eastAsia="Times New Roman" w:hAnsi="Times New Roman" w:cs="Times New Roman"/>
          <w:sz w:val="24"/>
          <w:szCs w:val="24"/>
        </w:rPr>
        <w:t>, я систематически провожу один из этих комплексов упражнений для глаз. Упражнения, содержащиеся в них не сложны, их с легкостью проделывает каждый ученик, к тому же они не занимают много времени, и позволяют выработать у детей пр</w:t>
      </w:r>
      <w:r w:rsidR="003F03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030F">
        <w:rPr>
          <w:rFonts w:ascii="Times New Roman" w:eastAsia="Times New Roman" w:hAnsi="Times New Roman" w:cs="Times New Roman"/>
          <w:sz w:val="24"/>
          <w:szCs w:val="24"/>
        </w:rPr>
        <w:t>вычку проводить гимнастику для глаз.  За</w:t>
      </w:r>
      <w:r w:rsidR="000A792B" w:rsidRPr="00E51470">
        <w:rPr>
          <w:rFonts w:ascii="Times New Roman" w:eastAsia="Times New Roman" w:hAnsi="Times New Roman" w:cs="Times New Roman"/>
          <w:sz w:val="24"/>
          <w:szCs w:val="24"/>
        </w:rPr>
        <w:t xml:space="preserve">рядка для глаз обязательно имеет свое место </w:t>
      </w:r>
      <w:proofErr w:type="gramStart"/>
      <w:r w:rsidR="000A792B" w:rsidRPr="00E514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A792B" w:rsidRPr="00E514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A792B" w:rsidRPr="00E51470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 w:rsidR="000A792B" w:rsidRPr="00E51470">
        <w:rPr>
          <w:rFonts w:ascii="Times New Roman" w:eastAsia="Times New Roman" w:hAnsi="Times New Roman" w:cs="Times New Roman"/>
          <w:sz w:val="24"/>
          <w:szCs w:val="24"/>
        </w:rPr>
        <w:t xml:space="preserve"> и после окончания работы за </w:t>
      </w:r>
      <w:r w:rsidR="00AC4B2D">
        <w:rPr>
          <w:rFonts w:ascii="Times New Roman" w:eastAsia="Times New Roman" w:hAnsi="Times New Roman" w:cs="Times New Roman"/>
          <w:sz w:val="24"/>
          <w:szCs w:val="24"/>
        </w:rPr>
        <w:t>швейной машиной</w:t>
      </w:r>
      <w:r w:rsidR="00EA1F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63C0" w:rsidRDefault="00114B17" w:rsidP="003F03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Поскольку в течение урока  происходит снижение </w:t>
      </w:r>
      <w:r w:rsidR="003F030F">
        <w:rPr>
          <w:rFonts w:ascii="Times New Roman" w:eastAsia="Times New Roman" w:hAnsi="Times New Roman" w:cs="Times New Roman"/>
          <w:sz w:val="24"/>
          <w:szCs w:val="24"/>
        </w:rPr>
        <w:t>интереса у</w:t>
      </w:r>
      <w:r>
        <w:rPr>
          <w:rFonts w:ascii="Times New Roman" w:eastAsia="Times New Roman" w:hAnsi="Times New Roman" w:cs="Times New Roman"/>
          <w:sz w:val="24"/>
          <w:szCs w:val="24"/>
        </w:rPr>
        <w:t>чеников, утрата вн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мания</w:t>
      </w:r>
      <w:r w:rsidR="003F0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3F030F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30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52C49" w:rsidRPr="00E51470">
        <w:rPr>
          <w:rFonts w:ascii="Times New Roman" w:eastAsia="Times New Roman" w:hAnsi="Times New Roman" w:cs="Times New Roman"/>
          <w:sz w:val="24"/>
          <w:szCs w:val="24"/>
        </w:rPr>
        <w:t>ледовательно, возникает необходимость увлечь учащихся творческой деятел</w:t>
      </w:r>
      <w:r w:rsidR="00852C49" w:rsidRPr="00E5147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52C49" w:rsidRPr="00E51470">
        <w:rPr>
          <w:rFonts w:ascii="Times New Roman" w:eastAsia="Times New Roman" w:hAnsi="Times New Roman" w:cs="Times New Roman"/>
          <w:sz w:val="24"/>
          <w:szCs w:val="24"/>
        </w:rPr>
        <w:t>ностью, добившись их личной заинтересованности в учебном процессе, в достижении ц</w:t>
      </w:r>
      <w:r w:rsidR="00852C49" w:rsidRPr="00E514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52C49" w:rsidRPr="00E51470">
        <w:rPr>
          <w:rFonts w:ascii="Times New Roman" w:eastAsia="Times New Roman" w:hAnsi="Times New Roman" w:cs="Times New Roman"/>
          <w:sz w:val="24"/>
          <w:szCs w:val="24"/>
        </w:rPr>
        <w:t>ли.</w:t>
      </w:r>
    </w:p>
    <w:p w:rsidR="00852C49" w:rsidRDefault="00852C49" w:rsidP="003F03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70">
        <w:rPr>
          <w:rFonts w:ascii="Times New Roman" w:eastAsia="Times New Roman" w:hAnsi="Times New Roman" w:cs="Times New Roman"/>
          <w:sz w:val="24"/>
          <w:szCs w:val="24"/>
        </w:rPr>
        <w:t>Целенаправленное, управляемое со стороны преподавателя развитие творческих способностей приводит к тому, что у школьников появляется интерес не только к знан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lastRenderedPageBreak/>
        <w:t>ям, но и к способам их приобретения. Ученики соприкасаются также и с эстетической стороной умственного труда, когда они учатся сравнивать несколько способов решения одной задачи, как по правильности, рациональности, так и по “красоте” – простоте, из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ществу, лаконизму.</w:t>
      </w:r>
    </w:p>
    <w:p w:rsidR="00272B7F" w:rsidRPr="00E51470" w:rsidRDefault="00272B7F" w:rsidP="003F03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те приемы, которые я использую на своих уроках.</w:t>
      </w:r>
    </w:p>
    <w:p w:rsidR="00FC0B49" w:rsidRPr="00E51470" w:rsidRDefault="00272B7F" w:rsidP="00E65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прием – </w:t>
      </w:r>
      <w:r w:rsidRPr="00272B7F">
        <w:rPr>
          <w:rFonts w:ascii="Times New Roman" w:eastAsia="Times New Roman" w:hAnsi="Times New Roman" w:cs="Times New Roman"/>
          <w:bCs/>
          <w:sz w:val="24"/>
          <w:szCs w:val="24"/>
        </w:rPr>
        <w:t>прием</w:t>
      </w:r>
      <w:r w:rsidR="00FC0B49" w:rsidRPr="00E51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0B49" w:rsidRPr="00E51470">
        <w:rPr>
          <w:rFonts w:ascii="Times New Roman" w:eastAsia="Times New Roman" w:hAnsi="Times New Roman" w:cs="Times New Roman"/>
          <w:sz w:val="24"/>
          <w:szCs w:val="24"/>
        </w:rPr>
        <w:t>создания положительных эмоций на уроке – юмор, доброе слово, обра</w:t>
      </w:r>
      <w:r w:rsidR="00A0687F">
        <w:rPr>
          <w:rFonts w:ascii="Times New Roman" w:eastAsia="Times New Roman" w:hAnsi="Times New Roman" w:cs="Times New Roman"/>
          <w:sz w:val="24"/>
          <w:szCs w:val="24"/>
        </w:rPr>
        <w:t xml:space="preserve">щение к ученику по имени, или народная мудрость, </w:t>
      </w:r>
      <w:r w:rsidR="00FC0B49" w:rsidRPr="00E51470">
        <w:rPr>
          <w:rFonts w:ascii="Times New Roman" w:eastAsia="Times New Roman" w:hAnsi="Times New Roman" w:cs="Times New Roman"/>
          <w:sz w:val="24"/>
          <w:szCs w:val="24"/>
        </w:rPr>
        <w:t xml:space="preserve"> тихо звучащая 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лирическая муз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ка, все это средства повышают интерес к предмету, создают благоприятный психологич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ский климат. Мы не должны забывать, что ученик, это прежде всего ребенок, которому нужно смеяться, шалить, шутить. Но при этом неуклонно приучать их к правилу, сформ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лированному в народной пословице «</w:t>
      </w:r>
      <w:proofErr w:type="spellStart"/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делу-время</w:t>
      </w:r>
      <w:proofErr w:type="spellEnd"/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, а потехе – час».</w:t>
      </w:r>
    </w:p>
    <w:p w:rsidR="00FC0B49" w:rsidRPr="00E51470" w:rsidRDefault="00FC0B49" w:rsidP="00E65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7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прием –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возбуждение сомнения в справедливости излагаемых истин, как преп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давателем, так и школьниками. </w:t>
      </w:r>
      <w:r w:rsidR="00B74698">
        <w:rPr>
          <w:rFonts w:ascii="Times New Roman" w:eastAsia="Times New Roman" w:hAnsi="Times New Roman" w:cs="Times New Roman"/>
          <w:sz w:val="24"/>
          <w:szCs w:val="24"/>
        </w:rPr>
        <w:t>Например, в ходе выполнения какого-либо задания я со</w:t>
      </w:r>
      <w:r w:rsidR="00B7469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74698">
        <w:rPr>
          <w:rFonts w:ascii="Times New Roman" w:eastAsia="Times New Roman" w:hAnsi="Times New Roman" w:cs="Times New Roman"/>
          <w:sz w:val="24"/>
          <w:szCs w:val="24"/>
        </w:rPr>
        <w:t xml:space="preserve">нательно допускаю ошибку, и </w:t>
      </w:r>
      <w:proofErr w:type="gramStart"/>
      <w:r w:rsidR="00B74698">
        <w:rPr>
          <w:rFonts w:ascii="Times New Roman" w:eastAsia="Times New Roman" w:hAnsi="Times New Roman" w:cs="Times New Roman"/>
          <w:sz w:val="24"/>
          <w:szCs w:val="24"/>
        </w:rPr>
        <w:t>слежу</w:t>
      </w:r>
      <w:proofErr w:type="gramEnd"/>
      <w:r w:rsidR="00B74698">
        <w:rPr>
          <w:rFonts w:ascii="Times New Roman" w:eastAsia="Times New Roman" w:hAnsi="Times New Roman" w:cs="Times New Roman"/>
          <w:sz w:val="24"/>
          <w:szCs w:val="24"/>
        </w:rPr>
        <w:t xml:space="preserve"> затем кто из учеников заметит это, исправит мою ошибку. В дальнейшей это приводит, к тому, что даже если я где-то или в чем ошибусь, то ученики поправят меня. Таким образом,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стимулируется мысль уч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ника, побуждая его и всех остальных находить убедительные доказательства, мотивир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вать свою точку зрения. </w:t>
      </w:r>
    </w:p>
    <w:p w:rsidR="00BC63C0" w:rsidRDefault="00FC0B49" w:rsidP="00E65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70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прием</w:t>
      </w:r>
      <w:r w:rsidR="00B74698">
        <w:rPr>
          <w:rFonts w:ascii="Times New Roman" w:eastAsia="Times New Roman" w:hAnsi="Times New Roman" w:cs="Times New Roman"/>
          <w:sz w:val="24"/>
          <w:szCs w:val="24"/>
        </w:rPr>
        <w:t xml:space="preserve"> – “пробуждение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умственного аппетита” к самостоятельной работе на уроке и дома; решая одинаковые для всех задачи, как обычно кто-то даже не решает вообще; при индивидуальном подборе, когда справляются с легкими задачами, предлагаются “очень трудные”, таким образом, закрепляется вера в собственные силы, в успех. 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>Здесь я использую индивидуальный подход. Чтобы не снижать их интерес к занятию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>, и к предм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>ту в целом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0B49" w:rsidRPr="00E51470" w:rsidRDefault="00FC0B49" w:rsidP="00E65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70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Четвертый прием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– совместное с учителем эмоциональное переживание материала: во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хищаются ученым, сделавшим открытие,  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>красиво написанному коды программы, неста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 xml:space="preserve">дартному методу решения задачи и 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переживают неудачи,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C00F2">
        <w:rPr>
          <w:rFonts w:ascii="Times New Roman" w:eastAsia="Times New Roman" w:hAnsi="Times New Roman" w:cs="Times New Roman"/>
          <w:sz w:val="24"/>
          <w:szCs w:val="24"/>
        </w:rPr>
        <w:t>стараясь</w:t>
      </w:r>
      <w:proofErr w:type="gramEnd"/>
      <w:r w:rsidR="001C00F2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ним как нормально явлению, на пути приобретения незаменимого опыта, 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радуются успехам. Для того чтобы научить детей заботиться о своём здоровье, часто на уроках рассматрива</w:t>
      </w:r>
      <w:r w:rsidR="00272B7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дачи, которые непосредственно связаны с понятиями “правильное питание”, “здоровый образ жизни”, “безопасное поведение на дорогах”.</w:t>
      </w:r>
      <w:r w:rsidR="00D13ECE" w:rsidRPr="00E5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B49" w:rsidRDefault="00FC0B49" w:rsidP="008530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70">
        <w:rPr>
          <w:rFonts w:ascii="Times New Roman" w:eastAsia="Times New Roman" w:hAnsi="Times New Roman" w:cs="Times New Roman"/>
          <w:sz w:val="24"/>
          <w:szCs w:val="24"/>
        </w:rPr>
        <w:t>Включая в урок хотя бы один элемент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>ов здоровьесберегающих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стар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юсь сделать процесс обучения интересным 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>и занимательным, создать у учеников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 бодрое, рабочее настроение, облегчить преодоление трудностей в усвоении учебного материала, усилить ин</w:t>
      </w:r>
      <w:r w:rsidR="001C00F2">
        <w:rPr>
          <w:rFonts w:ascii="Times New Roman" w:eastAsia="Times New Roman" w:hAnsi="Times New Roman" w:cs="Times New Roman"/>
          <w:sz w:val="24"/>
          <w:szCs w:val="24"/>
        </w:rPr>
        <w:t xml:space="preserve">терес </w:t>
      </w:r>
      <w:r w:rsidRPr="00E51470">
        <w:rPr>
          <w:rFonts w:ascii="Times New Roman" w:eastAsia="Times New Roman" w:hAnsi="Times New Roman" w:cs="Times New Roman"/>
          <w:sz w:val="24"/>
          <w:szCs w:val="24"/>
        </w:rPr>
        <w:t xml:space="preserve">к предмету. </w:t>
      </w:r>
    </w:p>
    <w:p w:rsidR="008513FD" w:rsidRPr="008513FD" w:rsidRDefault="008513FD" w:rsidP="008513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D">
        <w:rPr>
          <w:rFonts w:ascii="Times New Roman" w:hAnsi="Times New Roman" w:cs="Times New Roman"/>
          <w:sz w:val="24"/>
          <w:szCs w:val="24"/>
        </w:rPr>
        <w:t>В заключение, хотелось бы  отметить, что структуру урока можно изменять в зав</w:t>
      </w:r>
      <w:r w:rsidRPr="008513FD">
        <w:rPr>
          <w:rFonts w:ascii="Times New Roman" w:hAnsi="Times New Roman" w:cs="Times New Roman"/>
          <w:sz w:val="24"/>
          <w:szCs w:val="24"/>
        </w:rPr>
        <w:t>и</w:t>
      </w:r>
      <w:r w:rsidRPr="008513FD">
        <w:rPr>
          <w:rFonts w:ascii="Times New Roman" w:hAnsi="Times New Roman" w:cs="Times New Roman"/>
          <w:sz w:val="24"/>
          <w:szCs w:val="24"/>
        </w:rPr>
        <w:t>симости от вида и темы урока, этапов может быть различное количество, методов пров</w:t>
      </w:r>
      <w:r w:rsidRPr="008513FD">
        <w:rPr>
          <w:rFonts w:ascii="Times New Roman" w:hAnsi="Times New Roman" w:cs="Times New Roman"/>
          <w:sz w:val="24"/>
          <w:szCs w:val="24"/>
        </w:rPr>
        <w:t>е</w:t>
      </w:r>
      <w:r w:rsidRPr="008513FD">
        <w:rPr>
          <w:rFonts w:ascii="Times New Roman" w:hAnsi="Times New Roman" w:cs="Times New Roman"/>
          <w:sz w:val="24"/>
          <w:szCs w:val="24"/>
        </w:rPr>
        <w:t>дения может быть несколько, но приоритетным, для меня, остается выполнение таких у</w:t>
      </w:r>
      <w:r w:rsidRPr="008513FD">
        <w:rPr>
          <w:rFonts w:ascii="Times New Roman" w:hAnsi="Times New Roman" w:cs="Times New Roman"/>
          <w:sz w:val="24"/>
          <w:szCs w:val="24"/>
        </w:rPr>
        <w:t>с</w:t>
      </w:r>
      <w:r w:rsidRPr="008513FD">
        <w:rPr>
          <w:rFonts w:ascii="Times New Roman" w:hAnsi="Times New Roman" w:cs="Times New Roman"/>
          <w:sz w:val="24"/>
          <w:szCs w:val="24"/>
        </w:rPr>
        <w:t xml:space="preserve">ловий: разнообразие видов деятельности, работа </w:t>
      </w:r>
      <w:r w:rsidR="00AC4B2D">
        <w:rPr>
          <w:rFonts w:ascii="Times New Roman" w:hAnsi="Times New Roman" w:cs="Times New Roman"/>
          <w:sz w:val="24"/>
          <w:szCs w:val="24"/>
        </w:rPr>
        <w:t>за швейной машиной</w:t>
      </w:r>
      <w:r w:rsidRPr="008513FD">
        <w:rPr>
          <w:rFonts w:ascii="Times New Roman" w:hAnsi="Times New Roman" w:cs="Times New Roman"/>
          <w:sz w:val="24"/>
          <w:szCs w:val="24"/>
        </w:rPr>
        <w:t xml:space="preserve"> не больше устано</w:t>
      </w:r>
      <w:r w:rsidRPr="008513FD">
        <w:rPr>
          <w:rFonts w:ascii="Times New Roman" w:hAnsi="Times New Roman" w:cs="Times New Roman"/>
          <w:sz w:val="24"/>
          <w:szCs w:val="24"/>
        </w:rPr>
        <w:t>в</w:t>
      </w:r>
      <w:r w:rsidRPr="008513FD">
        <w:rPr>
          <w:rFonts w:ascii="Times New Roman" w:hAnsi="Times New Roman" w:cs="Times New Roman"/>
          <w:sz w:val="24"/>
          <w:szCs w:val="24"/>
        </w:rPr>
        <w:t xml:space="preserve">ленного времени </w:t>
      </w:r>
      <w:r w:rsidR="00644673">
        <w:rPr>
          <w:rFonts w:ascii="Times New Roman" w:hAnsi="Times New Roman" w:cs="Times New Roman"/>
          <w:sz w:val="24"/>
          <w:szCs w:val="24"/>
        </w:rPr>
        <w:t xml:space="preserve">(75% от установленного времени) </w:t>
      </w:r>
      <w:r w:rsidRPr="008513FD">
        <w:rPr>
          <w:rFonts w:ascii="Times New Roman" w:hAnsi="Times New Roman" w:cs="Times New Roman"/>
          <w:sz w:val="24"/>
          <w:szCs w:val="24"/>
        </w:rPr>
        <w:t>и доброжелательная обстановка на уроке.</w:t>
      </w:r>
      <w:proofErr w:type="gramEnd"/>
      <w:r w:rsidRPr="008513FD">
        <w:rPr>
          <w:rFonts w:ascii="Times New Roman" w:hAnsi="Times New Roman" w:cs="Times New Roman"/>
          <w:sz w:val="24"/>
          <w:szCs w:val="24"/>
        </w:rPr>
        <w:t xml:space="preserve"> Эти три условия помогают избежать усталости</w:t>
      </w:r>
      <w:r w:rsidR="00AC4B2D">
        <w:rPr>
          <w:rFonts w:ascii="Times New Roman" w:hAnsi="Times New Roman" w:cs="Times New Roman"/>
          <w:sz w:val="24"/>
          <w:szCs w:val="24"/>
        </w:rPr>
        <w:t>.</w:t>
      </w:r>
      <w:r w:rsidRPr="0085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5B" w:rsidRDefault="008513FD" w:rsidP="0009657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 помнить</w:t>
      </w:r>
      <w:r w:rsidR="00FC0B49" w:rsidRPr="00E514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FC0B49" w:rsidRPr="00E51470">
        <w:rPr>
          <w:rFonts w:ascii="Times New Roman" w:eastAsia="Times New Roman" w:hAnsi="Times New Roman" w:cs="Times New Roman"/>
          <w:sz w:val="24"/>
          <w:szCs w:val="24"/>
        </w:rPr>
        <w:t xml:space="preserve"> здоровье нельзя улучшить, его можно только сберечь! </w:t>
      </w:r>
      <w:r w:rsidR="00CE0E49" w:rsidRPr="00E514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265B" w:rsidRDefault="00CC265B" w:rsidP="0009657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265B" w:rsidRPr="00CC265B" w:rsidRDefault="00CC265B" w:rsidP="00BC63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5B">
        <w:rPr>
          <w:rFonts w:ascii="Times New Roman" w:hAnsi="Times New Roman" w:cs="Times New Roman"/>
          <w:sz w:val="28"/>
          <w:szCs w:val="28"/>
        </w:rPr>
        <w:t>Директор МБОУ «СОШ №11» ИМРСК</w:t>
      </w:r>
      <w:r w:rsidRPr="00CC265B">
        <w:rPr>
          <w:rFonts w:ascii="Times New Roman" w:hAnsi="Times New Roman" w:cs="Times New Roman"/>
          <w:sz w:val="28"/>
          <w:szCs w:val="28"/>
        </w:rPr>
        <w:tab/>
      </w:r>
      <w:r w:rsidRPr="00CC265B">
        <w:rPr>
          <w:rFonts w:ascii="Times New Roman" w:hAnsi="Times New Roman" w:cs="Times New Roman"/>
          <w:sz w:val="28"/>
          <w:szCs w:val="28"/>
        </w:rPr>
        <w:tab/>
      </w:r>
      <w:r w:rsidRPr="00CC265B">
        <w:rPr>
          <w:rFonts w:ascii="Times New Roman" w:hAnsi="Times New Roman" w:cs="Times New Roman"/>
          <w:sz w:val="28"/>
          <w:szCs w:val="28"/>
        </w:rPr>
        <w:tab/>
      </w:r>
      <w:r w:rsidRPr="00CC265B">
        <w:rPr>
          <w:rFonts w:ascii="Times New Roman" w:hAnsi="Times New Roman" w:cs="Times New Roman"/>
          <w:sz w:val="28"/>
          <w:szCs w:val="28"/>
        </w:rPr>
        <w:tab/>
        <w:t xml:space="preserve">И.П. </w:t>
      </w:r>
      <w:proofErr w:type="spellStart"/>
      <w:r w:rsidRPr="00CC265B">
        <w:rPr>
          <w:rFonts w:ascii="Times New Roman" w:hAnsi="Times New Roman" w:cs="Times New Roman"/>
          <w:sz w:val="28"/>
          <w:szCs w:val="28"/>
        </w:rPr>
        <w:t>Аршеватская</w:t>
      </w:r>
      <w:proofErr w:type="spellEnd"/>
    </w:p>
    <w:sectPr w:rsidR="00CC265B" w:rsidRPr="00CC265B" w:rsidSect="0009657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9CA"/>
    <w:multiLevelType w:val="hybridMultilevel"/>
    <w:tmpl w:val="01AA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A2C77"/>
    <w:multiLevelType w:val="multilevel"/>
    <w:tmpl w:val="279A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9725A"/>
    <w:rsid w:val="0007033F"/>
    <w:rsid w:val="00075FF9"/>
    <w:rsid w:val="00096572"/>
    <w:rsid w:val="000A792B"/>
    <w:rsid w:val="00114B17"/>
    <w:rsid w:val="001375A9"/>
    <w:rsid w:val="0019725A"/>
    <w:rsid w:val="001C00F2"/>
    <w:rsid w:val="001E3CDB"/>
    <w:rsid w:val="00272B7F"/>
    <w:rsid w:val="003F030F"/>
    <w:rsid w:val="00477681"/>
    <w:rsid w:val="00644673"/>
    <w:rsid w:val="006644EF"/>
    <w:rsid w:val="006C3B0A"/>
    <w:rsid w:val="006F206C"/>
    <w:rsid w:val="00714FC4"/>
    <w:rsid w:val="00732828"/>
    <w:rsid w:val="00787921"/>
    <w:rsid w:val="008513FD"/>
    <w:rsid w:val="00852C49"/>
    <w:rsid w:val="0085309A"/>
    <w:rsid w:val="00856B95"/>
    <w:rsid w:val="008941E6"/>
    <w:rsid w:val="008B4E5E"/>
    <w:rsid w:val="00A0687F"/>
    <w:rsid w:val="00A85D09"/>
    <w:rsid w:val="00AC4B2D"/>
    <w:rsid w:val="00AD20B6"/>
    <w:rsid w:val="00B740F5"/>
    <w:rsid w:val="00B74698"/>
    <w:rsid w:val="00B87935"/>
    <w:rsid w:val="00BC63C0"/>
    <w:rsid w:val="00BD0A5D"/>
    <w:rsid w:val="00C21A5A"/>
    <w:rsid w:val="00CA01CE"/>
    <w:rsid w:val="00CC265B"/>
    <w:rsid w:val="00CE0E49"/>
    <w:rsid w:val="00D13ECE"/>
    <w:rsid w:val="00D24678"/>
    <w:rsid w:val="00DF72D5"/>
    <w:rsid w:val="00E51470"/>
    <w:rsid w:val="00E65CA1"/>
    <w:rsid w:val="00E8074D"/>
    <w:rsid w:val="00E96659"/>
    <w:rsid w:val="00EA1F7D"/>
    <w:rsid w:val="00ED55C9"/>
    <w:rsid w:val="00F14E26"/>
    <w:rsid w:val="00FC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0DB8-5A32-42BB-9BB7-3688DF7F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кабинет25</cp:lastModifiedBy>
  <cp:revision>4</cp:revision>
  <cp:lastPrinted>2013-12-02T12:33:00Z</cp:lastPrinted>
  <dcterms:created xsi:type="dcterms:W3CDTF">2013-12-02T11:53:00Z</dcterms:created>
  <dcterms:modified xsi:type="dcterms:W3CDTF">2013-12-02T12:34:00Z</dcterms:modified>
</cp:coreProperties>
</file>