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84" w:rsidRPr="00637B5D" w:rsidRDefault="00EC2584" w:rsidP="00EC2584">
      <w:pPr>
        <w:spacing w:line="360" w:lineRule="auto"/>
        <w:jc w:val="center"/>
        <w:rPr>
          <w:b/>
          <w:sz w:val="28"/>
        </w:rPr>
      </w:pPr>
      <w:r w:rsidRPr="00637B5D">
        <w:rPr>
          <w:b/>
          <w:sz w:val="28"/>
        </w:rPr>
        <w:t>КВН НА ПРАЗДНИК «ХЭЛЛОУИН»</w:t>
      </w:r>
    </w:p>
    <w:p w:rsidR="00312340" w:rsidRPr="00637B5D" w:rsidRDefault="00312340" w:rsidP="00EC2584">
      <w:pPr>
        <w:spacing w:line="360" w:lineRule="auto"/>
        <w:jc w:val="center"/>
        <w:rPr>
          <w:b/>
          <w:sz w:val="28"/>
        </w:rPr>
      </w:pPr>
      <w:r w:rsidRPr="00637B5D">
        <w:rPr>
          <w:b/>
          <w:sz w:val="28"/>
        </w:rPr>
        <w:t>7 классы</w:t>
      </w:r>
    </w:p>
    <w:p w:rsidR="00EC2584" w:rsidRDefault="00EC2584" w:rsidP="005C592F">
      <w:pPr>
        <w:spacing w:line="360" w:lineRule="auto"/>
      </w:pPr>
      <w:r>
        <w:t>Ведущие Ведьма и Вампир.</w:t>
      </w:r>
    </w:p>
    <w:p w:rsidR="005C592F" w:rsidRPr="005C592F" w:rsidRDefault="005C592F" w:rsidP="005C592F">
      <w:pPr>
        <w:spacing w:line="360" w:lineRule="auto"/>
      </w:pPr>
      <w:r w:rsidRPr="005C592F">
        <w:t xml:space="preserve">Ведьма: Сегодня, в ночь </w:t>
      </w:r>
      <w:proofErr w:type="spellStart"/>
      <w:r w:rsidRPr="005C592F">
        <w:t>Хеллоуина</w:t>
      </w:r>
      <w:proofErr w:type="spellEnd"/>
      <w:r w:rsidRPr="005C592F">
        <w:t xml:space="preserve">, мы перейдем в неведомое новое, встретим зиму. Только в эту ночь ворота времени открыты в обе стороны. </w:t>
      </w:r>
      <w:proofErr w:type="spellStart"/>
      <w:r w:rsidRPr="005C592F">
        <w:t>Хеллоуин</w:t>
      </w:r>
      <w:proofErr w:type="spellEnd"/>
      <w:r w:rsidRPr="005C592F">
        <w:t xml:space="preserve"> приближается, час перехода настает. </w:t>
      </w:r>
    </w:p>
    <w:p w:rsidR="005C592F" w:rsidRPr="005C592F" w:rsidRDefault="005C592F" w:rsidP="005C592F">
      <w:pPr>
        <w:spacing w:line="360" w:lineRule="auto"/>
      </w:pPr>
      <w:r w:rsidRPr="005C592F">
        <w:t xml:space="preserve">Вампир: - Только в эту ночь, ночь Хэллоуина, не существует прошлого и будущего. Только сегодня мы наслаждаемся мистическим "сейчас", которого не существует. </w:t>
      </w:r>
    </w:p>
    <w:p w:rsidR="005C592F" w:rsidRPr="005C592F" w:rsidRDefault="005C592F" w:rsidP="005C592F">
      <w:pPr>
        <w:spacing w:line="360" w:lineRule="auto"/>
      </w:pPr>
      <w:r w:rsidRPr="005C592F">
        <w:t xml:space="preserve">Ведьма: Время </w:t>
      </w:r>
      <w:proofErr w:type="spellStart"/>
      <w:r w:rsidRPr="005C592F">
        <w:t>Хеллоуина</w:t>
      </w:r>
      <w:proofErr w:type="spellEnd"/>
      <w:r w:rsidRPr="005C592F">
        <w:t xml:space="preserve"> - это время сбросить груз забот и сует, накопившихся за лето. Сегодня мы следуем примеру деревьев, которые освобождаются от листьев, отживших свой срок. Ведь если дерево не скинет мертвые листья, они не дадут ему возможность ожить вновь весной. </w:t>
      </w:r>
    </w:p>
    <w:p w:rsidR="005C592F" w:rsidRPr="005C592F" w:rsidRDefault="005C592F" w:rsidP="005C592F">
      <w:pPr>
        <w:spacing w:line="360" w:lineRule="auto"/>
      </w:pPr>
      <w:r w:rsidRPr="005C592F">
        <w:t xml:space="preserve">Вампир: </w:t>
      </w:r>
      <w:proofErr w:type="spellStart"/>
      <w:r w:rsidRPr="005C592F">
        <w:t>Хеллоуин</w:t>
      </w:r>
      <w:proofErr w:type="spellEnd"/>
      <w:r w:rsidRPr="005C592F">
        <w:t xml:space="preserve"> берет начало далеко-далеко в истории, говорят, что ему не менее двух тысяч лет. Согласно древнему поверью, именно сегодня в ночь откроется дверь в потусторонний мир, и обитатели ада проникнут на землю. </w:t>
      </w:r>
    </w:p>
    <w:p w:rsidR="005C592F" w:rsidRPr="005C592F" w:rsidRDefault="005C592F" w:rsidP="005C592F">
      <w:pPr>
        <w:spacing w:line="360" w:lineRule="auto"/>
      </w:pPr>
      <w:r w:rsidRPr="005C592F">
        <w:t xml:space="preserve">Ведьма: Переход в другое время не бывает простым. Ворота хорошо охраняются. Мы, Ведьмы и Демоны узаконили этот праздник для особенно злых и мрачных шуток. </w:t>
      </w:r>
    </w:p>
    <w:p w:rsidR="005C592F" w:rsidRPr="005C592F" w:rsidRDefault="004C64EA" w:rsidP="005C592F">
      <w:pPr>
        <w:spacing w:line="360" w:lineRule="auto"/>
      </w:pPr>
      <w:r>
        <w:t>Вампир:</w:t>
      </w:r>
      <w:r w:rsidR="005C592F" w:rsidRPr="005C592F">
        <w:t xml:space="preserve"> Мы придумали символ </w:t>
      </w:r>
      <w:proofErr w:type="spellStart"/>
      <w:r w:rsidR="005C592F" w:rsidRPr="005C592F">
        <w:t>Хеллоуина</w:t>
      </w:r>
      <w:proofErr w:type="spellEnd"/>
      <w:r w:rsidR="005C592F" w:rsidRPr="005C592F">
        <w:t xml:space="preserve"> - тыквенную голову. Она символизирует окончание сбо</w:t>
      </w:r>
      <w:r w:rsidRPr="005C592F">
        <w:t xml:space="preserve">ра </w:t>
      </w:r>
      <w:r w:rsidR="005C592F" w:rsidRPr="005C592F">
        <w:t xml:space="preserve">урожая, злобного духа и огонь, отпугивающий его. </w:t>
      </w:r>
    </w:p>
    <w:p w:rsidR="005C592F" w:rsidRPr="005C592F" w:rsidRDefault="005C592F" w:rsidP="005C592F">
      <w:pPr>
        <w:spacing w:line="360" w:lineRule="auto"/>
      </w:pPr>
      <w:r w:rsidRPr="005C592F">
        <w:t>Ведьма: Сегодня надо рядиться в страшные костюмы и совершать странные поступки, чтобы сбить привидения с толку. Единственное, ч</w:t>
      </w:r>
      <w:r w:rsidR="002D068D">
        <w:t>то</w:t>
      </w:r>
      <w:r w:rsidRPr="005C592F">
        <w:t xml:space="preserve"> нельзя делать в этот день… </w:t>
      </w:r>
    </w:p>
    <w:p w:rsidR="005C592F" w:rsidRPr="005C592F" w:rsidRDefault="005C592F" w:rsidP="005C592F">
      <w:pPr>
        <w:spacing w:line="360" w:lineRule="auto"/>
      </w:pPr>
      <w:r w:rsidRPr="005C592F">
        <w:t xml:space="preserve">ВСЕ (хором): Не надо ни на что обижаться. </w:t>
      </w:r>
    </w:p>
    <w:p w:rsidR="005C592F" w:rsidRDefault="005C592F" w:rsidP="00CE7154">
      <w:pPr>
        <w:spacing w:line="360" w:lineRule="auto"/>
      </w:pPr>
      <w:r w:rsidRPr="005C592F">
        <w:t xml:space="preserve">Вампир: </w:t>
      </w:r>
      <w:r w:rsidR="00567C75">
        <w:t xml:space="preserve">А теперь, начнем наш </w:t>
      </w:r>
      <w:proofErr w:type="spellStart"/>
      <w:r w:rsidR="00567C75">
        <w:t>Хэллоуинский</w:t>
      </w:r>
      <w:proofErr w:type="spellEnd"/>
      <w:r w:rsidR="00567C75">
        <w:t xml:space="preserve"> КВН.</w:t>
      </w:r>
    </w:p>
    <w:p w:rsidR="00567C75" w:rsidRDefault="00567C75" w:rsidP="00891CC4">
      <w:pPr>
        <w:spacing w:line="360" w:lineRule="auto"/>
        <w:jc w:val="center"/>
      </w:pPr>
      <w:r>
        <w:t>ХОД КВН</w:t>
      </w:r>
    </w:p>
    <w:p w:rsidR="00F6379C" w:rsidRDefault="00F6379C" w:rsidP="00CE7154">
      <w:pPr>
        <w:spacing w:line="360" w:lineRule="auto"/>
      </w:pPr>
      <w:r>
        <w:t>Для начала, давайте выберем команду от каждого класса 6 чел.</w:t>
      </w:r>
    </w:p>
    <w:p w:rsidR="00620C56" w:rsidRDefault="00620C56" w:rsidP="00CE7154">
      <w:pPr>
        <w:spacing w:line="360" w:lineRule="auto"/>
      </w:pPr>
      <w:r>
        <w:t>Наши команды будут участвовать в конкурсах, в качестве членов жюри бу</w:t>
      </w:r>
      <w:r w:rsidR="00E907E0">
        <w:t>д</w:t>
      </w:r>
      <w:r>
        <w:t>ут наши многоуважаемые родители. За каждый выигранный конкурс команд</w:t>
      </w:r>
      <w:r w:rsidR="00E907E0">
        <w:t xml:space="preserve">а </w:t>
      </w:r>
      <w:r>
        <w:t>получа</w:t>
      </w:r>
      <w:r w:rsidR="00E907E0">
        <w:t>е</w:t>
      </w:r>
      <w:r>
        <w:t>т тыкву. От болельщиков тоже будет зависеть победа команды, потому что для них тоже есть задания, но всё по</w:t>
      </w:r>
      <w:r w:rsidR="00CF6B75">
        <w:t xml:space="preserve"> </w:t>
      </w:r>
      <w:r>
        <w:t>порядку!</w:t>
      </w:r>
    </w:p>
    <w:p w:rsidR="00BE1F1A" w:rsidRDefault="00F6379C" w:rsidP="00BE1F1A">
      <w:pPr>
        <w:spacing w:line="360" w:lineRule="auto"/>
      </w:pPr>
      <w:r>
        <w:t xml:space="preserve">1. </w:t>
      </w:r>
      <w:r w:rsidR="00BE1F1A">
        <w:t>Итак, вы – команда</w:t>
      </w:r>
      <w:r>
        <w:t xml:space="preserve">, </w:t>
      </w:r>
      <w:r w:rsidR="00BE1F1A">
        <w:t xml:space="preserve">но у вас </w:t>
      </w:r>
      <w:proofErr w:type="gramStart"/>
      <w:r w:rsidR="00BE1F1A">
        <w:t>нет названия и мы не знаем</w:t>
      </w:r>
      <w:proofErr w:type="gramEnd"/>
      <w:r w:rsidR="00BE1F1A">
        <w:t xml:space="preserve"> ваших сильных сторон.</w:t>
      </w:r>
    </w:p>
    <w:p w:rsidR="00BE1F1A" w:rsidRDefault="00BE1F1A" w:rsidP="00BE1F1A">
      <w:pPr>
        <w:spacing w:line="360" w:lineRule="auto"/>
      </w:pPr>
      <w:r>
        <w:t>Ваша задача – внимательно прочитать образец</w:t>
      </w:r>
      <w:r w:rsidR="00F6379C">
        <w:t xml:space="preserve">, придумать название и девиз </w:t>
      </w:r>
      <w:r>
        <w:t xml:space="preserve">и представиться. Время на подготовку – </w:t>
      </w:r>
      <w:r w:rsidR="00CF6B75">
        <w:t>5 минут</w:t>
      </w:r>
      <w:r>
        <w:t>.</w:t>
      </w:r>
      <w:r w:rsidR="00750D3A">
        <w:t xml:space="preserve"> Не забываем! У нас хэллоуин!</w:t>
      </w:r>
    </w:p>
    <w:p w:rsidR="0069545F" w:rsidRDefault="00791827" w:rsidP="00BC3602">
      <w:pPr>
        <w:spacing w:after="150" w:line="270" w:lineRule="atLeast"/>
        <w:outlineLvl w:val="0"/>
        <w:rPr>
          <w:i/>
        </w:rPr>
      </w:pPr>
      <w:r w:rsidRPr="008E5084">
        <w:rPr>
          <w:i/>
        </w:rPr>
        <w:t>Пока наши команды придумывают название, давайте поиграем в игру «Зловещий мешочек»</w:t>
      </w:r>
      <w:r w:rsidR="00BE1F1A" w:rsidRPr="008E5084">
        <w:rPr>
          <w:i/>
        </w:rPr>
        <w:tab/>
      </w:r>
    </w:p>
    <w:p w:rsidR="00BC3602" w:rsidRPr="0069545F" w:rsidRDefault="002235A3" w:rsidP="00BC3602">
      <w:pPr>
        <w:spacing w:after="150" w:line="270" w:lineRule="atLeast"/>
        <w:outlineLvl w:val="0"/>
        <w:rPr>
          <w:b/>
          <w:color w:val="000000"/>
          <w:kern w:val="36"/>
          <w:sz w:val="27"/>
          <w:szCs w:val="27"/>
        </w:rPr>
      </w:pPr>
      <w:r>
        <w:rPr>
          <w:b/>
          <w:color w:val="000000"/>
          <w:kern w:val="36"/>
          <w:sz w:val="27"/>
          <w:szCs w:val="27"/>
        </w:rPr>
        <w:t>«</w:t>
      </w:r>
      <w:r w:rsidR="00BC3602" w:rsidRPr="0069545F">
        <w:rPr>
          <w:b/>
          <w:color w:val="000000"/>
          <w:kern w:val="36"/>
          <w:sz w:val="27"/>
          <w:szCs w:val="27"/>
        </w:rPr>
        <w:t>Зловещий мешочек</w:t>
      </w:r>
      <w:r>
        <w:rPr>
          <w:b/>
          <w:color w:val="000000"/>
          <w:kern w:val="36"/>
          <w:sz w:val="27"/>
          <w:szCs w:val="27"/>
        </w:rPr>
        <w:t>»</w:t>
      </w:r>
    </w:p>
    <w:p w:rsidR="00D423DB" w:rsidRPr="00AB1F7B" w:rsidRDefault="007D5932" w:rsidP="00636BA4">
      <w:pPr>
        <w:spacing w:line="276" w:lineRule="auto"/>
        <w:rPr>
          <w:i/>
          <w:color w:val="000000"/>
        </w:rPr>
      </w:pPr>
      <w:r w:rsidRPr="00AB1F7B">
        <w:rPr>
          <w:i/>
          <w:color w:val="000000"/>
        </w:rPr>
        <w:lastRenderedPageBreak/>
        <w:t>В</w:t>
      </w:r>
      <w:r w:rsidR="00BC3602" w:rsidRPr="00AB1F7B">
        <w:rPr>
          <w:i/>
          <w:color w:val="000000"/>
        </w:rPr>
        <w:t xml:space="preserve"> маленький мешочек</w:t>
      </w:r>
      <w:r w:rsidRPr="00AB1F7B">
        <w:rPr>
          <w:i/>
          <w:color w:val="000000"/>
        </w:rPr>
        <w:t xml:space="preserve"> сложены</w:t>
      </w:r>
      <w:r w:rsidR="00BC3602" w:rsidRPr="00AB1F7B">
        <w:rPr>
          <w:i/>
          <w:color w:val="000000"/>
        </w:rPr>
        <w:t xml:space="preserve"> странны</w:t>
      </w:r>
      <w:r w:rsidRPr="00AB1F7B">
        <w:rPr>
          <w:i/>
          <w:color w:val="000000"/>
        </w:rPr>
        <w:t xml:space="preserve">е </w:t>
      </w:r>
      <w:r w:rsidR="00BC3602" w:rsidRPr="00AB1F7B">
        <w:rPr>
          <w:i/>
          <w:color w:val="000000"/>
        </w:rPr>
        <w:t>или неприятны</w:t>
      </w:r>
      <w:r w:rsidRPr="00AB1F7B">
        <w:rPr>
          <w:i/>
          <w:color w:val="000000"/>
        </w:rPr>
        <w:t>е</w:t>
      </w:r>
      <w:r w:rsidR="00BC3602" w:rsidRPr="00AB1F7B">
        <w:rPr>
          <w:i/>
          <w:color w:val="000000"/>
        </w:rPr>
        <w:t xml:space="preserve"> на ощупь предмет</w:t>
      </w:r>
      <w:r w:rsidRPr="00AB1F7B">
        <w:rPr>
          <w:i/>
          <w:color w:val="000000"/>
        </w:rPr>
        <w:t>ы</w:t>
      </w:r>
      <w:r w:rsidR="00BC3602" w:rsidRPr="00AB1F7B">
        <w:rPr>
          <w:i/>
          <w:color w:val="000000"/>
        </w:rPr>
        <w:t xml:space="preserve"> (сушеные сливы, сморщенная морковка, шляпка гриба, влажная губка и т.д.) </w:t>
      </w:r>
    </w:p>
    <w:p w:rsidR="00D423DB" w:rsidRPr="00AB1F7B" w:rsidRDefault="00D423DB" w:rsidP="00636BA4">
      <w:pPr>
        <w:spacing w:line="276" w:lineRule="auto"/>
        <w:rPr>
          <w:i/>
          <w:color w:val="000000"/>
        </w:rPr>
      </w:pPr>
      <w:r w:rsidRPr="00AB1F7B">
        <w:rPr>
          <w:i/>
          <w:color w:val="000000"/>
        </w:rPr>
        <w:t xml:space="preserve">Я нашла этот мешочек в доме, где обитают кровожадные жуткие приведения. В этом доме умерло очень много людей при странных обстоятельствах. Одного мужчину нашли мертвым с выколотыми глазами у себя в постели, женщину </w:t>
      </w:r>
      <w:proofErr w:type="gramStart"/>
      <w:r w:rsidRPr="00AB1F7B">
        <w:rPr>
          <w:i/>
          <w:color w:val="000000"/>
        </w:rPr>
        <w:t>обнаружили повешенной на люстре и у неё не было</w:t>
      </w:r>
      <w:proofErr w:type="gramEnd"/>
      <w:r w:rsidRPr="00AB1F7B">
        <w:rPr>
          <w:i/>
          <w:color w:val="000000"/>
        </w:rPr>
        <w:t xml:space="preserve"> двух пальцев на каждой руке, а еще в подвале этого дома были найдены человеческие кости и волосы…</w:t>
      </w:r>
    </w:p>
    <w:p w:rsidR="00D73800" w:rsidRPr="00AB1F7B" w:rsidRDefault="00D423DB" w:rsidP="00636BA4">
      <w:pPr>
        <w:spacing w:line="276" w:lineRule="auto"/>
        <w:rPr>
          <w:i/>
          <w:color w:val="000000"/>
        </w:rPr>
      </w:pPr>
      <w:r w:rsidRPr="00AB1F7B">
        <w:rPr>
          <w:i/>
          <w:color w:val="000000"/>
        </w:rPr>
        <w:t>Содержимое этого мешочка очень интересное, вам нужно взять в руку один предмет из него и, не вынимая</w:t>
      </w:r>
      <w:r w:rsidR="00D73800" w:rsidRPr="00AB1F7B">
        <w:rPr>
          <w:i/>
          <w:color w:val="000000"/>
        </w:rPr>
        <w:t xml:space="preserve"> из мешка руки, рассказать подробно, что за предмет из этого страшного дома вы держите.</w:t>
      </w:r>
      <w:r w:rsidR="00BC3602" w:rsidRPr="00AB1F7B">
        <w:rPr>
          <w:i/>
          <w:color w:val="000000"/>
        </w:rPr>
        <w:br/>
      </w:r>
      <w:r w:rsidRPr="00AB1F7B">
        <w:rPr>
          <w:i/>
          <w:color w:val="000000"/>
        </w:rPr>
        <w:t xml:space="preserve"> </w:t>
      </w:r>
      <w:r w:rsidR="00D73800" w:rsidRPr="00AB1F7B">
        <w:rPr>
          <w:i/>
          <w:color w:val="000000"/>
        </w:rPr>
        <w:t>З</w:t>
      </w:r>
      <w:r w:rsidR="00BC3602" w:rsidRPr="00AB1F7B">
        <w:rPr>
          <w:i/>
          <w:color w:val="000000"/>
        </w:rPr>
        <w:t>аглядывать вн</w:t>
      </w:r>
      <w:r w:rsidR="00D73800" w:rsidRPr="00AB1F7B">
        <w:rPr>
          <w:i/>
          <w:color w:val="000000"/>
        </w:rPr>
        <w:t>утрь и ощупывать мешочек нельзя</w:t>
      </w:r>
      <w:r w:rsidR="00BC3602" w:rsidRPr="00AB1F7B">
        <w:rPr>
          <w:i/>
          <w:color w:val="000000"/>
        </w:rPr>
        <w:t>. Вынимать предмет запрещается</w:t>
      </w:r>
      <w:r w:rsidR="00D73800" w:rsidRPr="00AB1F7B">
        <w:rPr>
          <w:i/>
          <w:color w:val="000000"/>
        </w:rPr>
        <w:t xml:space="preserve">! </w:t>
      </w:r>
    </w:p>
    <w:p w:rsidR="00BC3602" w:rsidRPr="00AB1F7B" w:rsidRDefault="00D73800" w:rsidP="00BC3602">
      <w:pPr>
        <w:rPr>
          <w:i/>
          <w:color w:val="000000"/>
        </w:rPr>
      </w:pPr>
      <w:r w:rsidRPr="00AB1F7B">
        <w:rPr>
          <w:i/>
          <w:color w:val="000000"/>
        </w:rPr>
        <w:t xml:space="preserve">В конце истории рассказчик </w:t>
      </w:r>
      <w:r w:rsidR="00BC3602" w:rsidRPr="00AB1F7B">
        <w:rPr>
          <w:i/>
          <w:color w:val="000000"/>
        </w:rPr>
        <w:t xml:space="preserve"> вытаскивает эту вещь из мешочка и, как правило, сам удивляется, как далеко может увести его фантазия. После этого мешочек передается следующему игроку, который рассказывает свою историю о другом предмете.</w:t>
      </w:r>
    </w:p>
    <w:p w:rsidR="009E4F98" w:rsidRPr="00AB1F7B" w:rsidRDefault="009E4F98" w:rsidP="00BC3602">
      <w:pPr>
        <w:rPr>
          <w:rFonts w:ascii="Tahoma" w:hAnsi="Tahoma" w:cs="Tahoma"/>
          <w:color w:val="000000"/>
        </w:rPr>
      </w:pPr>
    </w:p>
    <w:p w:rsidR="009E4F98" w:rsidRPr="00B24E9A" w:rsidRDefault="009E4F98" w:rsidP="00BC3602">
      <w:pPr>
        <w:rPr>
          <w:color w:val="000000"/>
        </w:rPr>
      </w:pPr>
      <w:r w:rsidRPr="00B24E9A">
        <w:rPr>
          <w:color w:val="000000"/>
        </w:rPr>
        <w:t>Конкурс – представление команды.</w:t>
      </w:r>
    </w:p>
    <w:p w:rsidR="00BE1F1A" w:rsidRPr="00791827" w:rsidRDefault="00BE1F1A" w:rsidP="00EC38F9">
      <w:pPr>
        <w:spacing w:line="360" w:lineRule="auto"/>
        <w:rPr>
          <w:i/>
        </w:rPr>
      </w:pPr>
    </w:p>
    <w:p w:rsidR="00395DEC" w:rsidRDefault="00395DEC" w:rsidP="00395DEC">
      <w:r>
        <w:t xml:space="preserve">2. </w:t>
      </w:r>
      <w:r w:rsidRPr="003E43C7">
        <w:rPr>
          <w:b/>
        </w:rPr>
        <w:t xml:space="preserve">«Стоны </w:t>
      </w:r>
      <w:proofErr w:type="gramStart"/>
      <w:r w:rsidRPr="003E43C7">
        <w:rPr>
          <w:b/>
        </w:rPr>
        <w:t>нечисти</w:t>
      </w:r>
      <w:proofErr w:type="gramEnd"/>
      <w:r w:rsidRPr="003E43C7">
        <w:rPr>
          <w:b/>
        </w:rPr>
        <w:t>»</w:t>
      </w:r>
      <w:r w:rsidR="003E43C7" w:rsidRPr="003E43C7">
        <w:t xml:space="preserve"> вся нечистая сила стонет так, что всем вокруг становится страшно</w:t>
      </w:r>
    </w:p>
    <w:p w:rsidR="00395DEC" w:rsidRDefault="0002371B" w:rsidP="00395DEC">
      <w:r>
        <w:t xml:space="preserve">Представьте, что вы стали нечистой силой. Та команда, у которой получится самый ужасающий </w:t>
      </w:r>
      <w:proofErr w:type="gramStart"/>
      <w:r>
        <w:t>стон</w:t>
      </w:r>
      <w:proofErr w:type="gramEnd"/>
      <w:r>
        <w:t xml:space="preserve"> получает в свою ленту тыкву. Болельщики могут помогать!</w:t>
      </w:r>
    </w:p>
    <w:p w:rsidR="003C156B" w:rsidRDefault="003C156B" w:rsidP="00395DEC"/>
    <w:p w:rsidR="003C156B" w:rsidRDefault="003C156B" w:rsidP="00395DEC"/>
    <w:p w:rsidR="002A3915" w:rsidRDefault="00620C56" w:rsidP="00BE5B2A">
      <w:pPr>
        <w:spacing w:line="360" w:lineRule="auto"/>
      </w:pPr>
      <w:r>
        <w:t xml:space="preserve">3. </w:t>
      </w:r>
      <w:r w:rsidR="002A3915" w:rsidRPr="002A3915">
        <w:rPr>
          <w:b/>
        </w:rPr>
        <w:t>«</w:t>
      </w:r>
      <w:r w:rsidR="002A3915">
        <w:rPr>
          <w:b/>
        </w:rPr>
        <w:t>Вырванный глаз</w:t>
      </w:r>
      <w:r w:rsidR="002A3915" w:rsidRPr="002A3915">
        <w:rPr>
          <w:b/>
        </w:rPr>
        <w:t>»</w:t>
      </w:r>
      <w:r w:rsidR="002A3915">
        <w:t xml:space="preserve"> </w:t>
      </w:r>
      <w:r w:rsidR="00BE5B2A">
        <w:t xml:space="preserve"> </w:t>
      </w:r>
      <w:r w:rsidR="002A3915" w:rsidRPr="002A3915">
        <w:t>шарик для настольного тенниса, разрисованный как глазное яблоко; столовая ложка.</w:t>
      </w:r>
    </w:p>
    <w:p w:rsidR="00E54C79" w:rsidRDefault="00E763D2" w:rsidP="00636BA4">
      <w:pPr>
        <w:spacing w:line="276" w:lineRule="auto"/>
        <w:rPr>
          <w:color w:val="000000"/>
        </w:rPr>
      </w:pPr>
      <w:r w:rsidRPr="00AB1F7B">
        <w:rPr>
          <w:i/>
          <w:color w:val="000000"/>
        </w:rPr>
        <w:t>Каждый участник, по очереди, должен преодолеть расстояние до стула, обойти его и вернуться к команде, передав ложку с  «глазом» следующему игроку. При этом участники осторожно несут «глаз» в ложке. «Глаз» не должен падать! Если он все же упадет, игрок возвращается на старт и проходит путь заново. До «глаза» нельзя дотрагиваться! Он должен касаться только ложки! Выигрывает та команда, которая быстрее закончит эстафету.</w:t>
      </w:r>
      <w:r w:rsidR="00A60619">
        <w:rPr>
          <w:color w:val="000000"/>
        </w:rPr>
        <w:t xml:space="preserve"> </w:t>
      </w:r>
    </w:p>
    <w:p w:rsidR="00E763D2" w:rsidRDefault="00A60619" w:rsidP="00BE5B2A">
      <w:pPr>
        <w:spacing w:line="360" w:lineRule="auto"/>
        <w:rPr>
          <w:color w:val="000000"/>
        </w:rPr>
      </w:pPr>
      <w:r>
        <w:rPr>
          <w:color w:val="000000"/>
        </w:rPr>
        <w:t>Болельщики не забывайте поддерживать свою команду!</w:t>
      </w:r>
    </w:p>
    <w:p w:rsidR="00B42B88" w:rsidRPr="0009225E" w:rsidRDefault="004217A4" w:rsidP="00BE5B2A">
      <w:pPr>
        <w:spacing w:line="360" w:lineRule="auto"/>
        <w:rPr>
          <w:b/>
          <w:color w:val="000000"/>
        </w:rPr>
      </w:pPr>
      <w:r w:rsidRPr="0009225E">
        <w:rPr>
          <w:b/>
          <w:color w:val="000000"/>
        </w:rPr>
        <w:t xml:space="preserve">4. «Передай </w:t>
      </w:r>
      <w:r w:rsidR="00224855" w:rsidRPr="0009225E">
        <w:rPr>
          <w:b/>
          <w:color w:val="000000"/>
        </w:rPr>
        <w:t>шар ведьмы</w:t>
      </w:r>
      <w:r w:rsidRPr="0009225E">
        <w:rPr>
          <w:b/>
          <w:color w:val="000000"/>
        </w:rPr>
        <w:t>»</w:t>
      </w:r>
    </w:p>
    <w:p w:rsidR="00C52F1D" w:rsidRPr="00E54C79" w:rsidRDefault="00C52F1D" w:rsidP="00377A8F">
      <w:pPr>
        <w:spacing w:line="276" w:lineRule="auto"/>
        <w:rPr>
          <w:i/>
          <w:color w:val="000000"/>
        </w:rPr>
      </w:pPr>
      <w:r w:rsidRPr="00E54C79">
        <w:rPr>
          <w:i/>
          <w:color w:val="000000"/>
        </w:rPr>
        <w:t>Эти шары (мячи) – магические! Когда-то они принадлежали ведьмам. Дотрагиваться до шара руками</w:t>
      </w:r>
      <w:r w:rsidR="005560AA" w:rsidRPr="00E54C79">
        <w:rPr>
          <w:i/>
          <w:color w:val="000000"/>
        </w:rPr>
        <w:t xml:space="preserve"> и </w:t>
      </w:r>
      <w:proofErr w:type="gramStart"/>
      <w:r w:rsidR="005560AA" w:rsidRPr="00E54C79">
        <w:rPr>
          <w:i/>
          <w:color w:val="000000"/>
        </w:rPr>
        <w:t>пинать</w:t>
      </w:r>
      <w:proofErr w:type="gramEnd"/>
      <w:r w:rsidR="005560AA" w:rsidRPr="00E54C79">
        <w:rPr>
          <w:i/>
          <w:color w:val="000000"/>
        </w:rPr>
        <w:t xml:space="preserve"> его</w:t>
      </w:r>
      <w:r w:rsidRPr="00E54C79">
        <w:rPr>
          <w:i/>
          <w:color w:val="000000"/>
        </w:rPr>
        <w:t xml:space="preserve"> нельзя! Иначе слетится вся </w:t>
      </w:r>
      <w:proofErr w:type="gramStart"/>
      <w:r w:rsidRPr="00E54C79">
        <w:rPr>
          <w:i/>
          <w:color w:val="000000"/>
        </w:rPr>
        <w:t>нечисть</w:t>
      </w:r>
      <w:proofErr w:type="gramEnd"/>
      <w:r w:rsidRPr="00E54C79">
        <w:rPr>
          <w:i/>
          <w:color w:val="000000"/>
        </w:rPr>
        <w:t xml:space="preserve"> планеты! </w:t>
      </w:r>
    </w:p>
    <w:p w:rsidR="00224855" w:rsidRPr="00E54C79" w:rsidRDefault="00224855" w:rsidP="00377A8F">
      <w:pPr>
        <w:spacing w:line="276" w:lineRule="auto"/>
        <w:rPr>
          <w:i/>
          <w:color w:val="000000"/>
        </w:rPr>
      </w:pPr>
      <w:r w:rsidRPr="00E54C79">
        <w:rPr>
          <w:i/>
          <w:color w:val="000000"/>
        </w:rPr>
        <w:t xml:space="preserve">Команды берут стульчики и садятся в полукруг. Первому игроку каждой команды кладется шар на колени. Надо передать шар </w:t>
      </w:r>
      <w:r w:rsidR="00C52F1D" w:rsidRPr="00E54C79">
        <w:rPr>
          <w:i/>
          <w:color w:val="000000"/>
        </w:rPr>
        <w:t>последнему</w:t>
      </w:r>
      <w:r w:rsidR="00E95CAC" w:rsidRPr="00E54C79">
        <w:rPr>
          <w:i/>
          <w:color w:val="000000"/>
        </w:rPr>
        <w:t>,</w:t>
      </w:r>
      <w:r w:rsidRPr="00E54C79">
        <w:rPr>
          <w:i/>
          <w:color w:val="000000"/>
        </w:rPr>
        <w:t xml:space="preserve"> сидящему в полукруге, не прибегая к помощи рук (они за спиной). Выигрывает та команда, которая первая закончит передачу!</w:t>
      </w:r>
    </w:p>
    <w:p w:rsidR="0009225E" w:rsidRDefault="0043588E" w:rsidP="00BE5B2A">
      <w:pPr>
        <w:spacing w:line="360" w:lineRule="auto"/>
        <w:rPr>
          <w:b/>
          <w:color w:val="000000"/>
        </w:rPr>
      </w:pPr>
      <w:r>
        <w:rPr>
          <w:color w:val="000000"/>
        </w:rPr>
        <w:t xml:space="preserve">5. </w:t>
      </w:r>
      <w:r w:rsidRPr="00E92719">
        <w:rPr>
          <w:b/>
          <w:color w:val="000000"/>
        </w:rPr>
        <w:t>«Нарисуй тыкву!»</w:t>
      </w:r>
    </w:p>
    <w:p w:rsidR="004D5D93" w:rsidRPr="004D5D93" w:rsidRDefault="004D5D93" w:rsidP="00BE5B2A">
      <w:pPr>
        <w:spacing w:line="360" w:lineRule="auto"/>
        <w:rPr>
          <w:color w:val="000000"/>
        </w:rPr>
      </w:pPr>
      <w:r w:rsidRPr="004D5D93">
        <w:rPr>
          <w:color w:val="000000"/>
        </w:rPr>
        <w:t xml:space="preserve">А теперь </w:t>
      </w:r>
      <w:r>
        <w:rPr>
          <w:color w:val="000000"/>
        </w:rPr>
        <w:t>нам нужны два добровольца из команд.</w:t>
      </w:r>
    </w:p>
    <w:p w:rsidR="004217A4" w:rsidRDefault="004217A4" w:rsidP="00BE5B2A">
      <w:pPr>
        <w:spacing w:line="360" w:lineRule="auto"/>
        <w:rPr>
          <w:color w:val="000000"/>
        </w:rPr>
      </w:pPr>
      <w:r>
        <w:rPr>
          <w:color w:val="000000"/>
        </w:rPr>
        <w:t xml:space="preserve">Какой самый главный </w:t>
      </w:r>
      <w:r w:rsidR="00E92719">
        <w:rPr>
          <w:color w:val="000000"/>
        </w:rPr>
        <w:t>овощ</w:t>
      </w:r>
      <w:r>
        <w:rPr>
          <w:color w:val="000000"/>
        </w:rPr>
        <w:t xml:space="preserve"> Хэллоуина? Правильно</w:t>
      </w:r>
      <w:proofErr w:type="gramStart"/>
      <w:r>
        <w:rPr>
          <w:color w:val="000000"/>
        </w:rPr>
        <w:t xml:space="preserve"> !</w:t>
      </w:r>
      <w:proofErr w:type="gramEnd"/>
      <w:r>
        <w:rPr>
          <w:color w:val="000000"/>
        </w:rPr>
        <w:t xml:space="preserve"> </w:t>
      </w:r>
      <w:r w:rsidR="004D5D93">
        <w:rPr>
          <w:color w:val="000000"/>
        </w:rPr>
        <w:t>Т</w:t>
      </w:r>
      <w:r>
        <w:rPr>
          <w:color w:val="000000"/>
        </w:rPr>
        <w:t>ыква!</w:t>
      </w:r>
    </w:p>
    <w:p w:rsidR="0043224F" w:rsidRPr="009C3B43" w:rsidRDefault="004D5D93" w:rsidP="009C3B43">
      <w:pPr>
        <w:shd w:val="clear" w:color="auto" w:fill="FFFFFF"/>
        <w:spacing w:after="150" w:line="276" w:lineRule="auto"/>
        <w:jc w:val="both"/>
        <w:textAlignment w:val="baseline"/>
        <w:rPr>
          <w:i/>
        </w:rPr>
      </w:pPr>
      <w:r w:rsidRPr="009C3B43">
        <w:rPr>
          <w:i/>
        </w:rPr>
        <w:t xml:space="preserve">Участвуют пары. Каждой паре выдается набор: шарик, нитки, маркер. Задача: как можно быстрее совместными усилиями надуть свой шарик, завязать его и нарисовать </w:t>
      </w:r>
      <w:r w:rsidRPr="009C3B43">
        <w:rPr>
          <w:i/>
        </w:rPr>
        <w:lastRenderedPageBreak/>
        <w:t>маркером глаза, брови, нос и рот, то есть превратить шар в подобие тыквы</w:t>
      </w:r>
      <w:r w:rsidR="00D32A81" w:rsidRPr="009C3B43">
        <w:rPr>
          <w:i/>
        </w:rPr>
        <w:t xml:space="preserve"> для </w:t>
      </w:r>
      <w:proofErr w:type="spellStart"/>
      <w:r w:rsidR="00D32A81" w:rsidRPr="009C3B43">
        <w:rPr>
          <w:i/>
        </w:rPr>
        <w:t>Хэллоина</w:t>
      </w:r>
      <w:proofErr w:type="spellEnd"/>
      <w:r w:rsidRPr="009C3B43">
        <w:rPr>
          <w:i/>
        </w:rPr>
        <w:t>. Какая пара сделает это первой – то и выигрывает этот конкурс!</w:t>
      </w:r>
    </w:p>
    <w:p w:rsidR="0043224F" w:rsidRPr="0043224F" w:rsidRDefault="0043224F" w:rsidP="0043224F">
      <w:pPr>
        <w:shd w:val="clear" w:color="auto" w:fill="FFFFFF"/>
        <w:spacing w:after="150" w:line="300" w:lineRule="atLeast"/>
        <w:jc w:val="both"/>
        <w:textAlignment w:val="baseline"/>
        <w:rPr>
          <w:color w:val="353535"/>
          <w:sz w:val="18"/>
          <w:szCs w:val="18"/>
          <w:shd w:val="clear" w:color="auto" w:fill="FFFFFF"/>
        </w:rPr>
      </w:pPr>
      <w:r w:rsidRPr="0043224F">
        <w:t xml:space="preserve"> </w:t>
      </w:r>
      <w:r>
        <w:t>6</w:t>
      </w:r>
      <w:r w:rsidRPr="0043224F">
        <w:t xml:space="preserve">. </w:t>
      </w:r>
      <w:r w:rsidRPr="00DB6E0E">
        <w:rPr>
          <w:b/>
          <w:bCs/>
        </w:rPr>
        <w:t>Примеры рифм для задания:</w:t>
      </w:r>
      <w:r w:rsidRPr="00DB6E0E">
        <w:rPr>
          <w:sz w:val="18"/>
          <w:szCs w:val="18"/>
          <w:shd w:val="clear" w:color="auto" w:fill="FFFFFF"/>
        </w:rPr>
        <w:t xml:space="preserve"> </w:t>
      </w:r>
    </w:p>
    <w:p w:rsidR="0043224F" w:rsidRPr="00B12CD9" w:rsidRDefault="0043224F" w:rsidP="0043224F">
      <w:pPr>
        <w:shd w:val="clear" w:color="auto" w:fill="FFFFFF"/>
        <w:spacing w:after="150" w:line="300" w:lineRule="atLeast"/>
        <w:jc w:val="both"/>
        <w:textAlignment w:val="baseline"/>
        <w:rPr>
          <w:shd w:val="clear" w:color="auto" w:fill="FFFFFF"/>
        </w:rPr>
      </w:pPr>
      <w:r w:rsidRPr="00B12CD9">
        <w:rPr>
          <w:shd w:val="clear" w:color="auto" w:fill="FFFFFF"/>
        </w:rPr>
        <w:t>Пример:</w:t>
      </w:r>
    </w:p>
    <w:p w:rsidR="0043224F" w:rsidRPr="00B12CD9" w:rsidRDefault="0043224F" w:rsidP="0043224F">
      <w:pPr>
        <w:shd w:val="clear" w:color="auto" w:fill="FFFFFF"/>
        <w:spacing w:after="150" w:line="300" w:lineRule="atLeast"/>
        <w:textAlignment w:val="baseline"/>
      </w:pPr>
      <w:r w:rsidRPr="00B12CD9">
        <w:rPr>
          <w:shd w:val="clear" w:color="auto" w:fill="FFFFFF"/>
        </w:rPr>
        <w:t>Снеговик увидел как-то: на сугробе струйкой кровь.</w:t>
      </w:r>
      <w:r w:rsidRPr="00B12CD9">
        <w:br/>
      </w:r>
      <w:r w:rsidRPr="00B12CD9">
        <w:rPr>
          <w:shd w:val="clear" w:color="auto" w:fill="FFFFFF"/>
        </w:rPr>
        <w:t>Испугался, задрожал и наморщил нос-морковь.</w:t>
      </w:r>
      <w:r w:rsidRPr="00B12CD9">
        <w:br/>
      </w:r>
      <w:r w:rsidRPr="00B12CD9">
        <w:rPr>
          <w:shd w:val="clear" w:color="auto" w:fill="FFFFFF"/>
        </w:rPr>
        <w:t>Он представил горы трупов, пальцы, уши и кишки.</w:t>
      </w:r>
      <w:r w:rsidRPr="00B12CD9">
        <w:br/>
      </w:r>
      <w:r w:rsidRPr="00B12CD9">
        <w:rPr>
          <w:shd w:val="clear" w:color="auto" w:fill="FFFFFF"/>
        </w:rPr>
        <w:t xml:space="preserve">Это кто-то с банкой лечо нёс на </w:t>
      </w:r>
      <w:proofErr w:type="spellStart"/>
      <w:r w:rsidRPr="00B12CD9">
        <w:rPr>
          <w:shd w:val="clear" w:color="auto" w:fill="FFFFFF"/>
        </w:rPr>
        <w:t>мусорку</w:t>
      </w:r>
      <w:proofErr w:type="spellEnd"/>
      <w:r w:rsidRPr="00B12CD9">
        <w:rPr>
          <w:shd w:val="clear" w:color="auto" w:fill="FFFFFF"/>
        </w:rPr>
        <w:t xml:space="preserve"> мешки.</w:t>
      </w:r>
    </w:p>
    <w:p w:rsidR="0043224F" w:rsidRPr="00B12CD9" w:rsidRDefault="0043224F" w:rsidP="0043224F">
      <w:pPr>
        <w:numPr>
          <w:ilvl w:val="0"/>
          <w:numId w:val="1"/>
        </w:numPr>
        <w:shd w:val="clear" w:color="auto" w:fill="FFFFFF"/>
        <w:spacing w:line="300" w:lineRule="atLeast"/>
        <w:ind w:left="360" w:right="360"/>
        <w:jc w:val="both"/>
        <w:textAlignment w:val="baseline"/>
      </w:pPr>
      <w:r w:rsidRPr="00B12CD9">
        <w:t>кровь-бровь, класс-глаз</w:t>
      </w:r>
    </w:p>
    <w:p w:rsidR="0043224F" w:rsidRPr="00B12CD9" w:rsidRDefault="0043224F" w:rsidP="0043224F">
      <w:pPr>
        <w:numPr>
          <w:ilvl w:val="0"/>
          <w:numId w:val="1"/>
        </w:numPr>
        <w:shd w:val="clear" w:color="auto" w:fill="FFFFFF"/>
        <w:spacing w:line="300" w:lineRule="atLeast"/>
        <w:ind w:left="360" w:right="360"/>
        <w:jc w:val="both"/>
        <w:textAlignment w:val="baseline"/>
      </w:pPr>
      <w:proofErr w:type="gramStart"/>
      <w:r w:rsidRPr="00B12CD9">
        <w:t>сердце-перцем</w:t>
      </w:r>
      <w:proofErr w:type="gramEnd"/>
      <w:r w:rsidRPr="00B12CD9">
        <w:t>, веко-человека</w:t>
      </w:r>
    </w:p>
    <w:p w:rsidR="0043224F" w:rsidRPr="00B12CD9" w:rsidRDefault="0043224F" w:rsidP="0043224F">
      <w:pPr>
        <w:shd w:val="clear" w:color="auto" w:fill="FFFFFF"/>
        <w:spacing w:line="300" w:lineRule="atLeast"/>
        <w:ind w:left="360" w:right="360"/>
        <w:jc w:val="both"/>
        <w:textAlignment w:val="baseline"/>
      </w:pPr>
    </w:p>
    <w:p w:rsidR="0043224F" w:rsidRPr="00B12CD9" w:rsidRDefault="0043224F" w:rsidP="0043224F">
      <w:pPr>
        <w:shd w:val="clear" w:color="auto" w:fill="FFFFFF"/>
        <w:spacing w:line="300" w:lineRule="atLeast"/>
        <w:ind w:left="360" w:right="360"/>
        <w:jc w:val="both"/>
        <w:textAlignment w:val="baseline"/>
      </w:pPr>
    </w:p>
    <w:p w:rsidR="0043224F" w:rsidRPr="00B12CD9" w:rsidRDefault="0043224F" w:rsidP="0043224F">
      <w:pPr>
        <w:numPr>
          <w:ilvl w:val="0"/>
          <w:numId w:val="1"/>
        </w:numPr>
        <w:shd w:val="clear" w:color="auto" w:fill="FFFFFF"/>
        <w:spacing w:line="300" w:lineRule="atLeast"/>
        <w:ind w:left="360" w:right="360"/>
        <w:jc w:val="both"/>
        <w:textAlignment w:val="baseline"/>
      </w:pPr>
      <w:r w:rsidRPr="00B12CD9">
        <w:t>кулак-вурдалак, лягушка-подружка</w:t>
      </w:r>
    </w:p>
    <w:p w:rsidR="0043224F" w:rsidRPr="00B12CD9" w:rsidRDefault="0043224F" w:rsidP="0043224F">
      <w:pPr>
        <w:numPr>
          <w:ilvl w:val="0"/>
          <w:numId w:val="1"/>
        </w:numPr>
        <w:shd w:val="clear" w:color="auto" w:fill="FFFFFF"/>
        <w:spacing w:line="300" w:lineRule="atLeast"/>
        <w:ind w:left="360" w:right="360"/>
        <w:jc w:val="both"/>
        <w:textAlignment w:val="baseline"/>
      </w:pPr>
      <w:r w:rsidRPr="00B12CD9">
        <w:t>глазунья-колдунья, стакан-таракан</w:t>
      </w:r>
    </w:p>
    <w:p w:rsidR="0043224F" w:rsidRPr="00B12CD9" w:rsidRDefault="0043224F" w:rsidP="0043224F">
      <w:pPr>
        <w:shd w:val="clear" w:color="auto" w:fill="FFFFFF"/>
        <w:spacing w:line="300" w:lineRule="atLeast"/>
        <w:ind w:left="360" w:right="360"/>
        <w:jc w:val="both"/>
        <w:textAlignment w:val="baseline"/>
      </w:pPr>
    </w:p>
    <w:p w:rsidR="0043224F" w:rsidRPr="009E32E5" w:rsidRDefault="0043224F" w:rsidP="0043224F">
      <w:pPr>
        <w:spacing w:line="360" w:lineRule="auto"/>
      </w:pPr>
      <w:r w:rsidRPr="0043224F">
        <w:rPr>
          <w:i/>
        </w:rPr>
        <w:t xml:space="preserve">7.  </w:t>
      </w:r>
      <w:r w:rsidRPr="009E32E5">
        <w:t>Пока наши команды готовятся, у болельщиков есть шанс набрать баллы для команды.</w:t>
      </w:r>
    </w:p>
    <w:p w:rsidR="0043224F" w:rsidRPr="0043224F" w:rsidRDefault="0043224F" w:rsidP="0043224F">
      <w:pPr>
        <w:spacing w:line="360" w:lineRule="auto"/>
        <w:rPr>
          <w:i/>
        </w:rPr>
      </w:pPr>
      <w:r w:rsidRPr="0043224F">
        <w:rPr>
          <w:i/>
        </w:rPr>
        <w:t>Нужно нарисовать череп с завязанными глазами! Рисуем по очереди!</w:t>
      </w:r>
    </w:p>
    <w:p w:rsidR="0043224F" w:rsidRPr="0043224F" w:rsidRDefault="0043224F" w:rsidP="0043224F">
      <w:pPr>
        <w:spacing w:line="360" w:lineRule="auto"/>
        <w:rPr>
          <w:i/>
        </w:rPr>
      </w:pPr>
      <w:r w:rsidRPr="0043224F">
        <w:rPr>
          <w:i/>
        </w:rPr>
        <w:t xml:space="preserve"> По три человека от каждой стороны болельщиков.</w:t>
      </w:r>
    </w:p>
    <w:p w:rsidR="0043224F" w:rsidRPr="0043224F" w:rsidRDefault="0043224F" w:rsidP="0043224F">
      <w:pPr>
        <w:spacing w:line="360" w:lineRule="auto"/>
      </w:pPr>
      <w:r w:rsidRPr="0043224F">
        <w:t>А теперь послушаем стихи наших команд!</w:t>
      </w:r>
    </w:p>
    <w:p w:rsidR="0043224F" w:rsidRPr="0043224F" w:rsidRDefault="0043224F" w:rsidP="0043224F">
      <w:pPr>
        <w:spacing w:line="360" w:lineRule="auto"/>
      </w:pPr>
      <w:r w:rsidRPr="0043224F">
        <w:t xml:space="preserve">И последнее задание. </w:t>
      </w:r>
    </w:p>
    <w:p w:rsidR="0043224F" w:rsidRPr="0043224F" w:rsidRDefault="0043224F" w:rsidP="0043224F">
      <w:pPr>
        <w:rPr>
          <w:color w:val="000000"/>
          <w:kern w:val="36"/>
        </w:rPr>
      </w:pPr>
      <w:r w:rsidRPr="0043224F">
        <w:t xml:space="preserve">8. </w:t>
      </w:r>
      <w:r w:rsidRPr="00DB6E0E">
        <w:rPr>
          <w:b/>
          <w:color w:val="000000"/>
          <w:kern w:val="36"/>
        </w:rPr>
        <w:t>Мумия</w:t>
      </w:r>
    </w:p>
    <w:p w:rsidR="0043224F" w:rsidRPr="009E32E5" w:rsidRDefault="0043224F" w:rsidP="0043224F">
      <w:pPr>
        <w:rPr>
          <w:i/>
        </w:rPr>
      </w:pPr>
      <w:r w:rsidRPr="009E32E5">
        <w:rPr>
          <w:i/>
          <w:color w:val="000000"/>
        </w:rPr>
        <w:t>Два человека с каждой стороны: один – член команды, другой – болельщик. Болельщик – Мумия, член команды – Египтянин.  По сигналу Египтянин должен как можно быстрее замотать Мумию туалетной бумагой с ног до головы (глаза, рот и нос, естественно, остаются «на свободе»). Побеждает тот, кто сделал Мумию быстрее. Только осторожно: если бумага рвётся, команда сразу проигрывает!</w:t>
      </w:r>
      <w:r w:rsidRPr="009E32E5">
        <w:rPr>
          <w:i/>
          <w:color w:val="000000"/>
        </w:rPr>
        <w:br/>
      </w:r>
      <w:r w:rsidRPr="009E32E5">
        <w:rPr>
          <w:i/>
          <w:color w:val="000000"/>
        </w:rPr>
        <w:br/>
      </w:r>
    </w:p>
    <w:p w:rsidR="0043224F" w:rsidRPr="00DB6E0E" w:rsidRDefault="0043224F" w:rsidP="0043224F">
      <w:pPr>
        <w:rPr>
          <w:b/>
        </w:rPr>
      </w:pPr>
      <w:r>
        <w:t xml:space="preserve">9. </w:t>
      </w:r>
      <w:r w:rsidRPr="00DB6E0E">
        <w:rPr>
          <w:b/>
        </w:rPr>
        <w:t xml:space="preserve">Конкурс на самый </w:t>
      </w:r>
      <w:proofErr w:type="spellStart"/>
      <w:r w:rsidRPr="00DB6E0E">
        <w:rPr>
          <w:b/>
        </w:rPr>
        <w:t>хеллоуинский</w:t>
      </w:r>
      <w:proofErr w:type="spellEnd"/>
      <w:r w:rsidRPr="00DB6E0E">
        <w:rPr>
          <w:b/>
        </w:rPr>
        <w:t xml:space="preserve"> внешний вид.</w:t>
      </w:r>
    </w:p>
    <w:p w:rsidR="0043224F" w:rsidRPr="00DB6E0E" w:rsidRDefault="0043224F" w:rsidP="0043224F">
      <w:pPr>
        <w:rPr>
          <w:b/>
        </w:rPr>
      </w:pPr>
    </w:p>
    <w:p w:rsidR="002A3915" w:rsidRDefault="002A3915" w:rsidP="00BE5B2A">
      <w:pPr>
        <w:spacing w:line="360" w:lineRule="auto"/>
      </w:pPr>
    </w:p>
    <w:p w:rsidR="00E4615B" w:rsidRDefault="00E4615B" w:rsidP="00485FB8">
      <w:pPr>
        <w:jc w:val="center"/>
        <w:rPr>
          <w:sz w:val="32"/>
          <w:szCs w:val="32"/>
        </w:rPr>
      </w:pPr>
    </w:p>
    <w:p w:rsidR="00E4615B" w:rsidRDefault="00E4615B" w:rsidP="00485FB8">
      <w:pPr>
        <w:jc w:val="center"/>
        <w:rPr>
          <w:sz w:val="32"/>
          <w:szCs w:val="32"/>
        </w:rPr>
      </w:pPr>
    </w:p>
    <w:p w:rsidR="00E4615B" w:rsidRDefault="00E4615B" w:rsidP="00485FB8">
      <w:pPr>
        <w:jc w:val="center"/>
        <w:rPr>
          <w:sz w:val="32"/>
          <w:szCs w:val="32"/>
        </w:rPr>
      </w:pPr>
    </w:p>
    <w:p w:rsidR="00E4615B" w:rsidRDefault="00E4615B" w:rsidP="00485FB8">
      <w:pPr>
        <w:jc w:val="center"/>
        <w:rPr>
          <w:sz w:val="32"/>
          <w:szCs w:val="32"/>
        </w:rPr>
      </w:pPr>
    </w:p>
    <w:p w:rsidR="00E4615B" w:rsidRDefault="00E4615B" w:rsidP="00485FB8">
      <w:pPr>
        <w:jc w:val="center"/>
        <w:rPr>
          <w:sz w:val="32"/>
          <w:szCs w:val="32"/>
        </w:rPr>
      </w:pPr>
    </w:p>
    <w:p w:rsidR="00E4615B" w:rsidRDefault="00E4615B" w:rsidP="00485FB8">
      <w:pPr>
        <w:jc w:val="center"/>
        <w:rPr>
          <w:sz w:val="32"/>
          <w:szCs w:val="32"/>
        </w:rPr>
      </w:pPr>
    </w:p>
    <w:p w:rsidR="00E4615B" w:rsidRDefault="00E4615B" w:rsidP="00485FB8">
      <w:pPr>
        <w:jc w:val="center"/>
        <w:rPr>
          <w:sz w:val="32"/>
          <w:szCs w:val="32"/>
        </w:rPr>
      </w:pPr>
    </w:p>
    <w:p w:rsidR="00E4615B" w:rsidRDefault="00E4615B" w:rsidP="00485FB8">
      <w:pPr>
        <w:jc w:val="center"/>
        <w:rPr>
          <w:sz w:val="32"/>
          <w:szCs w:val="32"/>
        </w:rPr>
      </w:pPr>
    </w:p>
    <w:p w:rsidR="00E4615B" w:rsidRDefault="00E4615B" w:rsidP="00485FB8">
      <w:pPr>
        <w:jc w:val="center"/>
        <w:rPr>
          <w:sz w:val="32"/>
          <w:szCs w:val="32"/>
        </w:rPr>
      </w:pPr>
    </w:p>
    <w:p w:rsidR="00E4615B" w:rsidRDefault="00E4615B" w:rsidP="00485FB8">
      <w:pPr>
        <w:jc w:val="center"/>
        <w:rPr>
          <w:sz w:val="32"/>
          <w:szCs w:val="32"/>
        </w:rPr>
      </w:pPr>
    </w:p>
    <w:p w:rsidR="00E4615B" w:rsidRDefault="00E4615B" w:rsidP="00485FB8">
      <w:pPr>
        <w:jc w:val="center"/>
        <w:rPr>
          <w:sz w:val="32"/>
          <w:szCs w:val="32"/>
        </w:rPr>
      </w:pPr>
    </w:p>
    <w:p w:rsidR="00E4615B" w:rsidRDefault="00E4615B" w:rsidP="00485FB8">
      <w:pPr>
        <w:jc w:val="center"/>
        <w:rPr>
          <w:sz w:val="32"/>
          <w:szCs w:val="32"/>
        </w:rPr>
      </w:pPr>
    </w:p>
    <w:p w:rsidR="00E4615B" w:rsidRDefault="000F43C6" w:rsidP="00485FB8">
      <w:pPr>
        <w:jc w:val="center"/>
        <w:rPr>
          <w:sz w:val="32"/>
          <w:szCs w:val="32"/>
        </w:rPr>
      </w:pPr>
      <w:r>
        <w:rPr>
          <w:sz w:val="32"/>
          <w:szCs w:val="32"/>
        </w:rPr>
        <w:t>БЛАНК ДЛЯ ЖЮРИ.</w:t>
      </w:r>
    </w:p>
    <w:tbl>
      <w:tblPr>
        <w:tblpPr w:leftFromText="180" w:rightFromText="180" w:vertAnchor="page" w:horzAnchor="margin" w:tblpY="21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1807"/>
        <w:gridCol w:w="3486"/>
        <w:gridCol w:w="3544"/>
      </w:tblGrid>
      <w:tr w:rsidR="00E4615B" w:rsidTr="00E4615B">
        <w:trPr>
          <w:trHeight w:val="690"/>
        </w:trPr>
        <w:tc>
          <w:tcPr>
            <w:tcW w:w="769" w:type="dxa"/>
          </w:tcPr>
          <w:p w:rsidR="00E4615B" w:rsidRDefault="00E4615B" w:rsidP="00E4615B"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1807" w:type="dxa"/>
          </w:tcPr>
          <w:p w:rsidR="00E4615B" w:rsidRDefault="00E4615B" w:rsidP="00E4615B">
            <w:pPr>
              <w:jc w:val="center"/>
              <w:rPr>
                <w:b/>
              </w:rPr>
            </w:pPr>
            <w:r w:rsidRPr="00B82C14">
              <w:rPr>
                <w:b/>
              </w:rPr>
              <w:t xml:space="preserve">Название </w:t>
            </w:r>
          </w:p>
          <w:p w:rsidR="00E4615B" w:rsidRPr="00B82C14" w:rsidRDefault="00E4615B" w:rsidP="00E4615B">
            <w:pPr>
              <w:jc w:val="center"/>
              <w:rPr>
                <w:b/>
              </w:rPr>
            </w:pPr>
            <w:r w:rsidRPr="00B82C14">
              <w:rPr>
                <w:b/>
              </w:rPr>
              <w:t>конкурса</w:t>
            </w:r>
          </w:p>
        </w:tc>
        <w:tc>
          <w:tcPr>
            <w:tcW w:w="3486" w:type="dxa"/>
          </w:tcPr>
          <w:p w:rsidR="00E4615B" w:rsidRPr="00B82C14" w:rsidRDefault="00E4615B" w:rsidP="00E4615B">
            <w:pPr>
              <w:jc w:val="center"/>
              <w:rPr>
                <w:b/>
              </w:rPr>
            </w:pPr>
            <w:r w:rsidRPr="00B82C14">
              <w:rPr>
                <w:b/>
              </w:rPr>
              <w:t>Команда 7</w:t>
            </w:r>
            <w:r>
              <w:rPr>
                <w:b/>
              </w:rPr>
              <w:t>В</w:t>
            </w:r>
          </w:p>
        </w:tc>
        <w:tc>
          <w:tcPr>
            <w:tcW w:w="3544" w:type="dxa"/>
          </w:tcPr>
          <w:p w:rsidR="00E4615B" w:rsidRPr="00B82C14" w:rsidRDefault="00E4615B" w:rsidP="00E4615B">
            <w:pPr>
              <w:jc w:val="center"/>
              <w:rPr>
                <w:b/>
              </w:rPr>
            </w:pPr>
            <w:r w:rsidRPr="00B82C14">
              <w:rPr>
                <w:b/>
              </w:rPr>
              <w:t>Команда 7</w:t>
            </w:r>
            <w:r>
              <w:rPr>
                <w:b/>
              </w:rPr>
              <w:t>Д</w:t>
            </w:r>
          </w:p>
        </w:tc>
      </w:tr>
      <w:tr w:rsidR="00E4615B" w:rsidTr="00E4615B">
        <w:trPr>
          <w:trHeight w:val="750"/>
        </w:trPr>
        <w:tc>
          <w:tcPr>
            <w:tcW w:w="769" w:type="dxa"/>
          </w:tcPr>
          <w:p w:rsidR="00E4615B" w:rsidRDefault="00E4615B" w:rsidP="00E4615B">
            <w:pPr>
              <w:jc w:val="center"/>
            </w:pPr>
            <w:r>
              <w:t>1.</w:t>
            </w:r>
          </w:p>
        </w:tc>
        <w:tc>
          <w:tcPr>
            <w:tcW w:w="1807" w:type="dxa"/>
          </w:tcPr>
          <w:p w:rsidR="00E4615B" w:rsidRDefault="00E4615B" w:rsidP="00E4615B">
            <w:r>
              <w:t xml:space="preserve">«Стоны </w:t>
            </w:r>
            <w:proofErr w:type="spellStart"/>
            <w:r>
              <w:t>нечести</w:t>
            </w:r>
            <w:proofErr w:type="spellEnd"/>
            <w:r>
              <w:t>»</w:t>
            </w:r>
          </w:p>
        </w:tc>
        <w:tc>
          <w:tcPr>
            <w:tcW w:w="3486" w:type="dxa"/>
          </w:tcPr>
          <w:p w:rsidR="00E4615B" w:rsidRDefault="00E4615B" w:rsidP="00E4615B"/>
        </w:tc>
        <w:tc>
          <w:tcPr>
            <w:tcW w:w="3544" w:type="dxa"/>
          </w:tcPr>
          <w:p w:rsidR="00E4615B" w:rsidRDefault="00E4615B" w:rsidP="00E4615B"/>
        </w:tc>
      </w:tr>
      <w:tr w:rsidR="00E4615B" w:rsidTr="00E4615B">
        <w:trPr>
          <w:trHeight w:val="885"/>
        </w:trPr>
        <w:tc>
          <w:tcPr>
            <w:tcW w:w="769" w:type="dxa"/>
          </w:tcPr>
          <w:p w:rsidR="00E4615B" w:rsidRDefault="00E4615B" w:rsidP="00E4615B">
            <w:pPr>
              <w:jc w:val="center"/>
            </w:pPr>
            <w:r>
              <w:t>2.</w:t>
            </w:r>
          </w:p>
        </w:tc>
        <w:tc>
          <w:tcPr>
            <w:tcW w:w="1807" w:type="dxa"/>
          </w:tcPr>
          <w:p w:rsidR="00E4615B" w:rsidRDefault="00E4615B" w:rsidP="00E4615B">
            <w:r>
              <w:t>«Вырванный глаз»</w:t>
            </w:r>
          </w:p>
        </w:tc>
        <w:tc>
          <w:tcPr>
            <w:tcW w:w="3486" w:type="dxa"/>
          </w:tcPr>
          <w:p w:rsidR="00E4615B" w:rsidRDefault="00E4615B" w:rsidP="00E4615B"/>
        </w:tc>
        <w:tc>
          <w:tcPr>
            <w:tcW w:w="3544" w:type="dxa"/>
          </w:tcPr>
          <w:p w:rsidR="00E4615B" w:rsidRDefault="00E4615B" w:rsidP="00E4615B"/>
        </w:tc>
      </w:tr>
      <w:tr w:rsidR="00E4615B" w:rsidTr="00E4615B">
        <w:trPr>
          <w:trHeight w:val="930"/>
        </w:trPr>
        <w:tc>
          <w:tcPr>
            <w:tcW w:w="769" w:type="dxa"/>
          </w:tcPr>
          <w:p w:rsidR="00E4615B" w:rsidRDefault="00E4615B" w:rsidP="00E4615B">
            <w:pPr>
              <w:jc w:val="center"/>
            </w:pPr>
            <w:r>
              <w:t>3.</w:t>
            </w:r>
          </w:p>
        </w:tc>
        <w:tc>
          <w:tcPr>
            <w:tcW w:w="1807" w:type="dxa"/>
          </w:tcPr>
          <w:p w:rsidR="00E4615B" w:rsidRDefault="00E4615B" w:rsidP="00E4615B">
            <w:r>
              <w:t>«Передай шар ведьмы»</w:t>
            </w:r>
          </w:p>
        </w:tc>
        <w:tc>
          <w:tcPr>
            <w:tcW w:w="3486" w:type="dxa"/>
          </w:tcPr>
          <w:p w:rsidR="00E4615B" w:rsidRDefault="00E4615B" w:rsidP="00E4615B"/>
        </w:tc>
        <w:tc>
          <w:tcPr>
            <w:tcW w:w="3544" w:type="dxa"/>
          </w:tcPr>
          <w:p w:rsidR="00E4615B" w:rsidRDefault="00E4615B" w:rsidP="00E4615B"/>
        </w:tc>
      </w:tr>
      <w:tr w:rsidR="00E4615B" w:rsidTr="00E4615B">
        <w:trPr>
          <w:trHeight w:val="915"/>
        </w:trPr>
        <w:tc>
          <w:tcPr>
            <w:tcW w:w="769" w:type="dxa"/>
          </w:tcPr>
          <w:p w:rsidR="00E4615B" w:rsidRDefault="00E4615B" w:rsidP="00E4615B">
            <w:pPr>
              <w:jc w:val="center"/>
            </w:pPr>
            <w:r>
              <w:t>4.</w:t>
            </w:r>
          </w:p>
        </w:tc>
        <w:tc>
          <w:tcPr>
            <w:tcW w:w="1807" w:type="dxa"/>
          </w:tcPr>
          <w:p w:rsidR="00E4615B" w:rsidRDefault="00E4615B" w:rsidP="00E4615B">
            <w:r w:rsidRPr="003E3BE2">
              <w:t>«Нарисуй тыкву!»</w:t>
            </w:r>
          </w:p>
        </w:tc>
        <w:tc>
          <w:tcPr>
            <w:tcW w:w="3486" w:type="dxa"/>
          </w:tcPr>
          <w:p w:rsidR="00E4615B" w:rsidRDefault="00E4615B" w:rsidP="00E4615B"/>
        </w:tc>
        <w:tc>
          <w:tcPr>
            <w:tcW w:w="3544" w:type="dxa"/>
          </w:tcPr>
          <w:p w:rsidR="00E4615B" w:rsidRDefault="00E4615B" w:rsidP="00E4615B"/>
        </w:tc>
      </w:tr>
      <w:tr w:rsidR="00E4615B" w:rsidTr="00E4615B">
        <w:trPr>
          <w:trHeight w:val="930"/>
        </w:trPr>
        <w:tc>
          <w:tcPr>
            <w:tcW w:w="769" w:type="dxa"/>
            <w:vMerge w:val="restart"/>
          </w:tcPr>
          <w:p w:rsidR="00E4615B" w:rsidRDefault="00E4615B" w:rsidP="00E4615B">
            <w:pPr>
              <w:jc w:val="center"/>
            </w:pPr>
            <w:r>
              <w:t>5.</w:t>
            </w:r>
          </w:p>
        </w:tc>
        <w:tc>
          <w:tcPr>
            <w:tcW w:w="1807" w:type="dxa"/>
            <w:vMerge w:val="restart"/>
          </w:tcPr>
          <w:p w:rsidR="00E4615B" w:rsidRDefault="00E4615B" w:rsidP="00E4615B">
            <w:r>
              <w:t>«</w:t>
            </w:r>
            <w:proofErr w:type="spellStart"/>
            <w:r>
              <w:t>Хэллоуинские</w:t>
            </w:r>
            <w:proofErr w:type="spellEnd"/>
            <w:r>
              <w:t xml:space="preserve"> рифмы»</w:t>
            </w:r>
          </w:p>
        </w:tc>
        <w:tc>
          <w:tcPr>
            <w:tcW w:w="3486" w:type="dxa"/>
          </w:tcPr>
          <w:p w:rsidR="00E4615B" w:rsidRDefault="00E4615B" w:rsidP="00E4615B"/>
        </w:tc>
        <w:tc>
          <w:tcPr>
            <w:tcW w:w="3544" w:type="dxa"/>
          </w:tcPr>
          <w:p w:rsidR="00E4615B" w:rsidRDefault="00E4615B" w:rsidP="00E4615B"/>
        </w:tc>
      </w:tr>
      <w:tr w:rsidR="00E4615B" w:rsidTr="00E4615B">
        <w:trPr>
          <w:trHeight w:val="930"/>
        </w:trPr>
        <w:tc>
          <w:tcPr>
            <w:tcW w:w="769" w:type="dxa"/>
            <w:vMerge/>
          </w:tcPr>
          <w:p w:rsidR="00E4615B" w:rsidRDefault="00E4615B" w:rsidP="00E4615B">
            <w:pPr>
              <w:jc w:val="center"/>
            </w:pPr>
          </w:p>
        </w:tc>
        <w:tc>
          <w:tcPr>
            <w:tcW w:w="1807" w:type="dxa"/>
            <w:vMerge/>
          </w:tcPr>
          <w:p w:rsidR="00E4615B" w:rsidRDefault="00E4615B" w:rsidP="00E4615B"/>
        </w:tc>
        <w:tc>
          <w:tcPr>
            <w:tcW w:w="3486" w:type="dxa"/>
          </w:tcPr>
          <w:p w:rsidR="00E4615B" w:rsidRDefault="00E4615B" w:rsidP="00E4615B"/>
        </w:tc>
        <w:tc>
          <w:tcPr>
            <w:tcW w:w="3544" w:type="dxa"/>
          </w:tcPr>
          <w:p w:rsidR="00E4615B" w:rsidRDefault="00E4615B" w:rsidP="00E4615B"/>
        </w:tc>
      </w:tr>
      <w:tr w:rsidR="00E4615B" w:rsidTr="00E4615B">
        <w:trPr>
          <w:trHeight w:val="913"/>
        </w:trPr>
        <w:tc>
          <w:tcPr>
            <w:tcW w:w="769" w:type="dxa"/>
          </w:tcPr>
          <w:p w:rsidR="00E4615B" w:rsidRDefault="00E4615B" w:rsidP="00E4615B">
            <w:pPr>
              <w:jc w:val="center"/>
            </w:pPr>
            <w:r>
              <w:t>6.</w:t>
            </w:r>
          </w:p>
        </w:tc>
        <w:tc>
          <w:tcPr>
            <w:tcW w:w="1807" w:type="dxa"/>
          </w:tcPr>
          <w:p w:rsidR="00E4615B" w:rsidRDefault="00E4615B" w:rsidP="00E4615B">
            <w:r>
              <w:t>«Рисуем череп»</w:t>
            </w:r>
          </w:p>
        </w:tc>
        <w:tc>
          <w:tcPr>
            <w:tcW w:w="3486" w:type="dxa"/>
          </w:tcPr>
          <w:p w:rsidR="00E4615B" w:rsidRDefault="00E4615B" w:rsidP="00E4615B"/>
        </w:tc>
        <w:tc>
          <w:tcPr>
            <w:tcW w:w="3544" w:type="dxa"/>
          </w:tcPr>
          <w:p w:rsidR="00E4615B" w:rsidRDefault="00E4615B" w:rsidP="00E4615B"/>
        </w:tc>
      </w:tr>
      <w:tr w:rsidR="00E4615B" w:rsidTr="00E4615B">
        <w:trPr>
          <w:trHeight w:val="885"/>
        </w:trPr>
        <w:tc>
          <w:tcPr>
            <w:tcW w:w="769" w:type="dxa"/>
          </w:tcPr>
          <w:p w:rsidR="00E4615B" w:rsidRDefault="00E4615B" w:rsidP="00E4615B">
            <w:pPr>
              <w:jc w:val="center"/>
            </w:pPr>
            <w:r>
              <w:t>7.</w:t>
            </w:r>
          </w:p>
        </w:tc>
        <w:tc>
          <w:tcPr>
            <w:tcW w:w="1807" w:type="dxa"/>
          </w:tcPr>
          <w:p w:rsidR="00E4615B" w:rsidRDefault="00E4615B" w:rsidP="00E4615B">
            <w:r>
              <w:t>«Мумия»</w:t>
            </w:r>
          </w:p>
        </w:tc>
        <w:tc>
          <w:tcPr>
            <w:tcW w:w="3486" w:type="dxa"/>
          </w:tcPr>
          <w:p w:rsidR="00E4615B" w:rsidRDefault="00E4615B" w:rsidP="00E4615B"/>
        </w:tc>
        <w:tc>
          <w:tcPr>
            <w:tcW w:w="3544" w:type="dxa"/>
          </w:tcPr>
          <w:p w:rsidR="00E4615B" w:rsidRDefault="00E4615B" w:rsidP="00E4615B"/>
        </w:tc>
      </w:tr>
      <w:tr w:rsidR="00E4615B" w:rsidTr="00E4615B">
        <w:trPr>
          <w:trHeight w:val="885"/>
        </w:trPr>
        <w:tc>
          <w:tcPr>
            <w:tcW w:w="769" w:type="dxa"/>
          </w:tcPr>
          <w:p w:rsidR="00E4615B" w:rsidRDefault="00E4615B" w:rsidP="00E4615B">
            <w:pPr>
              <w:jc w:val="center"/>
            </w:pPr>
            <w:r>
              <w:t>8.</w:t>
            </w:r>
          </w:p>
        </w:tc>
        <w:tc>
          <w:tcPr>
            <w:tcW w:w="1807" w:type="dxa"/>
          </w:tcPr>
          <w:p w:rsidR="00E4615B" w:rsidRDefault="00E4615B" w:rsidP="00E4615B">
            <w:r>
              <w:t xml:space="preserve">Самый </w:t>
            </w:r>
            <w:proofErr w:type="spellStart"/>
            <w:r>
              <w:t>Хэллоуинский</w:t>
            </w:r>
            <w:proofErr w:type="spellEnd"/>
            <w:r>
              <w:t xml:space="preserve"> внешний вид</w:t>
            </w:r>
          </w:p>
        </w:tc>
        <w:tc>
          <w:tcPr>
            <w:tcW w:w="3486" w:type="dxa"/>
          </w:tcPr>
          <w:p w:rsidR="00E4615B" w:rsidRDefault="00E4615B" w:rsidP="00E4615B"/>
        </w:tc>
        <w:tc>
          <w:tcPr>
            <w:tcW w:w="3544" w:type="dxa"/>
          </w:tcPr>
          <w:p w:rsidR="00E4615B" w:rsidRDefault="00E4615B" w:rsidP="00E4615B"/>
        </w:tc>
      </w:tr>
      <w:tr w:rsidR="00E4615B" w:rsidTr="00E4615B">
        <w:trPr>
          <w:trHeight w:val="971"/>
        </w:trPr>
        <w:tc>
          <w:tcPr>
            <w:tcW w:w="769" w:type="dxa"/>
          </w:tcPr>
          <w:p w:rsidR="00E4615B" w:rsidRDefault="00E4615B" w:rsidP="00E4615B">
            <w:pPr>
              <w:jc w:val="center"/>
            </w:pPr>
          </w:p>
        </w:tc>
        <w:tc>
          <w:tcPr>
            <w:tcW w:w="1807" w:type="dxa"/>
          </w:tcPr>
          <w:p w:rsidR="00E4615B" w:rsidRDefault="00E4615B" w:rsidP="00E4615B">
            <w:r>
              <w:t>ИТОГО</w:t>
            </w:r>
          </w:p>
        </w:tc>
        <w:tc>
          <w:tcPr>
            <w:tcW w:w="3486" w:type="dxa"/>
          </w:tcPr>
          <w:p w:rsidR="00E4615B" w:rsidRDefault="00E4615B" w:rsidP="00E4615B"/>
        </w:tc>
        <w:tc>
          <w:tcPr>
            <w:tcW w:w="3544" w:type="dxa"/>
          </w:tcPr>
          <w:p w:rsidR="00E4615B" w:rsidRDefault="00E4615B" w:rsidP="00E4615B"/>
        </w:tc>
      </w:tr>
    </w:tbl>
    <w:p w:rsidR="00FC7CF0" w:rsidRPr="00531ADC" w:rsidRDefault="00FC7CF0" w:rsidP="00BE5B2A">
      <w:pPr>
        <w:spacing w:line="360" w:lineRule="auto"/>
        <w:rPr>
          <w:i/>
        </w:rPr>
      </w:pPr>
      <w:bookmarkStart w:id="0" w:name="_GoBack"/>
      <w:bookmarkEnd w:id="0"/>
    </w:p>
    <w:sectPr w:rsidR="00FC7CF0" w:rsidRPr="0053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A33F2"/>
    <w:multiLevelType w:val="multilevel"/>
    <w:tmpl w:val="06E6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56"/>
    <w:rsid w:val="0002371B"/>
    <w:rsid w:val="00070336"/>
    <w:rsid w:val="000809FD"/>
    <w:rsid w:val="00081AE3"/>
    <w:rsid w:val="00087FEF"/>
    <w:rsid w:val="0009187C"/>
    <w:rsid w:val="0009225E"/>
    <w:rsid w:val="000B1922"/>
    <w:rsid w:val="000B1B8B"/>
    <w:rsid w:val="000F3F26"/>
    <w:rsid w:val="000F43C6"/>
    <w:rsid w:val="00117579"/>
    <w:rsid w:val="00200F0E"/>
    <w:rsid w:val="002235A3"/>
    <w:rsid w:val="00224855"/>
    <w:rsid w:val="002A3915"/>
    <w:rsid w:val="002A6D80"/>
    <w:rsid w:val="002D068D"/>
    <w:rsid w:val="00312340"/>
    <w:rsid w:val="00377A8F"/>
    <w:rsid w:val="00395238"/>
    <w:rsid w:val="00395DEC"/>
    <w:rsid w:val="003C156B"/>
    <w:rsid w:val="003C3353"/>
    <w:rsid w:val="003C3BB1"/>
    <w:rsid w:val="003E3BE2"/>
    <w:rsid w:val="003E43C7"/>
    <w:rsid w:val="003E5496"/>
    <w:rsid w:val="004217A4"/>
    <w:rsid w:val="0043224F"/>
    <w:rsid w:val="0043588E"/>
    <w:rsid w:val="004761D0"/>
    <w:rsid w:val="00485FB8"/>
    <w:rsid w:val="00494A23"/>
    <w:rsid w:val="004C64EA"/>
    <w:rsid w:val="004D5D93"/>
    <w:rsid w:val="00531ADC"/>
    <w:rsid w:val="005560AA"/>
    <w:rsid w:val="00567C75"/>
    <w:rsid w:val="005A1B25"/>
    <w:rsid w:val="005C592F"/>
    <w:rsid w:val="00620C56"/>
    <w:rsid w:val="00636BA4"/>
    <w:rsid w:val="00637B5D"/>
    <w:rsid w:val="00640CF1"/>
    <w:rsid w:val="0069545F"/>
    <w:rsid w:val="006D7C93"/>
    <w:rsid w:val="00711D73"/>
    <w:rsid w:val="00750D3A"/>
    <w:rsid w:val="007737F9"/>
    <w:rsid w:val="00785D9A"/>
    <w:rsid w:val="00791827"/>
    <w:rsid w:val="007D2B00"/>
    <w:rsid w:val="007D5932"/>
    <w:rsid w:val="00853A1D"/>
    <w:rsid w:val="00855850"/>
    <w:rsid w:val="00891CC4"/>
    <w:rsid w:val="008E5084"/>
    <w:rsid w:val="0092395E"/>
    <w:rsid w:val="00925F0E"/>
    <w:rsid w:val="009715E4"/>
    <w:rsid w:val="0097335B"/>
    <w:rsid w:val="009740F6"/>
    <w:rsid w:val="009C3B43"/>
    <w:rsid w:val="009E32E5"/>
    <w:rsid w:val="009E4F98"/>
    <w:rsid w:val="009F3DF8"/>
    <w:rsid w:val="00A03D13"/>
    <w:rsid w:val="00A32852"/>
    <w:rsid w:val="00A60619"/>
    <w:rsid w:val="00A95A90"/>
    <w:rsid w:val="00AB1F7B"/>
    <w:rsid w:val="00B12CD9"/>
    <w:rsid w:val="00B24E9A"/>
    <w:rsid w:val="00B42B88"/>
    <w:rsid w:val="00B61AF3"/>
    <w:rsid w:val="00B775F2"/>
    <w:rsid w:val="00B82C14"/>
    <w:rsid w:val="00B877F2"/>
    <w:rsid w:val="00BB692C"/>
    <w:rsid w:val="00BC3602"/>
    <w:rsid w:val="00BC5563"/>
    <w:rsid w:val="00BE1F1A"/>
    <w:rsid w:val="00BE5B2A"/>
    <w:rsid w:val="00C327F0"/>
    <w:rsid w:val="00C42456"/>
    <w:rsid w:val="00C52F1D"/>
    <w:rsid w:val="00CD1970"/>
    <w:rsid w:val="00CE7154"/>
    <w:rsid w:val="00CF6B75"/>
    <w:rsid w:val="00D0147A"/>
    <w:rsid w:val="00D27B6E"/>
    <w:rsid w:val="00D32A81"/>
    <w:rsid w:val="00D423DB"/>
    <w:rsid w:val="00D45D28"/>
    <w:rsid w:val="00D7230E"/>
    <w:rsid w:val="00D73800"/>
    <w:rsid w:val="00D8348B"/>
    <w:rsid w:val="00D84E6B"/>
    <w:rsid w:val="00DB6E0E"/>
    <w:rsid w:val="00DE7FD8"/>
    <w:rsid w:val="00E21858"/>
    <w:rsid w:val="00E32D54"/>
    <w:rsid w:val="00E4615B"/>
    <w:rsid w:val="00E54C79"/>
    <w:rsid w:val="00E740AB"/>
    <w:rsid w:val="00E763D2"/>
    <w:rsid w:val="00E907E0"/>
    <w:rsid w:val="00E92719"/>
    <w:rsid w:val="00E95CAC"/>
    <w:rsid w:val="00EC2584"/>
    <w:rsid w:val="00EC38F9"/>
    <w:rsid w:val="00F01554"/>
    <w:rsid w:val="00F038B0"/>
    <w:rsid w:val="00F6379C"/>
    <w:rsid w:val="00FC7CF0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117</cp:revision>
  <dcterms:created xsi:type="dcterms:W3CDTF">2013-10-29T16:50:00Z</dcterms:created>
  <dcterms:modified xsi:type="dcterms:W3CDTF">2014-01-04T17:27:00Z</dcterms:modified>
</cp:coreProperties>
</file>