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D" w:rsidRPr="00BE7D12" w:rsidRDefault="005B7E0D" w:rsidP="005B7E0D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02AD8" w:rsidRPr="00BE7D12" w:rsidRDefault="005B7E0D" w:rsidP="005C3676">
      <w:pPr>
        <w:keepNext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</w:t>
      </w:r>
      <w:proofErr w:type="spellStart"/>
      <w:r w:rsidRPr="00BE7D12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BE7D12">
        <w:rPr>
          <w:rFonts w:ascii="Times New Roman" w:hAnsi="Times New Roman" w:cs="Times New Roman"/>
          <w:bCs/>
          <w:sz w:val="24"/>
          <w:szCs w:val="24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  <w:r w:rsidR="005952BB" w:rsidRPr="00BE7D12">
        <w:rPr>
          <w:rFonts w:ascii="Times New Roman" w:hAnsi="Times New Roman" w:cs="Times New Roman"/>
          <w:bCs/>
          <w:sz w:val="24"/>
          <w:szCs w:val="24"/>
        </w:rPr>
        <w:t>от 5 марта 2004 г. № 1089 .</w:t>
      </w:r>
    </w:p>
    <w:p w:rsidR="005952BB" w:rsidRPr="00BE7D12" w:rsidRDefault="00C02AD8" w:rsidP="00BE7D12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BE7D12">
        <w:rPr>
          <w:rFonts w:ascii="Times New Roman" w:hAnsi="Times New Roman" w:cs="Times New Roman"/>
        </w:rPr>
        <w:t xml:space="preserve"> </w:t>
      </w:r>
    </w:p>
    <w:p w:rsidR="00C02AD8" w:rsidRPr="00BE7D12" w:rsidRDefault="00C02AD8" w:rsidP="005952BB">
      <w:pPr>
        <w:pStyle w:val="Default"/>
        <w:jc w:val="both"/>
        <w:rPr>
          <w:rFonts w:ascii="Times New Roman" w:hAnsi="Times New Roman" w:cs="Times New Roman"/>
          <w:bCs/>
        </w:rPr>
      </w:pPr>
      <w:r w:rsidRPr="00BE7D12">
        <w:rPr>
          <w:rFonts w:ascii="Times New Roman" w:hAnsi="Times New Roman" w:cs="Times New Roman"/>
          <w:bCs/>
        </w:rPr>
        <w:t xml:space="preserve"> </w:t>
      </w:r>
    </w:p>
    <w:p w:rsidR="005952BB" w:rsidRPr="00BE7D12" w:rsidRDefault="00C02AD8" w:rsidP="00C02AD8">
      <w:pPr>
        <w:pStyle w:val="a8"/>
        <w:spacing w:line="276" w:lineRule="auto"/>
        <w:ind w:firstLine="540"/>
        <w:jc w:val="both"/>
        <w:rPr>
          <w:b/>
          <w:sz w:val="24"/>
          <w:szCs w:val="24"/>
        </w:rPr>
      </w:pPr>
      <w:r w:rsidRPr="00BE7D12">
        <w:rPr>
          <w:b/>
          <w:bCs/>
          <w:sz w:val="24"/>
          <w:szCs w:val="24"/>
        </w:rPr>
        <w:t xml:space="preserve">  </w:t>
      </w:r>
      <w:r w:rsidRPr="00BE7D12">
        <w:rPr>
          <w:b/>
          <w:bCs/>
          <w:i/>
          <w:sz w:val="24"/>
          <w:szCs w:val="24"/>
        </w:rPr>
        <w:t xml:space="preserve">Целями </w:t>
      </w:r>
      <w:r w:rsidRPr="00BE7D12">
        <w:rPr>
          <w:b/>
          <w:i/>
          <w:sz w:val="24"/>
          <w:szCs w:val="24"/>
        </w:rPr>
        <w:t>обучения предмета</w:t>
      </w:r>
      <w:r w:rsidR="005050A3" w:rsidRPr="00BE7D12">
        <w:rPr>
          <w:b/>
          <w:i/>
          <w:sz w:val="24"/>
          <w:szCs w:val="24"/>
        </w:rPr>
        <w:t xml:space="preserve"> «Технология</w:t>
      </w:r>
      <w:r w:rsidRPr="00BE7D12">
        <w:rPr>
          <w:b/>
          <w:i/>
          <w:sz w:val="24"/>
          <w:szCs w:val="24"/>
        </w:rPr>
        <w:t>» в 5классе являются</w:t>
      </w:r>
      <w:r w:rsidRPr="00BE7D12">
        <w:rPr>
          <w:b/>
          <w:sz w:val="24"/>
          <w:szCs w:val="24"/>
        </w:rPr>
        <w:t>:</w:t>
      </w:r>
    </w:p>
    <w:p w:rsidR="00C02AD8" w:rsidRPr="00BE7D12" w:rsidRDefault="00C02AD8" w:rsidP="00C02AD8">
      <w:pPr>
        <w:pStyle w:val="a8"/>
        <w:spacing w:line="276" w:lineRule="auto"/>
        <w:jc w:val="both"/>
        <w:rPr>
          <w:sz w:val="24"/>
          <w:szCs w:val="24"/>
        </w:rPr>
      </w:pPr>
      <w:r w:rsidRPr="00BE7D12">
        <w:rPr>
          <w:bCs/>
          <w:sz w:val="24"/>
          <w:szCs w:val="24"/>
        </w:rPr>
        <w:t xml:space="preserve">- </w:t>
      </w:r>
      <w:r w:rsidRPr="00BE7D12">
        <w:rPr>
          <w:sz w:val="24"/>
          <w:szCs w:val="24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C02AD8" w:rsidRPr="00BE7D12" w:rsidRDefault="00C02AD8" w:rsidP="00C02AD8">
      <w:pPr>
        <w:pStyle w:val="a8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>овладение</w:t>
      </w:r>
      <w:r w:rsidRPr="00BE7D12">
        <w:rPr>
          <w:sz w:val="24"/>
          <w:szCs w:val="24"/>
        </w:rPr>
        <w:t xml:space="preserve"> </w:t>
      </w:r>
      <w:proofErr w:type="spellStart"/>
      <w:r w:rsidRPr="00BE7D12">
        <w:rPr>
          <w:sz w:val="24"/>
          <w:szCs w:val="24"/>
        </w:rPr>
        <w:t>общетрудовыми</w:t>
      </w:r>
      <w:proofErr w:type="spellEnd"/>
      <w:r w:rsidRPr="00BE7D12">
        <w:rPr>
          <w:sz w:val="24"/>
          <w:szCs w:val="24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C02AD8" w:rsidRPr="00BE7D12" w:rsidRDefault="00C02AD8" w:rsidP="00C02AD8">
      <w:pPr>
        <w:pStyle w:val="a8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 </w:t>
      </w:r>
      <w:r w:rsidRPr="00BE7D12">
        <w:rPr>
          <w:bCs/>
          <w:sz w:val="24"/>
          <w:szCs w:val="24"/>
        </w:rPr>
        <w:t xml:space="preserve">развитие </w:t>
      </w:r>
      <w:r w:rsidRPr="00BE7D12">
        <w:rPr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02AD8" w:rsidRPr="00BE7D12" w:rsidRDefault="00C02AD8" w:rsidP="00C02AD8">
      <w:pPr>
        <w:pStyle w:val="a8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воспитание </w:t>
      </w:r>
      <w:r w:rsidRPr="00BE7D12">
        <w:rPr>
          <w:sz w:val="24"/>
          <w:szCs w:val="24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C02AD8" w:rsidRPr="00BE7D12" w:rsidRDefault="00C02AD8" w:rsidP="00C02AD8">
      <w:pPr>
        <w:pStyle w:val="a8"/>
        <w:spacing w:line="276" w:lineRule="auto"/>
        <w:jc w:val="both"/>
        <w:rPr>
          <w:sz w:val="24"/>
          <w:szCs w:val="24"/>
        </w:rPr>
      </w:pPr>
      <w:r w:rsidRPr="00BE7D12">
        <w:rPr>
          <w:sz w:val="24"/>
          <w:szCs w:val="24"/>
        </w:rPr>
        <w:t xml:space="preserve">- </w:t>
      </w:r>
      <w:r w:rsidRPr="00BE7D12">
        <w:rPr>
          <w:bCs/>
          <w:sz w:val="24"/>
          <w:szCs w:val="24"/>
        </w:rPr>
        <w:t xml:space="preserve">получение </w:t>
      </w:r>
      <w:r w:rsidRPr="00BE7D12">
        <w:rPr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C02AD8" w:rsidRPr="00BE7D12" w:rsidRDefault="00C02AD8" w:rsidP="00C02AD8">
      <w:pPr>
        <w:pStyle w:val="a8"/>
        <w:spacing w:line="276" w:lineRule="auto"/>
        <w:ind w:firstLine="540"/>
        <w:jc w:val="both"/>
        <w:rPr>
          <w:sz w:val="24"/>
          <w:szCs w:val="24"/>
        </w:rPr>
      </w:pPr>
    </w:p>
    <w:p w:rsidR="005952BB" w:rsidRPr="00BE7D12" w:rsidRDefault="005952BB" w:rsidP="00C02AD8">
      <w:pPr>
        <w:pStyle w:val="a8"/>
        <w:spacing w:line="276" w:lineRule="auto"/>
        <w:ind w:firstLine="540"/>
        <w:jc w:val="both"/>
        <w:rPr>
          <w:sz w:val="24"/>
          <w:szCs w:val="24"/>
        </w:rPr>
      </w:pPr>
    </w:p>
    <w:p w:rsidR="00C02AD8" w:rsidRPr="00BE7D12" w:rsidRDefault="00C02AD8" w:rsidP="00C02AD8">
      <w:pPr>
        <w:pStyle w:val="a8"/>
        <w:spacing w:line="276" w:lineRule="auto"/>
        <w:ind w:firstLine="540"/>
        <w:jc w:val="both"/>
        <w:rPr>
          <w:b/>
          <w:bCs/>
          <w:spacing w:val="-5"/>
          <w:sz w:val="24"/>
          <w:szCs w:val="24"/>
        </w:rPr>
      </w:pPr>
      <w:r w:rsidRPr="00BE7D12">
        <w:rPr>
          <w:b/>
          <w:sz w:val="24"/>
          <w:szCs w:val="24"/>
        </w:rPr>
        <w:t>В процессе преподавания данного предмета  решаются</w:t>
      </w:r>
      <w:r w:rsidRPr="00BE7D12">
        <w:rPr>
          <w:b/>
          <w:spacing w:val="-5"/>
          <w:sz w:val="24"/>
          <w:szCs w:val="24"/>
        </w:rPr>
        <w:t xml:space="preserve"> следующие </w:t>
      </w:r>
      <w:r w:rsidRPr="00BE7D12">
        <w:rPr>
          <w:b/>
          <w:bCs/>
          <w:spacing w:val="-5"/>
          <w:sz w:val="24"/>
          <w:szCs w:val="24"/>
        </w:rPr>
        <w:t>задачи:</w:t>
      </w:r>
    </w:p>
    <w:p w:rsidR="005952BB" w:rsidRPr="00BE7D12" w:rsidRDefault="005952BB" w:rsidP="00C02AD8">
      <w:pPr>
        <w:pStyle w:val="a8"/>
        <w:spacing w:line="276" w:lineRule="auto"/>
        <w:ind w:firstLine="540"/>
        <w:jc w:val="both"/>
        <w:rPr>
          <w:b/>
          <w:sz w:val="24"/>
          <w:szCs w:val="24"/>
        </w:rPr>
      </w:pPr>
    </w:p>
    <w:p w:rsidR="00C02AD8" w:rsidRPr="00BE7D12" w:rsidRDefault="00C02AD8" w:rsidP="00C02AD8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BE7D12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C02AD8" w:rsidRPr="00BE7D12" w:rsidRDefault="00C02AD8" w:rsidP="00C02AD8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привитие элементарных знаний и умений по ведению до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C02AD8" w:rsidRPr="00BE7D12" w:rsidRDefault="00C02AD8" w:rsidP="00C02AD8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основами современного производства и </w:t>
      </w: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C02AD8" w:rsidRPr="00BE7D12" w:rsidRDefault="00C02AD8" w:rsidP="00C02AD8">
      <w:p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развитие самостоятельности и способности учащихся ре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C02AD8" w:rsidRPr="00BE7D12" w:rsidRDefault="00C02AD8" w:rsidP="00C02AD8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- 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C02AD8" w:rsidRPr="00BE7D12" w:rsidRDefault="00C02AD8" w:rsidP="00C02AD8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C02AD8" w:rsidRPr="00BE7D12" w:rsidRDefault="00C02AD8" w:rsidP="00C02AD8">
      <w:pPr>
        <w:shd w:val="clear" w:color="auto" w:fill="FFFFFF"/>
        <w:tabs>
          <w:tab w:val="left" w:pos="588"/>
        </w:tabs>
        <w:spacing w:before="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 различными способами деятельностей: проявлять ответственность, планировать и организовывать свою работу, самостоятельно приобретать знания</w:t>
      </w:r>
      <w:proofErr w:type="gramStart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BE7D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используя различные источники. </w:t>
      </w:r>
    </w:p>
    <w:p w:rsidR="00C02AD8" w:rsidRPr="00BE7D12" w:rsidRDefault="00C02AD8" w:rsidP="00C02AD8">
      <w:pPr>
        <w:shd w:val="clear" w:color="auto" w:fill="FFFFFF"/>
        <w:tabs>
          <w:tab w:val="left" w:pos="518"/>
        </w:tabs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BE7D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E7D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реализации; развитие эстетического чувства и </w:t>
      </w:r>
      <w:r w:rsidRPr="00BE7D12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BC1B0D" w:rsidRPr="00BE7D12" w:rsidRDefault="00BC1B0D" w:rsidP="00C02AD8">
      <w:pPr>
        <w:shd w:val="clear" w:color="auto" w:fill="FFFFFF"/>
        <w:tabs>
          <w:tab w:val="left" w:pos="51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C02AD8" w:rsidRPr="00BE7D12" w:rsidRDefault="00C02AD8" w:rsidP="0050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D" w:rsidRPr="00BE7D12" w:rsidRDefault="00BC1B0D" w:rsidP="0050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D" w:rsidRPr="00BE7D12" w:rsidRDefault="00BC1B0D" w:rsidP="0050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BE7D12" w:rsidRDefault="00E93C63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952BB" w:rsidRPr="00BE7D12" w:rsidRDefault="005952BB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050A3" w:rsidP="005B7E0D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 w:rsidR="005952BB" w:rsidRPr="00BE7D12">
        <w:rPr>
          <w:rFonts w:ascii="Times New Roman" w:hAnsi="Times New Roman" w:cs="Times New Roman"/>
          <w:b/>
          <w:sz w:val="24"/>
          <w:szCs w:val="24"/>
        </w:rPr>
        <w:t xml:space="preserve"> «Технология».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При этом национально-региональные особенности содержания представлены в программе соответствующими технологиями, видами и объектами труда.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F829FE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программе учтены интересы и склонностей учащихся, возможности образовательного учреждения, местные социально-экономические условия. Образовательная область </w:t>
      </w:r>
    </w:p>
    <w:p w:rsidR="005050A3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«Технология» призвана способствовать целостному развитию учащихся практической реализации ими знаний и умений по основам наук, прежде всего в процессе изготовления конкретных изделий.</w:t>
      </w:r>
    </w:p>
    <w:p w:rsidR="005050A3" w:rsidRPr="00BE7D12" w:rsidRDefault="005050A3" w:rsidP="005050A3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E7D12">
        <w:rPr>
          <w:rFonts w:ascii="Times New Roman" w:hAnsi="Times New Roman" w:cs="Times New Roman"/>
          <w:sz w:val="24"/>
          <w:szCs w:val="24"/>
        </w:rPr>
        <w:t>Данная программа даёт представление о целях, содержании, общей стратегии обучения, воспитания и развития учащихся средствами данного учебного предмета, конкретизирует со</w:t>
      </w:r>
      <w:r w:rsidR="00F829FE">
        <w:rPr>
          <w:rFonts w:ascii="Times New Roman" w:hAnsi="Times New Roman" w:cs="Times New Roman"/>
          <w:sz w:val="24"/>
          <w:szCs w:val="24"/>
        </w:rPr>
        <w:t>держание предметных тем образовательного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стандарта, содержит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</w:t>
      </w:r>
      <w:r w:rsidR="00F829FE">
        <w:rPr>
          <w:rFonts w:ascii="Times New Roman" w:hAnsi="Times New Roman" w:cs="Times New Roman"/>
          <w:sz w:val="24"/>
          <w:szCs w:val="24"/>
        </w:rPr>
        <w:t>растных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="00F829FE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особенностей учащихся. </w:t>
      </w:r>
      <w:proofErr w:type="gramEnd"/>
    </w:p>
    <w:p w:rsidR="005050A3" w:rsidRPr="00BE7D12" w:rsidRDefault="005050A3" w:rsidP="005050A3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Тем самым рабочая п</w:t>
      </w:r>
      <w:r w:rsidR="00AA7776" w:rsidRPr="00BE7D12">
        <w:rPr>
          <w:rFonts w:ascii="Times New Roman" w:hAnsi="Times New Roman" w:cs="Times New Roman"/>
          <w:sz w:val="24"/>
          <w:szCs w:val="24"/>
        </w:rPr>
        <w:t>рограмма содействует сохранению</w:t>
      </w:r>
      <w:r w:rsidRPr="00BE7D12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пространства, предоставляет возможности для реализации учебного курса с учетом индивидуальных способностей и потребностей учащихся, материальной базы школьных мастерских, местных социально-экономических условий и национальных традиций.  </w:t>
      </w:r>
    </w:p>
    <w:p w:rsidR="00E57231" w:rsidRPr="00BE7D12" w:rsidRDefault="00E57231" w:rsidP="00E57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объекты труда.</w:t>
      </w:r>
    </w:p>
    <w:p w:rsidR="00E57231" w:rsidRPr="00BE7D12" w:rsidRDefault="00E57231" w:rsidP="00E57231">
      <w:pPr>
        <w:shd w:val="clear" w:color="auto" w:fill="FFFFFF"/>
        <w:spacing w:before="2"/>
        <w:ind w:left="7" w:right="2" w:hanging="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процессе обучения технологии осуществляются </w:t>
      </w:r>
      <w:proofErr w:type="spellStart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межпредметные</w:t>
      </w:r>
      <w:proofErr w:type="spellEnd"/>
      <w:r w:rsidRPr="00BE7D1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связи с изобразительным искусством, биологией, химией, физикой,</w:t>
      </w:r>
      <w:r w:rsidRPr="00BE7D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математикой, черчением и </w:t>
      </w:r>
      <w:r w:rsidRPr="00BE7D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другими общеобразовательными предметами.</w:t>
      </w:r>
    </w:p>
    <w:p w:rsidR="00F829FE" w:rsidRDefault="00E57231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Cs/>
          <w:sz w:val="24"/>
          <w:szCs w:val="24"/>
        </w:rPr>
        <w:t>Основной формой обучения является учебно-практическая деятельность учащихся.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</w:t>
      </w:r>
    </w:p>
    <w:p w:rsidR="00F829FE" w:rsidRDefault="00F829FE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9FE" w:rsidRDefault="00F829FE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9FE" w:rsidRDefault="00F829FE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9FE" w:rsidRDefault="00F829FE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F829FE" w:rsidP="00F829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B7E0D" w:rsidRPr="00BE7D12">
        <w:rPr>
          <w:rFonts w:ascii="Times New Roman" w:hAnsi="Times New Roman" w:cs="Times New Roman"/>
          <w:sz w:val="24"/>
          <w:szCs w:val="24"/>
        </w:rPr>
        <w:t>чебный материал отобран с учетом следующих положений: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хозяйства; 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развития учащихся.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объекты труда. При этом изучение материала программы, связанного с практическими работами и предваряется необходимым</w:t>
      </w:r>
      <w:r w:rsidR="005C3676"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минимумом теоретических сведений. 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. В программе предусмотрено выполнение школьниками творческих и проектных работ. В процесс обучения заложен метод проектов. В рабочей учебной программе выполнение проекта является средством закрепления, систематизации и контроля ЗУН, а также развития </w:t>
      </w:r>
      <w:r w:rsidR="002967A4">
        <w:rPr>
          <w:rFonts w:ascii="Times New Roman" w:hAnsi="Times New Roman" w:cs="Times New Roman"/>
          <w:sz w:val="24"/>
          <w:szCs w:val="24"/>
        </w:rPr>
        <w:t xml:space="preserve">личности учащихся.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Запуск проекта запланирован после изучения основных разделов программы. Изучая навыки  планирования, организации, контроля выполнения работы, учащиеся применяют приобретенные ЗУНы в процессе проектирования и  изготовления </w:t>
      </w:r>
      <w:r w:rsidRPr="00BE7D12">
        <w:rPr>
          <w:rFonts w:ascii="Times New Roman" w:hAnsi="Times New Roman" w:cs="Times New Roman"/>
          <w:sz w:val="24"/>
          <w:szCs w:val="24"/>
        </w:rPr>
        <w:lastRenderedPageBreak/>
        <w:t>изделий, удовлетворяющих потребности личности и общества. Основная методическая идея построена на овладении метода прое</w:t>
      </w:r>
      <w:r w:rsidR="00F81AF6">
        <w:rPr>
          <w:rFonts w:ascii="Times New Roman" w:hAnsi="Times New Roman" w:cs="Times New Roman"/>
          <w:sz w:val="24"/>
          <w:szCs w:val="24"/>
        </w:rPr>
        <w:t xml:space="preserve">кта  учащимися при изготовлении  любого изделия  или 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услуги.    При    изучении   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данного     раздела  выполнение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   проектов  носит   индивидуальный характер, а при изучении других разделов - работа по группам или бригадам. Проектная деятельность учащихся направлена  на развитие исследовательских качеств, будь то проблема, материал или дизайн - анализ изделия. Для достижения этой цели  использованы     различные        упражнения, на развитие  навыков проектирования,    решения     которых     затем     фиксируются   в  проектах.  Для  контроля качества знаний       используется оценочный лист с этапами работы над проектом в папке учащегося. Практическим результатом деятельности учащихся станет готово</w:t>
      </w:r>
      <w:r w:rsidR="00F81AF6">
        <w:rPr>
          <w:rFonts w:ascii="Times New Roman" w:hAnsi="Times New Roman" w:cs="Times New Roman"/>
          <w:sz w:val="24"/>
          <w:szCs w:val="24"/>
        </w:rPr>
        <w:t xml:space="preserve">е изделие. </w:t>
      </w:r>
      <w:r w:rsidRPr="00BE7D12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внимание учащихся акцентируется на потребительском назначении того изделия, которое они выдвигают в качестве творческой идеи.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материала,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Учащиеся знакомятся с национальными традициями и особенностями культуры и быта</w:t>
      </w:r>
      <w:r w:rsidR="00F81AF6">
        <w:rPr>
          <w:rFonts w:ascii="Times New Roman" w:hAnsi="Times New Roman" w:cs="Times New Roman"/>
          <w:sz w:val="24"/>
          <w:szCs w:val="24"/>
        </w:rPr>
        <w:t xml:space="preserve"> народов России. Тверского края.</w:t>
      </w:r>
    </w:p>
    <w:p w:rsidR="005B7E0D" w:rsidRPr="00BE7D12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и раскрыть свои индивидуальные способности, найти свой материал и свою технику, что, безусловно, окажет благотворное влияние на дальнейшее обучение.</w:t>
      </w:r>
    </w:p>
    <w:p w:rsidR="005B7E0D" w:rsidRDefault="005B7E0D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По окончании изучения курса технологии в 5 классе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</w:t>
      </w:r>
      <w:r w:rsidR="005C3676" w:rsidRPr="00BE7D12">
        <w:rPr>
          <w:rFonts w:ascii="Times New Roman" w:hAnsi="Times New Roman" w:cs="Times New Roman"/>
          <w:sz w:val="24"/>
          <w:szCs w:val="24"/>
        </w:rPr>
        <w:t xml:space="preserve">.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 процессе изучения программы «Технология» в 5 классе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</w:t>
      </w:r>
    </w:p>
    <w:p w:rsidR="00F829FE" w:rsidRDefault="00F829FE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F829FE" w:rsidRDefault="00F829FE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F81AF6" w:rsidRDefault="00F81AF6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F829FE" w:rsidRPr="00BE7D12" w:rsidRDefault="00F829FE" w:rsidP="005B7E0D">
      <w:pPr>
        <w:tabs>
          <w:tab w:val="left" w:pos="5780"/>
        </w:tabs>
        <w:rPr>
          <w:rFonts w:ascii="Times New Roman" w:hAnsi="Times New Roman" w:cs="Times New Roman"/>
          <w:sz w:val="24"/>
          <w:szCs w:val="24"/>
        </w:rPr>
      </w:pPr>
    </w:p>
    <w:p w:rsidR="009D6E4B" w:rsidRPr="00BE7D12" w:rsidRDefault="009D6E4B" w:rsidP="009D6E4B">
      <w:pPr>
        <w:tabs>
          <w:tab w:val="left" w:pos="5780"/>
        </w:tabs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lastRenderedPageBreak/>
        <w:t>Основные содержательные линии</w:t>
      </w:r>
    </w:p>
    <w:p w:rsidR="00D512CC" w:rsidRDefault="009D6E4B" w:rsidP="00D512CC">
      <w:pPr>
        <w:tabs>
          <w:tab w:val="left" w:pos="57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>С учетом специфики данного учебного пред</w:t>
      </w:r>
      <w:r w:rsidR="0045308B">
        <w:rPr>
          <w:rFonts w:ascii="Times New Roman" w:hAnsi="Times New Roman" w:cs="Times New Roman"/>
          <w:b/>
          <w:i/>
          <w:sz w:val="24"/>
          <w:szCs w:val="24"/>
        </w:rPr>
        <w:t>мета в программе выделены пять содержательных линий</w:t>
      </w: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, которые реализуют концентрический принцип изучения, дают возможность постепенно углублять и расширять программный материал: </w:t>
      </w:r>
    </w:p>
    <w:p w:rsidR="00D512CC" w:rsidRDefault="009D6E4B" w:rsidP="00D512C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512CC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знания, умения и способы деятельности»,</w:t>
      </w:r>
    </w:p>
    <w:p w:rsidR="00D512CC" w:rsidRDefault="009D6E4B" w:rsidP="00D512C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 изготовления изделий из различных ма</w:t>
      </w:r>
      <w:r w:rsidR="00F829FE" w:rsidRPr="00D512CC">
        <w:rPr>
          <w:rFonts w:ascii="Times New Roman" w:hAnsi="Times New Roman" w:cs="Times New Roman"/>
          <w:b/>
          <w:i/>
          <w:sz w:val="24"/>
          <w:szCs w:val="24"/>
        </w:rPr>
        <w:t>териалов (опыт практической дея</w:t>
      </w: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тельности)», </w:t>
      </w:r>
    </w:p>
    <w:p w:rsidR="00D512CC" w:rsidRDefault="009D6E4B" w:rsidP="00D512C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 xml:space="preserve">«Домашний труд», </w:t>
      </w:r>
    </w:p>
    <w:p w:rsidR="00E93C63" w:rsidRDefault="009D6E4B" w:rsidP="00D512C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12CC">
        <w:rPr>
          <w:rFonts w:ascii="Times New Roman" w:hAnsi="Times New Roman" w:cs="Times New Roman"/>
          <w:b/>
          <w:i/>
          <w:sz w:val="24"/>
          <w:szCs w:val="24"/>
        </w:rPr>
        <w:t>«Практика работы на компьютере».</w:t>
      </w:r>
    </w:p>
    <w:p w:rsidR="0045308B" w:rsidRPr="00D512CC" w:rsidRDefault="0045308B" w:rsidP="00D512CC">
      <w:pPr>
        <w:tabs>
          <w:tab w:val="left" w:pos="57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«Краеведение»</w:t>
      </w:r>
    </w:p>
    <w:p w:rsidR="00EB6F86" w:rsidRPr="00BE7D12" w:rsidRDefault="00EB6F86" w:rsidP="00EB6F8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12">
        <w:rPr>
          <w:rFonts w:ascii="Times New Roman" w:hAnsi="Times New Roman" w:cs="Times New Roman"/>
          <w:b/>
          <w:i/>
          <w:sz w:val="24"/>
          <w:szCs w:val="24"/>
        </w:rPr>
        <w:t>Основные с</w:t>
      </w:r>
      <w:r w:rsidR="0035032E">
        <w:rPr>
          <w:rFonts w:ascii="Times New Roman" w:hAnsi="Times New Roman" w:cs="Times New Roman"/>
          <w:b/>
          <w:i/>
          <w:sz w:val="24"/>
          <w:szCs w:val="24"/>
        </w:rPr>
        <w:t xml:space="preserve">одержательные линии предмета </w:t>
      </w:r>
      <w:r w:rsidRPr="00BE7D12">
        <w:rPr>
          <w:rFonts w:ascii="Times New Roman" w:hAnsi="Times New Roman" w:cs="Times New Roman"/>
          <w:b/>
          <w:i/>
          <w:sz w:val="24"/>
          <w:szCs w:val="24"/>
        </w:rPr>
        <w:t xml:space="preserve"> «Технология»</w:t>
      </w:r>
    </w:p>
    <w:p w:rsidR="00EB6F86" w:rsidRPr="00BE7D12" w:rsidRDefault="00EB6F86" w:rsidP="00EB6F8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</w:t>
      </w:r>
    </w:p>
    <w:p w:rsidR="00EB6F86" w:rsidRPr="00BE7D12" w:rsidRDefault="0035032E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</w:t>
      </w:r>
      <w:r w:rsidR="00EB6F86" w:rsidRPr="00BE7D12">
        <w:rPr>
          <w:rFonts w:ascii="Times New Roman" w:hAnsi="Times New Roman" w:cs="Times New Roman"/>
          <w:sz w:val="24"/>
          <w:szCs w:val="24"/>
        </w:rPr>
        <w:t>»,</w:t>
      </w:r>
    </w:p>
    <w:p w:rsidR="00EB6F86" w:rsidRPr="0035032E" w:rsidRDefault="00EB6F86" w:rsidP="0035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6F86" w:rsidRPr="00BE7D12" w:rsidRDefault="00EB6F86" w:rsidP="00EB6F8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</w:t>
      </w:r>
      <w:r w:rsidR="0035032E">
        <w:rPr>
          <w:rFonts w:ascii="Times New Roman" w:hAnsi="Times New Roman" w:cs="Times New Roman"/>
          <w:i/>
          <w:sz w:val="24"/>
          <w:szCs w:val="24"/>
        </w:rPr>
        <w:t>ия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Создание изделий из конструкционных и поделочных материалов,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>Технология ведения дома,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Современное производство и профессиональное образование.</w:t>
      </w:r>
    </w:p>
    <w:p w:rsidR="00EB6F86" w:rsidRPr="00BE7D12" w:rsidRDefault="00EB6F86" w:rsidP="003503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i/>
          <w:sz w:val="24"/>
          <w:szCs w:val="24"/>
        </w:rPr>
        <w:t>Базовые разделы направления</w:t>
      </w:r>
      <w:r w:rsidR="0035032E">
        <w:rPr>
          <w:rFonts w:ascii="Times New Roman" w:hAnsi="Times New Roman" w:cs="Times New Roman"/>
          <w:i/>
          <w:sz w:val="24"/>
          <w:szCs w:val="24"/>
        </w:rPr>
        <w:t xml:space="preserve"> «Технология</w:t>
      </w:r>
      <w:r w:rsidRPr="00BE7D12">
        <w:rPr>
          <w:rFonts w:ascii="Times New Roman" w:hAnsi="Times New Roman" w:cs="Times New Roman"/>
          <w:i/>
          <w:sz w:val="24"/>
          <w:szCs w:val="24"/>
        </w:rPr>
        <w:t>»: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Технология ведения дома,</w:t>
      </w:r>
    </w:p>
    <w:p w:rsidR="00EB6F86" w:rsidRPr="00BE7D12" w:rsidRDefault="00EB6F86" w:rsidP="00EB6F8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Черчение и графика,</w:t>
      </w:r>
    </w:p>
    <w:p w:rsidR="0045308B" w:rsidRDefault="00EB6F86" w:rsidP="0045308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Современное производство </w:t>
      </w:r>
    </w:p>
    <w:p w:rsidR="00497F32" w:rsidRPr="00BE7D12" w:rsidRDefault="00497F32" w:rsidP="00BE7D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3C" w:rsidRPr="00BE7D12" w:rsidRDefault="00AA7776" w:rsidP="00707A3C">
      <w:pPr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707A3C" w:rsidRPr="00BE7D1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E7D12">
        <w:rPr>
          <w:rFonts w:ascii="Times New Roman" w:hAnsi="Times New Roman" w:cs="Times New Roman"/>
          <w:b/>
          <w:sz w:val="24"/>
          <w:szCs w:val="24"/>
        </w:rPr>
        <w:t>чебного предмета «</w:t>
      </w:r>
      <w:r w:rsidR="005952BB" w:rsidRPr="00BE7D12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BE7D12">
        <w:rPr>
          <w:rFonts w:ascii="Times New Roman" w:hAnsi="Times New Roman" w:cs="Times New Roman"/>
          <w:b/>
          <w:sz w:val="24"/>
          <w:szCs w:val="24"/>
        </w:rPr>
        <w:t>»</w:t>
      </w:r>
      <w:r w:rsidR="005952BB" w:rsidRPr="00BE7D12">
        <w:rPr>
          <w:rFonts w:ascii="Times New Roman" w:hAnsi="Times New Roman" w:cs="Times New Roman"/>
          <w:b/>
          <w:sz w:val="24"/>
          <w:szCs w:val="24"/>
        </w:rPr>
        <w:t xml:space="preserve"> в базисном плане</w:t>
      </w:r>
    </w:p>
    <w:p w:rsidR="00707A3C" w:rsidRDefault="00707A3C" w:rsidP="00707A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Согласно Региональному базисному плану и учебному плану школы  рабочая программа рассчитана на базовый уровень обучения. В программе на изучение пред</w:t>
      </w:r>
      <w:r w:rsidR="0092509E" w:rsidRPr="00BE7D12">
        <w:rPr>
          <w:rFonts w:ascii="Times New Roman" w:hAnsi="Times New Roman" w:cs="Times New Roman"/>
          <w:sz w:val="24"/>
          <w:szCs w:val="24"/>
        </w:rPr>
        <w:t>мета «Технология»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</w:t>
      </w:r>
      <w:r w:rsidR="0092509E"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 xml:space="preserve"> 5</w:t>
      </w:r>
      <w:r w:rsidR="0092509E" w:rsidRPr="00BE7D12">
        <w:rPr>
          <w:rFonts w:ascii="Times New Roman" w:hAnsi="Times New Roman" w:cs="Times New Roman"/>
          <w:sz w:val="24"/>
          <w:szCs w:val="24"/>
        </w:rPr>
        <w:t xml:space="preserve"> к</w:t>
      </w:r>
      <w:r w:rsidR="007350DA">
        <w:rPr>
          <w:rFonts w:ascii="Times New Roman" w:hAnsi="Times New Roman" w:cs="Times New Roman"/>
          <w:sz w:val="24"/>
          <w:szCs w:val="24"/>
        </w:rPr>
        <w:t>лассе -51</w:t>
      </w:r>
      <w:r w:rsidR="005952BB" w:rsidRPr="00BE7D12">
        <w:rPr>
          <w:rFonts w:ascii="Times New Roman" w:hAnsi="Times New Roman" w:cs="Times New Roman"/>
          <w:sz w:val="24"/>
          <w:szCs w:val="24"/>
        </w:rPr>
        <w:t xml:space="preserve"> часов, из расчета 2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ч.  в  неделю.</w:t>
      </w:r>
    </w:p>
    <w:p w:rsidR="002967A4" w:rsidRPr="00BE7D12" w:rsidRDefault="002967A4" w:rsidP="00707A3C">
      <w:pPr>
        <w:rPr>
          <w:rFonts w:ascii="Times New Roman" w:hAnsi="Times New Roman" w:cs="Times New Roman"/>
          <w:sz w:val="24"/>
          <w:szCs w:val="24"/>
        </w:rPr>
      </w:pPr>
    </w:p>
    <w:p w:rsidR="00707A3C" w:rsidRPr="00BE7D12" w:rsidRDefault="0092509E" w:rsidP="00707A3C">
      <w:pPr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С</w:t>
      </w:r>
      <w:r w:rsidR="00707A3C" w:rsidRPr="00BE7D12">
        <w:rPr>
          <w:rFonts w:ascii="Times New Roman" w:hAnsi="Times New Roman" w:cs="Times New Roman"/>
          <w:b/>
          <w:sz w:val="24"/>
          <w:szCs w:val="24"/>
        </w:rPr>
        <w:t>одержание тем учебного курса.</w:t>
      </w:r>
    </w:p>
    <w:p w:rsidR="0092509E" w:rsidRPr="00564863" w:rsidRDefault="0092509E" w:rsidP="0092509E">
      <w:pPr>
        <w:rPr>
          <w:rFonts w:ascii="Times New Roman" w:hAnsi="Times New Roman" w:cs="Times New Roman"/>
          <w:b/>
          <w:sz w:val="24"/>
          <w:szCs w:val="24"/>
        </w:rPr>
      </w:pPr>
      <w:r w:rsidRPr="00564863">
        <w:rPr>
          <w:rFonts w:ascii="Times New Roman" w:hAnsi="Times New Roman" w:cs="Times New Roman"/>
          <w:b/>
          <w:sz w:val="24"/>
          <w:szCs w:val="24"/>
        </w:rPr>
        <w:t xml:space="preserve">Тема №1. </w:t>
      </w:r>
      <w:r w:rsidR="009A2F2F">
        <w:rPr>
          <w:rFonts w:ascii="Times New Roman" w:hAnsi="Times New Roman" w:cs="Times New Roman"/>
          <w:b/>
          <w:sz w:val="24"/>
          <w:szCs w:val="24"/>
        </w:rPr>
        <w:t xml:space="preserve"> Технология обработки древесины14часов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 Введение Оборудование рабочего места для ручной обработки древесины Древесина, породы, свойства. Пиломатериалы и древесные материалы. Графическая документация. Этапы создания изделий из древесины, технологические карты. Технологическая операция: разметка, пиление. Инструмент безопасные приемы работы. Технологическая операция: строгание, сверление (ручное). Инструмент, безопасные приемы работы. Технологическая операция: сборка. Соединение на гвоздях, шурупах, клею. Инструмент, безопасные приемы работы.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Технологическая операция: отделка. Шлифование, выжигание, лакирование. Инструмент, безопасные приемы работы.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работа Инструктаж по охране труда и пожар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езопасности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1.2.3. Чтение простейших чертежей. Изготовление ручек для кисточек. Изготовление веселки Изготовление детской лопатки. Демонстрация видов материалов.</w:t>
      </w:r>
    </w:p>
    <w:p w:rsidR="0092509E" w:rsidRPr="00564863" w:rsidRDefault="0092509E" w:rsidP="0092509E">
      <w:pPr>
        <w:rPr>
          <w:rFonts w:ascii="Times New Roman" w:hAnsi="Times New Roman" w:cs="Times New Roman"/>
          <w:b/>
          <w:sz w:val="24"/>
          <w:szCs w:val="24"/>
        </w:rPr>
      </w:pPr>
      <w:r w:rsidRPr="00564863">
        <w:rPr>
          <w:rFonts w:ascii="Times New Roman" w:hAnsi="Times New Roman" w:cs="Times New Roman"/>
          <w:b/>
          <w:sz w:val="24"/>
          <w:szCs w:val="24"/>
        </w:rPr>
        <w:t>Тема №2.  Основы проектирования (Творческий проект)</w:t>
      </w:r>
      <w:r w:rsidR="009A2F2F">
        <w:rPr>
          <w:rFonts w:ascii="Times New Roman" w:hAnsi="Times New Roman" w:cs="Times New Roman"/>
          <w:b/>
          <w:sz w:val="24"/>
          <w:szCs w:val="24"/>
        </w:rPr>
        <w:t xml:space="preserve"> 5часов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Изучение проектов, виды проектов, этапы проектирования. Обоснование и выбор проекта. Составление технологических карт Сборка, отделка изделия Экономический расчет. Расчет себестоимости изделия. Самооценка, экологическая оценка. Определение цены реализации, реклама.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Просмотр видеофильма.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. Составление таблиц и звездочек обдумывания Выбор материала. Изготовление деталей. Сборка, отделка изделия. Расчет себестоимости изделия. Самооценка, экологическая оценка. Защита проекта.</w:t>
      </w:r>
    </w:p>
    <w:p w:rsidR="0092509E" w:rsidRPr="00564863" w:rsidRDefault="0092509E" w:rsidP="0092509E">
      <w:pPr>
        <w:rPr>
          <w:rFonts w:ascii="Times New Roman" w:hAnsi="Times New Roman" w:cs="Times New Roman"/>
          <w:b/>
          <w:sz w:val="24"/>
          <w:szCs w:val="24"/>
        </w:rPr>
      </w:pPr>
      <w:r w:rsidRPr="00564863">
        <w:rPr>
          <w:rFonts w:ascii="Times New Roman" w:hAnsi="Times New Roman" w:cs="Times New Roman"/>
          <w:b/>
          <w:sz w:val="24"/>
          <w:szCs w:val="24"/>
        </w:rPr>
        <w:t>Тема №</w:t>
      </w:r>
      <w:r w:rsidR="00BE7D12" w:rsidRPr="00564863">
        <w:rPr>
          <w:rFonts w:ascii="Times New Roman" w:hAnsi="Times New Roman" w:cs="Times New Roman"/>
          <w:b/>
          <w:sz w:val="24"/>
          <w:szCs w:val="24"/>
        </w:rPr>
        <w:t>3</w:t>
      </w:r>
      <w:r w:rsidR="009A2F2F">
        <w:rPr>
          <w:rFonts w:ascii="Times New Roman" w:hAnsi="Times New Roman" w:cs="Times New Roman"/>
          <w:b/>
          <w:sz w:val="24"/>
          <w:szCs w:val="24"/>
        </w:rPr>
        <w:t xml:space="preserve"> Элементы машиноведения 2часа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Сведения из истории развития техники. Устройство и управление настольно-сверлильным станком. Правила техники безопасности</w:t>
      </w:r>
      <w:r w:rsidR="00EE24A8">
        <w:rPr>
          <w:rFonts w:ascii="Times New Roman" w:hAnsi="Times New Roman" w:cs="Times New Roman"/>
          <w:sz w:val="24"/>
          <w:szCs w:val="24"/>
        </w:rPr>
        <w:t>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 Экскурсия в столярный цех. Сверление отверстий.</w:t>
      </w:r>
    </w:p>
    <w:p w:rsidR="0092509E" w:rsidRPr="00564863" w:rsidRDefault="0092509E" w:rsidP="0092509E">
      <w:pPr>
        <w:rPr>
          <w:rFonts w:ascii="Times New Roman" w:hAnsi="Times New Roman" w:cs="Times New Roman"/>
          <w:b/>
          <w:sz w:val="24"/>
          <w:szCs w:val="24"/>
        </w:rPr>
      </w:pPr>
      <w:r w:rsidRPr="00564863">
        <w:rPr>
          <w:rFonts w:ascii="Times New Roman" w:hAnsi="Times New Roman" w:cs="Times New Roman"/>
          <w:b/>
          <w:sz w:val="24"/>
          <w:szCs w:val="24"/>
        </w:rPr>
        <w:t>Тема № 4.</w:t>
      </w:r>
      <w:r w:rsidR="009A2F2F">
        <w:rPr>
          <w:rFonts w:ascii="Times New Roman" w:hAnsi="Times New Roman" w:cs="Times New Roman"/>
          <w:b/>
          <w:sz w:val="24"/>
          <w:szCs w:val="24"/>
        </w:rPr>
        <w:t xml:space="preserve">  Технология обработки металла 6часов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Рабочее место для ручной обработки Металлы. Тонколистовой металл и проволока. Графическая документация. Этапы создания изделий из металла, технологические карты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>роволоки. Инструмент, безопасные приемы работы. Технологическая операция: правка и разметка тонколистовой стали. Технологическая операция: пробивание и сверление отверстий Инструмент, безопасные приемы работы. Технологическая операция: сборка (соединение), отделка. Инструмент, безопасные приемы работы.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Практическая работа  Просмотр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деофильмов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№ 4,5. инструктаж по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т. б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. Демонстрация видов проката. Изготовление чертилки по технологической карте. Чертеж разверти совка. Изготовление шарниров из тонколистового металла. </w:t>
      </w:r>
    </w:p>
    <w:p w:rsidR="0092509E" w:rsidRPr="00564863" w:rsidRDefault="009A2F2F" w:rsidP="00925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5.  Культура дома 10часов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Теоретические сведения: Устройство мебельной фурнитуры. Простейший ремонт в жилом помещении. Электротехнические работы в быту.</w:t>
      </w:r>
    </w:p>
    <w:p w:rsidR="0092509E" w:rsidRPr="00BE7D12" w:rsidRDefault="0092509E" w:rsidP="0092509E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lastRenderedPageBreak/>
        <w:t xml:space="preserve"> Бытовые светильники. Нагревательные приборы. Технология простейшего ремонта вне жилого помещения. Простейший ремонт в жилом помещении и сантехнического оборудования.</w:t>
      </w:r>
    </w:p>
    <w:p w:rsidR="00BE7D12" w:rsidRDefault="0092509E" w:rsidP="00707A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Практическая работа:  Ознакомление с устройством светильником, плиткой. Устранение простейших неисправностей. Ремонт инструмента и инвентаря. Ремонт клумб и изгороди.</w:t>
      </w:r>
    </w:p>
    <w:p w:rsidR="009A2F2F" w:rsidRDefault="002752F0" w:rsidP="0070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Тема№6 </w:t>
      </w:r>
      <w:r w:rsidR="009A2F2F" w:rsidRPr="002752F0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</w:t>
      </w:r>
      <w:r w:rsidRPr="002752F0">
        <w:rPr>
          <w:rFonts w:ascii="Times New Roman" w:hAnsi="Times New Roman" w:cs="Times New Roman"/>
          <w:b/>
          <w:sz w:val="24"/>
          <w:szCs w:val="24"/>
        </w:rPr>
        <w:t>6часов</w:t>
      </w: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1F39">
        <w:rPr>
          <w:rFonts w:ascii="Times New Roman" w:hAnsi="Times New Roman" w:cs="Times New Roman"/>
        </w:rPr>
        <w:t>Информационные технологии. Графический редактор</w:t>
      </w:r>
      <w:r>
        <w:rPr>
          <w:rFonts w:ascii="Times New Roman" w:hAnsi="Times New Roman" w:cs="Times New Roman"/>
        </w:rPr>
        <w:t>.</w:t>
      </w: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52F0">
        <w:rPr>
          <w:rFonts w:ascii="Times New Roman" w:hAnsi="Times New Roman" w:cs="Times New Roman"/>
        </w:rPr>
        <w:t xml:space="preserve"> </w:t>
      </w:r>
      <w:r w:rsidRPr="00C71F39">
        <w:rPr>
          <w:rFonts w:ascii="Times New Roman" w:hAnsi="Times New Roman" w:cs="Times New Roman"/>
        </w:rPr>
        <w:t>Текстовый</w:t>
      </w:r>
      <w:r>
        <w:rPr>
          <w:rFonts w:ascii="Times New Roman" w:hAnsi="Times New Roman" w:cs="Times New Roman"/>
        </w:rPr>
        <w:t xml:space="preserve">     </w:t>
      </w:r>
      <w:r w:rsidRPr="00C71F39"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>.</w:t>
      </w: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1F39">
        <w:rPr>
          <w:rFonts w:ascii="Times New Roman" w:hAnsi="Times New Roman" w:cs="Times New Roman"/>
        </w:rPr>
        <w:t>Калькулятор</w:t>
      </w:r>
      <w:r>
        <w:rPr>
          <w:rFonts w:ascii="Times New Roman" w:hAnsi="Times New Roman" w:cs="Times New Roman"/>
        </w:rPr>
        <w:t>.</w:t>
      </w:r>
    </w:p>
    <w:p w:rsidR="002752F0" w:rsidRDefault="002752F0" w:rsidP="0027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D12" w:rsidRPr="00564863" w:rsidRDefault="002752F0" w:rsidP="00707A3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Тема№7</w:t>
      </w:r>
      <w:r w:rsidR="00EE24A8" w:rsidRPr="00564863">
        <w:rPr>
          <w:rFonts w:ascii="Times New Roman" w:hAnsi="Times New Roman" w:cs="Times New Roman"/>
          <w:b/>
        </w:rPr>
        <w:t xml:space="preserve"> Краеведение</w:t>
      </w:r>
      <w:r w:rsidR="005341D8" w:rsidRPr="00564863">
        <w:rPr>
          <w:rFonts w:ascii="Times New Roman" w:hAnsi="Times New Roman" w:cs="Times New Roman"/>
          <w:b/>
          <w:i/>
        </w:rPr>
        <w:t xml:space="preserve"> </w:t>
      </w:r>
      <w:r w:rsidR="00564863">
        <w:rPr>
          <w:rFonts w:ascii="Times New Roman" w:hAnsi="Times New Roman" w:cs="Times New Roman"/>
          <w:b/>
          <w:i/>
        </w:rPr>
        <w:t>8часов</w:t>
      </w:r>
    </w:p>
    <w:p w:rsidR="00564863" w:rsidRPr="006F01B7" w:rsidRDefault="00564863" w:rsidP="00564863">
      <w:pPr>
        <w:rPr>
          <w:sz w:val="24"/>
          <w:szCs w:val="24"/>
        </w:rPr>
      </w:pPr>
      <w:r w:rsidRPr="006F01B7">
        <w:rPr>
          <w:sz w:val="24"/>
          <w:szCs w:val="24"/>
        </w:rPr>
        <w:t>. Ре</w:t>
      </w:r>
      <w:r>
        <w:rPr>
          <w:sz w:val="24"/>
          <w:szCs w:val="24"/>
        </w:rPr>
        <w:t xml:space="preserve">зьба и роспись по дереву </w:t>
      </w:r>
    </w:p>
    <w:p w:rsidR="00564863" w:rsidRPr="00564863" w:rsidRDefault="00564863" w:rsidP="00564863">
      <w:pPr>
        <w:rPr>
          <w:sz w:val="24"/>
          <w:szCs w:val="24"/>
        </w:rPr>
      </w:pPr>
      <w:r w:rsidRPr="00564863">
        <w:rPr>
          <w:sz w:val="24"/>
          <w:szCs w:val="24"/>
        </w:rPr>
        <w:t>Эстетическая и историческая ценность резьбы по дереву. Семантика, стиль, характер в Тверской резьбе и росписи.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>1</w:t>
      </w:r>
      <w:r w:rsidRPr="00564863">
        <w:rPr>
          <w:sz w:val="24"/>
          <w:szCs w:val="24"/>
        </w:rPr>
        <w:tab/>
        <w:t xml:space="preserve"> </w:t>
      </w:r>
    </w:p>
    <w:p w:rsidR="00564863" w:rsidRPr="00564863" w:rsidRDefault="00564863" w:rsidP="00564863">
      <w:pPr>
        <w:rPr>
          <w:sz w:val="24"/>
          <w:szCs w:val="24"/>
        </w:rPr>
      </w:pPr>
      <w:r w:rsidRPr="00564863">
        <w:rPr>
          <w:sz w:val="24"/>
          <w:szCs w:val="24"/>
        </w:rPr>
        <w:t xml:space="preserve">Орнаментальные мотивы резьбы и росписи. Художественно-стилевые приемы резьбы и росписи Тверской земли. 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>1</w:t>
      </w:r>
    </w:p>
    <w:p w:rsidR="00564863" w:rsidRPr="00564863" w:rsidRDefault="00564863" w:rsidP="00564863">
      <w:pPr>
        <w:rPr>
          <w:sz w:val="24"/>
          <w:szCs w:val="24"/>
        </w:rPr>
      </w:pPr>
      <w:r w:rsidRPr="00564863">
        <w:rPr>
          <w:sz w:val="24"/>
          <w:szCs w:val="24"/>
        </w:rPr>
        <w:t>Тверские прялки, рубели, пряничные доски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>1</w:t>
      </w:r>
    </w:p>
    <w:p w:rsidR="00564863" w:rsidRPr="00564863" w:rsidRDefault="00564863" w:rsidP="00564863">
      <w:pPr>
        <w:rPr>
          <w:sz w:val="24"/>
          <w:szCs w:val="24"/>
        </w:rPr>
      </w:pPr>
      <w:r w:rsidRPr="00564863">
        <w:rPr>
          <w:sz w:val="24"/>
          <w:szCs w:val="24"/>
        </w:rPr>
        <w:t>Изготовление проекта по теме (презентация, буклет)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 xml:space="preserve"> </w:t>
      </w:r>
      <w:r w:rsidRPr="00564863">
        <w:rPr>
          <w:sz w:val="24"/>
          <w:szCs w:val="24"/>
        </w:rPr>
        <w:tab/>
        <w:t xml:space="preserve"> </w:t>
      </w:r>
    </w:p>
    <w:p w:rsidR="00BE7D12" w:rsidRPr="00BE7D12" w:rsidRDefault="00BE7D12" w:rsidP="00707A3C">
      <w:pPr>
        <w:rPr>
          <w:rFonts w:ascii="Times New Roman" w:hAnsi="Times New Roman" w:cs="Times New Roman"/>
          <w:b/>
        </w:rPr>
      </w:pPr>
    </w:p>
    <w:p w:rsidR="00BE7D12" w:rsidRDefault="00BE7D12" w:rsidP="00707A3C">
      <w:pPr>
        <w:rPr>
          <w:rFonts w:ascii="Times New Roman" w:hAnsi="Times New Roman" w:cs="Times New Roman"/>
          <w:b/>
        </w:rPr>
      </w:pPr>
    </w:p>
    <w:p w:rsidR="00BE7D12" w:rsidRDefault="00BE7D12" w:rsidP="00707A3C">
      <w:pPr>
        <w:rPr>
          <w:rFonts w:ascii="Times New Roman" w:hAnsi="Times New Roman" w:cs="Times New Roman"/>
          <w:b/>
        </w:rPr>
      </w:pPr>
    </w:p>
    <w:p w:rsidR="005341D8" w:rsidRPr="00BE7D12" w:rsidRDefault="005341D8" w:rsidP="00707A3C">
      <w:pPr>
        <w:rPr>
          <w:rFonts w:ascii="Times New Roman" w:hAnsi="Times New Roman" w:cs="Times New Roman"/>
          <w:b/>
        </w:rPr>
      </w:pPr>
    </w:p>
    <w:p w:rsidR="00BE7D12" w:rsidRPr="00BE7D12" w:rsidRDefault="00BE7D12" w:rsidP="00707A3C">
      <w:pPr>
        <w:rPr>
          <w:rFonts w:ascii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2365"/>
        <w:gridCol w:w="2301"/>
        <w:gridCol w:w="2858"/>
      </w:tblGrid>
      <w:tr w:rsidR="00707A3C" w:rsidRPr="00BE7D12" w:rsidTr="00E93C63">
        <w:tc>
          <w:tcPr>
            <w:tcW w:w="9605" w:type="dxa"/>
            <w:gridSpan w:val="4"/>
            <w:vAlign w:val="center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lastRenderedPageBreak/>
              <w:t>Формы организации учебного процесса</w:t>
            </w:r>
          </w:p>
        </w:tc>
      </w:tr>
      <w:tr w:rsidR="00707A3C" w:rsidRPr="00BE7D12" w:rsidTr="00E93C63">
        <w:tc>
          <w:tcPr>
            <w:tcW w:w="2081" w:type="dxa"/>
            <w:vAlign w:val="center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учебных занятий</w:t>
            </w:r>
          </w:p>
        </w:tc>
        <w:tc>
          <w:tcPr>
            <w:tcW w:w="2365" w:type="dxa"/>
            <w:vAlign w:val="center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Методы</w:t>
            </w:r>
          </w:p>
        </w:tc>
        <w:tc>
          <w:tcPr>
            <w:tcW w:w="2301" w:type="dxa"/>
            <w:vAlign w:val="center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Формы организации работы учащихся</w:t>
            </w:r>
          </w:p>
        </w:tc>
        <w:tc>
          <w:tcPr>
            <w:tcW w:w="2858" w:type="dxa"/>
            <w:vAlign w:val="center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7D12">
              <w:rPr>
                <w:rFonts w:ascii="Times New Roman" w:hAnsi="Times New Roman" w:cs="Times New Roman"/>
                <w:b/>
                <w:i/>
              </w:rPr>
              <w:t>Виды деятельности учащихся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58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Являются активными слушателями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Деятельностный подход</w:t>
            </w: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58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опорные конспекты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2858" w:type="dxa"/>
          </w:tcPr>
          <w:p w:rsidR="00707A3C" w:rsidRPr="00BE7D12" w:rsidRDefault="00762855" w:rsidP="00E9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  практические задания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Проблемный </w:t>
            </w: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2858" w:type="dxa"/>
          </w:tcPr>
          <w:p w:rsidR="00707A3C" w:rsidRPr="00BE7D12" w:rsidRDefault="001C6275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 Чертят  чертеж</w:t>
            </w:r>
            <w:r w:rsidR="00D72283" w:rsidRPr="00BE7D12">
              <w:rPr>
                <w:rFonts w:ascii="Times New Roman" w:hAnsi="Times New Roman" w:cs="Times New Roman"/>
              </w:rPr>
              <w:t xml:space="preserve">и и </w:t>
            </w:r>
            <w:r w:rsidR="00707A3C" w:rsidRPr="00BE7D12">
              <w:rPr>
                <w:rFonts w:ascii="Times New Roman" w:hAnsi="Times New Roman" w:cs="Times New Roman"/>
              </w:rPr>
              <w:t xml:space="preserve">изготавливают </w:t>
            </w:r>
            <w:r w:rsidR="00D72283" w:rsidRPr="00BE7D12">
              <w:rPr>
                <w:rFonts w:ascii="Times New Roman" w:hAnsi="Times New Roman" w:cs="Times New Roman"/>
              </w:rPr>
              <w:t xml:space="preserve">по ним </w:t>
            </w:r>
            <w:r w:rsidRPr="00BE7D12">
              <w:rPr>
                <w:rFonts w:ascii="Times New Roman" w:hAnsi="Times New Roman" w:cs="Times New Roman"/>
              </w:rPr>
              <w:t xml:space="preserve">изделия 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 xml:space="preserve">Исследовательский </w:t>
            </w: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Проводят исследования</w:t>
            </w:r>
          </w:p>
        </w:tc>
      </w:tr>
      <w:tr w:rsidR="00707A3C" w:rsidRPr="00BE7D12" w:rsidTr="00E93C63">
        <w:tc>
          <w:tcPr>
            <w:tcW w:w="208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proofErr w:type="spellStart"/>
            <w:r w:rsidRPr="00BE7D12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BE7D12">
              <w:rPr>
                <w:rFonts w:ascii="Times New Roman" w:hAnsi="Times New Roman" w:cs="Times New Roman"/>
              </w:rPr>
              <w:t xml:space="preserve"> интегрированный урок</w:t>
            </w:r>
          </w:p>
        </w:tc>
        <w:tc>
          <w:tcPr>
            <w:tcW w:w="2365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Создают и защищают презентации</w:t>
            </w:r>
            <w:r w:rsidR="0097453F" w:rsidRPr="00BE7D12">
              <w:rPr>
                <w:rFonts w:ascii="Times New Roman" w:hAnsi="Times New Roman" w:cs="Times New Roman"/>
              </w:rPr>
              <w:t>, проекты</w:t>
            </w:r>
          </w:p>
        </w:tc>
      </w:tr>
      <w:tr w:rsidR="00707A3C" w:rsidRPr="00BE7D12" w:rsidTr="00E93C63">
        <w:tc>
          <w:tcPr>
            <w:tcW w:w="9605" w:type="dxa"/>
            <w:gridSpan w:val="4"/>
          </w:tcPr>
          <w:p w:rsidR="00707A3C" w:rsidRPr="00BE7D12" w:rsidRDefault="00707A3C" w:rsidP="00E9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12">
              <w:rPr>
                <w:rFonts w:ascii="Times New Roman" w:hAnsi="Times New Roman" w:cs="Times New Roman"/>
                <w:b/>
              </w:rPr>
              <w:t>Основные формы контроля</w:t>
            </w:r>
          </w:p>
        </w:tc>
      </w:tr>
      <w:tr w:rsidR="00707A3C" w:rsidRPr="00BE7D12" w:rsidTr="00E93C63">
        <w:tc>
          <w:tcPr>
            <w:tcW w:w="9605" w:type="dxa"/>
            <w:gridSpan w:val="4"/>
          </w:tcPr>
          <w:p w:rsidR="00707A3C" w:rsidRPr="00BE7D12" w:rsidRDefault="00707A3C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07A3C" w:rsidRPr="00BE7D12" w:rsidTr="00E93C63">
        <w:tc>
          <w:tcPr>
            <w:tcW w:w="9605" w:type="dxa"/>
            <w:gridSpan w:val="4"/>
          </w:tcPr>
          <w:p w:rsidR="00707A3C" w:rsidRPr="00BE7D12" w:rsidRDefault="00BE7D12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07A3C" w:rsidRPr="00BE7D12" w:rsidTr="00E93C63">
        <w:tc>
          <w:tcPr>
            <w:tcW w:w="9605" w:type="dxa"/>
            <w:gridSpan w:val="4"/>
          </w:tcPr>
          <w:p w:rsidR="00707A3C" w:rsidRPr="00BE7D12" w:rsidRDefault="00BE7D12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Тесты</w:t>
            </w:r>
          </w:p>
        </w:tc>
      </w:tr>
      <w:tr w:rsidR="00707A3C" w:rsidRPr="00BE7D12" w:rsidTr="00E93C63">
        <w:tc>
          <w:tcPr>
            <w:tcW w:w="9605" w:type="dxa"/>
            <w:gridSpan w:val="4"/>
          </w:tcPr>
          <w:p w:rsidR="00707A3C" w:rsidRPr="00BE7D12" w:rsidRDefault="00BE7D12" w:rsidP="00E93C63">
            <w:pPr>
              <w:rPr>
                <w:rFonts w:ascii="Times New Roman" w:hAnsi="Times New Roman" w:cs="Times New Roman"/>
              </w:rPr>
            </w:pPr>
            <w:r w:rsidRPr="00BE7D12">
              <w:rPr>
                <w:rFonts w:ascii="Times New Roman" w:hAnsi="Times New Roman" w:cs="Times New Roman"/>
              </w:rPr>
              <w:t>Творческие проекты</w:t>
            </w:r>
          </w:p>
        </w:tc>
      </w:tr>
      <w:tr w:rsidR="00497F32" w:rsidRPr="00BE7D12" w:rsidTr="00E93C63">
        <w:tc>
          <w:tcPr>
            <w:tcW w:w="9605" w:type="dxa"/>
            <w:gridSpan w:val="4"/>
          </w:tcPr>
          <w:p w:rsidR="00497F32" w:rsidRPr="00BE7D12" w:rsidRDefault="00497F32" w:rsidP="00E93C63">
            <w:pPr>
              <w:rPr>
                <w:rFonts w:ascii="Times New Roman" w:hAnsi="Times New Roman" w:cs="Times New Roman"/>
              </w:rPr>
            </w:pPr>
          </w:p>
        </w:tc>
      </w:tr>
      <w:tr w:rsidR="0045308B" w:rsidRPr="00BE7D12" w:rsidTr="00E93C63">
        <w:tc>
          <w:tcPr>
            <w:tcW w:w="9605" w:type="dxa"/>
            <w:gridSpan w:val="4"/>
          </w:tcPr>
          <w:p w:rsidR="0045308B" w:rsidRPr="00BE7D12" w:rsidRDefault="0045308B" w:rsidP="00E93C63">
            <w:pPr>
              <w:rPr>
                <w:rFonts w:ascii="Times New Roman" w:hAnsi="Times New Roman" w:cs="Times New Roman"/>
              </w:rPr>
            </w:pPr>
          </w:p>
        </w:tc>
      </w:tr>
    </w:tbl>
    <w:p w:rsidR="00497F32" w:rsidRDefault="00497F32" w:rsidP="00707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A3C" w:rsidRPr="00BE7D12" w:rsidRDefault="00707A3C" w:rsidP="0070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Характеристика видов контроля качества знан</w:t>
      </w:r>
      <w:r w:rsidR="001C6275" w:rsidRPr="00BE7D12">
        <w:rPr>
          <w:rFonts w:ascii="Times New Roman" w:hAnsi="Times New Roman" w:cs="Times New Roman"/>
          <w:b/>
          <w:sz w:val="24"/>
          <w:szCs w:val="24"/>
        </w:rPr>
        <w:t>ий по «Технологии»</w:t>
      </w:r>
      <w:r w:rsidRPr="00BE7D12">
        <w:rPr>
          <w:rFonts w:ascii="Times New Roman" w:hAnsi="Times New Roman" w:cs="Times New Roman"/>
          <w:b/>
          <w:sz w:val="24"/>
          <w:szCs w:val="24"/>
        </w:rPr>
        <w:t>.</w:t>
      </w:r>
    </w:p>
    <w:p w:rsidR="00707A3C" w:rsidRPr="00BE7D12" w:rsidRDefault="00707A3C" w:rsidP="00707A3C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A3C" w:rsidRDefault="00707A3C" w:rsidP="001C6275">
      <w:pPr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</w:t>
      </w:r>
      <w:r w:rsidR="00031EAD" w:rsidRPr="00BE7D12">
        <w:rPr>
          <w:rFonts w:ascii="Times New Roman" w:hAnsi="Times New Roman" w:cs="Times New Roman"/>
          <w:sz w:val="24"/>
          <w:szCs w:val="24"/>
        </w:rPr>
        <w:t xml:space="preserve">енки результатов трудового 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054A35" w:rsidRPr="00BE7D12" w:rsidRDefault="00054A35" w:rsidP="001C6275">
      <w:pPr>
        <w:rPr>
          <w:rFonts w:ascii="Times New Roman" w:hAnsi="Times New Roman" w:cs="Times New Roman"/>
          <w:sz w:val="24"/>
          <w:szCs w:val="24"/>
        </w:rPr>
      </w:pPr>
    </w:p>
    <w:p w:rsidR="00707A3C" w:rsidRPr="00BE7D12" w:rsidRDefault="00707A3C" w:rsidP="00054A35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1C6275" w:rsidRPr="00BE7D12" w:rsidRDefault="001C6275" w:rsidP="00BE7D1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707A3C" w:rsidRPr="00683D49" w:rsidRDefault="00707A3C" w:rsidP="00683D4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 xml:space="preserve">2.Текущий контроль в форме практической работы. С помощью текущего контроля возможно диагностирование </w:t>
      </w:r>
      <w:r w:rsidR="001C6275" w:rsidRPr="00683D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D49">
        <w:rPr>
          <w:rFonts w:ascii="Times New Roman" w:hAnsi="Times New Roman" w:cs="Times New Roman"/>
          <w:sz w:val="24"/>
          <w:szCs w:val="24"/>
        </w:rPr>
        <w:t>дидактического процесса, выявление его динамики, сопоставление результатов обучения на отдельных его этапах.</w:t>
      </w:r>
    </w:p>
    <w:p w:rsidR="001C6275" w:rsidRPr="00BE7D12" w:rsidRDefault="001C6275" w:rsidP="00683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275" w:rsidRPr="00683D49" w:rsidRDefault="00707A3C" w:rsidP="00683D4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3.Рубежный контроль выполняет этапное подведение итогов за четверть после прохождени</w:t>
      </w:r>
      <w:r w:rsidR="00031EAD" w:rsidRPr="00683D49">
        <w:rPr>
          <w:rFonts w:ascii="Times New Roman" w:hAnsi="Times New Roman" w:cs="Times New Roman"/>
          <w:sz w:val="24"/>
          <w:szCs w:val="24"/>
        </w:rPr>
        <w:t>я тем четвертей в форме проекта</w:t>
      </w:r>
      <w:r w:rsidRPr="00683D49">
        <w:rPr>
          <w:rFonts w:ascii="Times New Roman" w:hAnsi="Times New Roman" w:cs="Times New Roman"/>
          <w:sz w:val="24"/>
          <w:szCs w:val="24"/>
        </w:rPr>
        <w:t xml:space="preserve"> или теста.</w:t>
      </w:r>
    </w:p>
    <w:p w:rsidR="00707A3C" w:rsidRPr="00683D49" w:rsidRDefault="00707A3C" w:rsidP="00683D4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49">
        <w:rPr>
          <w:rFonts w:ascii="Times New Roman" w:hAnsi="Times New Roman" w:cs="Times New Roman"/>
          <w:sz w:val="24"/>
          <w:szCs w:val="24"/>
        </w:rPr>
        <w:t>4.Заключительный контроль. Мет</w:t>
      </w:r>
      <w:r w:rsidR="00031EAD" w:rsidRPr="00683D49">
        <w:rPr>
          <w:rFonts w:ascii="Times New Roman" w:hAnsi="Times New Roman" w:cs="Times New Roman"/>
          <w:sz w:val="24"/>
          <w:szCs w:val="24"/>
        </w:rPr>
        <w:t>оды диагностики - чертёж</w:t>
      </w:r>
      <w:r w:rsidRPr="00683D49">
        <w:rPr>
          <w:rFonts w:ascii="Times New Roman" w:hAnsi="Times New Roman" w:cs="Times New Roman"/>
          <w:sz w:val="24"/>
          <w:szCs w:val="24"/>
        </w:rPr>
        <w:t>, проект, викторина, тест.</w:t>
      </w:r>
    </w:p>
    <w:p w:rsidR="00707A3C" w:rsidRPr="00BE7D12" w:rsidRDefault="00707A3C" w:rsidP="00683D49">
      <w:pPr>
        <w:pStyle w:val="Style3"/>
        <w:widowControl/>
        <w:numPr>
          <w:ilvl w:val="0"/>
          <w:numId w:val="15"/>
        </w:numPr>
        <w:spacing w:before="187" w:line="240" w:lineRule="auto"/>
        <w:rPr>
          <w:rFonts w:ascii="Times New Roman" w:hAnsi="Times New Roman"/>
          <w:b/>
          <w:kern w:val="28"/>
        </w:rPr>
      </w:pPr>
      <w:r w:rsidRPr="00BE7D12">
        <w:rPr>
          <w:rFonts w:ascii="Times New Roman" w:hAnsi="Times New Roman"/>
        </w:rPr>
        <w:lastRenderedPageBreak/>
        <w:t xml:space="preserve">Программа  предусматривает разные варианты дидактико-технологического </w:t>
      </w:r>
      <w:r w:rsidR="00683D49">
        <w:rPr>
          <w:rFonts w:ascii="Times New Roman" w:hAnsi="Times New Roman"/>
        </w:rPr>
        <w:t>обеспечения учебного процесса. Д</w:t>
      </w:r>
      <w:r w:rsidRPr="00BE7D12">
        <w:rPr>
          <w:rFonts w:ascii="Times New Roman" w:hAnsi="Times New Roman"/>
        </w:rPr>
        <w:t>идактико-</w:t>
      </w:r>
      <w:r w:rsidR="00683D49">
        <w:rPr>
          <w:rFonts w:ascii="Times New Roman" w:hAnsi="Times New Roman"/>
        </w:rPr>
        <w:t>т</w:t>
      </w:r>
      <w:r w:rsidRPr="00BE7D12">
        <w:rPr>
          <w:rFonts w:ascii="Times New Roman" w:hAnsi="Times New Roman"/>
        </w:rPr>
        <w:t xml:space="preserve">ехнологическое оснащение включает ПК, медиатеку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r w:rsidRPr="00BE7D12">
        <w:rPr>
          <w:rFonts w:ascii="Times New Roman" w:hAnsi="Times New Roman"/>
          <w:b/>
          <w:kern w:val="28"/>
        </w:rPr>
        <w:t xml:space="preserve"> </w:t>
      </w:r>
    </w:p>
    <w:p w:rsidR="00707A3C" w:rsidRPr="00BE7D12" w:rsidRDefault="00707A3C" w:rsidP="00683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A3C" w:rsidRDefault="00707A3C" w:rsidP="00707A3C">
      <w:pPr>
        <w:rPr>
          <w:rFonts w:ascii="Times New Roman" w:hAnsi="Times New Roman" w:cs="Times New Roman"/>
          <w:b/>
          <w:sz w:val="24"/>
          <w:szCs w:val="24"/>
        </w:rPr>
      </w:pPr>
    </w:p>
    <w:p w:rsidR="0045308B" w:rsidRPr="00BE7D12" w:rsidRDefault="0045308B" w:rsidP="00707A3C">
      <w:pPr>
        <w:rPr>
          <w:rFonts w:ascii="Times New Roman" w:hAnsi="Times New Roman" w:cs="Times New Roman"/>
          <w:b/>
          <w:sz w:val="24"/>
          <w:szCs w:val="24"/>
        </w:rPr>
      </w:pPr>
    </w:p>
    <w:p w:rsidR="00707A3C" w:rsidRPr="00BE7D12" w:rsidRDefault="00707A3C" w:rsidP="00707A3C">
      <w:pPr>
        <w:rPr>
          <w:rFonts w:ascii="Times New Roman" w:hAnsi="Times New Roman" w:cs="Times New Roman"/>
          <w:b/>
          <w:sz w:val="24"/>
          <w:szCs w:val="24"/>
        </w:rPr>
      </w:pPr>
    </w:p>
    <w:p w:rsidR="00707A3C" w:rsidRPr="00BE7D12" w:rsidRDefault="00707A3C" w:rsidP="00707A3C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BE7D12">
        <w:rPr>
          <w:b/>
        </w:rPr>
        <w:t>Проверка знаний учащихся</w:t>
      </w:r>
    </w:p>
    <w:p w:rsidR="00707A3C" w:rsidRPr="00BE7D12" w:rsidRDefault="00707A3C" w:rsidP="00707A3C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</w:p>
    <w:p w:rsidR="00707A3C" w:rsidRPr="00BE7D12" w:rsidRDefault="00707A3C" w:rsidP="00707A3C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BE7D12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707A3C" w:rsidRPr="00BE7D12" w:rsidRDefault="00707A3C" w:rsidP="00707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A3C" w:rsidRPr="00BE7D12" w:rsidRDefault="00707A3C" w:rsidP="0070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707A3C" w:rsidRPr="00BE7D12" w:rsidRDefault="00707A3C" w:rsidP="00707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707A3C" w:rsidRPr="00BE7D12" w:rsidRDefault="00707A3C" w:rsidP="00707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707A3C" w:rsidRPr="00BE7D12" w:rsidRDefault="00707A3C" w:rsidP="00707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707A3C" w:rsidRPr="00BE7D12" w:rsidRDefault="00707A3C" w:rsidP="00707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707A3C" w:rsidRPr="00BE7D12" w:rsidRDefault="00707A3C" w:rsidP="00707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707A3C" w:rsidRPr="00BE7D12" w:rsidRDefault="00707A3C" w:rsidP="0070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A3C" w:rsidRPr="00BE7D12" w:rsidRDefault="00707A3C" w:rsidP="0070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12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707A3C" w:rsidRPr="00BE7D12" w:rsidRDefault="00707A3C" w:rsidP="00707A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07A3C" w:rsidRPr="00BE7D12" w:rsidRDefault="00707A3C" w:rsidP="00707A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Владение техникой: как у</w:t>
      </w:r>
      <w:r w:rsidR="00FF6DB7" w:rsidRPr="00BE7D12">
        <w:rPr>
          <w:rFonts w:ascii="Times New Roman" w:hAnsi="Times New Roman" w:cs="Times New Roman"/>
          <w:sz w:val="24"/>
          <w:szCs w:val="24"/>
        </w:rPr>
        <w:t>ченик пользуется различными</w:t>
      </w:r>
      <w:r w:rsidRPr="00BE7D12">
        <w:rPr>
          <w:rFonts w:ascii="Times New Roman" w:hAnsi="Times New Roman" w:cs="Times New Roman"/>
          <w:sz w:val="24"/>
          <w:szCs w:val="24"/>
        </w:rPr>
        <w:t xml:space="preserve"> материалами, как использует выразительные художественные средства в выполнении задания.</w:t>
      </w:r>
    </w:p>
    <w:p w:rsidR="00707A3C" w:rsidRPr="00BE7D12" w:rsidRDefault="00707A3C" w:rsidP="00707A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07A3C" w:rsidRPr="00BE7D12" w:rsidRDefault="00BE7D12" w:rsidP="0070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07A3C" w:rsidRPr="00BE7D12">
        <w:rPr>
          <w:rFonts w:ascii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="00707A3C" w:rsidRPr="00BE7D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07A3C" w:rsidRPr="00BE7D12">
        <w:rPr>
          <w:rFonts w:ascii="Times New Roman" w:hAnsi="Times New Roman" w:cs="Times New Roman"/>
          <w:sz w:val="24"/>
          <w:szCs w:val="24"/>
        </w:rPr>
        <w:t>.</w:t>
      </w:r>
    </w:p>
    <w:p w:rsidR="00707A3C" w:rsidRPr="00BE7D12" w:rsidRDefault="00707A3C" w:rsidP="0070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776" w:rsidRPr="00BE7D12" w:rsidRDefault="00AA7776" w:rsidP="0070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A3C" w:rsidRPr="00BE7D12" w:rsidRDefault="00707A3C" w:rsidP="00707A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707A3C" w:rsidRPr="00BE7D12" w:rsidRDefault="00707A3C" w:rsidP="00707A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«Технология» на этапе основного общего образования являются:</w:t>
      </w:r>
    </w:p>
    <w:p w:rsidR="00707A3C" w:rsidRPr="00BE7D12" w:rsidRDefault="00707A3C" w:rsidP="00707A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</w:t>
      </w:r>
      <w:r w:rsidRPr="00BE7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sz w:val="24"/>
          <w:szCs w:val="24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самостоятельное вы</w:t>
      </w:r>
      <w:r w:rsidR="00031EAD" w:rsidRPr="00BE7D12">
        <w:rPr>
          <w:rFonts w:ascii="Times New Roman" w:hAnsi="Times New Roman" w:cs="Times New Roman"/>
          <w:sz w:val="24"/>
          <w:szCs w:val="24"/>
        </w:rPr>
        <w:t xml:space="preserve">полнение различных </w:t>
      </w:r>
      <w:r w:rsidRPr="00BE7D12">
        <w:rPr>
          <w:rFonts w:ascii="Times New Roman" w:hAnsi="Times New Roman" w:cs="Times New Roman"/>
          <w:sz w:val="24"/>
          <w:szCs w:val="24"/>
        </w:rPr>
        <w:t xml:space="preserve">творческих работ, участие в проектной деятельности; </w:t>
      </w:r>
    </w:p>
    <w:p w:rsidR="00707A3C" w:rsidRPr="00BE7D12" w:rsidRDefault="00707A3C" w:rsidP="00707A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>: адекватное воспри</w:t>
      </w:r>
      <w:r w:rsidR="005B2605" w:rsidRPr="00BE7D12">
        <w:rPr>
          <w:rFonts w:ascii="Times New Roman" w:hAnsi="Times New Roman" w:cs="Times New Roman"/>
          <w:sz w:val="24"/>
          <w:szCs w:val="24"/>
        </w:rPr>
        <w:t>ятие технологической деятельности и способность передавать её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содержание в соответствии с целью учебного задания; умение вступать в о</w:t>
      </w:r>
      <w:r w:rsidR="005B2605" w:rsidRPr="00BE7D12">
        <w:rPr>
          <w:rFonts w:ascii="Times New Roman" w:hAnsi="Times New Roman" w:cs="Times New Roman"/>
          <w:sz w:val="24"/>
          <w:szCs w:val="24"/>
        </w:rPr>
        <w:t>бщение с миром труда и профессии</w:t>
      </w:r>
      <w:r w:rsidRPr="00BE7D12">
        <w:rPr>
          <w:rFonts w:ascii="Times New Roman" w:hAnsi="Times New Roman" w:cs="Times New Roman"/>
          <w:sz w:val="24"/>
          <w:szCs w:val="24"/>
        </w:rPr>
        <w:t xml:space="preserve">, участвовать в </w:t>
      </w:r>
      <w:r w:rsidR="005B2605" w:rsidRPr="00BE7D12">
        <w:rPr>
          <w:rFonts w:ascii="Times New Roman" w:hAnsi="Times New Roman" w:cs="Times New Roman"/>
          <w:sz w:val="24"/>
          <w:szCs w:val="24"/>
        </w:rPr>
        <w:t>диалоге</w:t>
      </w:r>
      <w:r w:rsidRPr="00BE7D12">
        <w:rPr>
          <w:rFonts w:ascii="Times New Roman" w:hAnsi="Times New Roman" w:cs="Times New Roman"/>
          <w:sz w:val="24"/>
          <w:szCs w:val="24"/>
        </w:rPr>
        <w:t>; использование различных источников информации;</w:t>
      </w:r>
    </w:p>
    <w:p w:rsidR="00707A3C" w:rsidRPr="00BE7D12" w:rsidRDefault="00707A3C" w:rsidP="00707A3C">
      <w:pPr>
        <w:spacing w:before="100" w:beforeAutospacing="1" w:after="100" w:afterAutospacing="1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BE7D12">
        <w:rPr>
          <w:rFonts w:ascii="Times New Roman" w:hAnsi="Times New Roman" w:cs="Times New Roman"/>
          <w:sz w:val="24"/>
          <w:szCs w:val="24"/>
        </w:rPr>
        <w:t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</w:t>
      </w:r>
      <w:r w:rsidR="000F32FF" w:rsidRPr="00BE7D12">
        <w:rPr>
          <w:rFonts w:ascii="Times New Roman" w:hAnsi="Times New Roman" w:cs="Times New Roman"/>
          <w:sz w:val="24"/>
          <w:szCs w:val="24"/>
        </w:rPr>
        <w:t>ости с точки зрения технологических</w:t>
      </w:r>
      <w:r w:rsidRPr="00BE7D12">
        <w:rPr>
          <w:rFonts w:ascii="Times New Roman" w:hAnsi="Times New Roman" w:cs="Times New Roman"/>
          <w:sz w:val="24"/>
          <w:szCs w:val="24"/>
        </w:rPr>
        <w:t xml:space="preserve"> ценностей. </w:t>
      </w:r>
    </w:p>
    <w:p w:rsidR="00707A3C" w:rsidRDefault="00031EAD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sz w:val="24"/>
          <w:szCs w:val="24"/>
        </w:rPr>
        <w:t>Занятия Т</w:t>
      </w:r>
      <w:r w:rsidR="00FF6DB7" w:rsidRPr="00BE7D12">
        <w:rPr>
          <w:rFonts w:ascii="Times New Roman" w:hAnsi="Times New Roman" w:cs="Times New Roman"/>
          <w:sz w:val="24"/>
          <w:szCs w:val="24"/>
        </w:rPr>
        <w:t>ехнологией</w:t>
      </w:r>
      <w:r w:rsidR="00707A3C" w:rsidRPr="00BE7D12">
        <w:rPr>
          <w:rFonts w:ascii="Times New Roman" w:hAnsi="Times New Roman" w:cs="Times New Roman"/>
          <w:sz w:val="24"/>
          <w:szCs w:val="24"/>
        </w:rPr>
        <w:t xml:space="preserve"> способствуют развитию ассоциативности и образности мыш</w:t>
      </w:r>
      <w:r w:rsidR="00FF6DB7" w:rsidRPr="00BE7D12">
        <w:rPr>
          <w:rFonts w:ascii="Times New Roman" w:hAnsi="Times New Roman" w:cs="Times New Roman"/>
          <w:sz w:val="24"/>
          <w:szCs w:val="24"/>
        </w:rPr>
        <w:t xml:space="preserve">ления, умению использовать  основные виды механизмов по выполняемым функциям, а также по используемым в них рабочим </w:t>
      </w:r>
      <w:r w:rsidR="000F32FF" w:rsidRPr="00BE7D12">
        <w:rPr>
          <w:rFonts w:ascii="Times New Roman" w:hAnsi="Times New Roman" w:cs="Times New Roman"/>
          <w:sz w:val="24"/>
          <w:szCs w:val="24"/>
        </w:rPr>
        <w:t>частям. С</w:t>
      </w:r>
      <w:r w:rsidR="00707A3C" w:rsidRPr="00BE7D12">
        <w:rPr>
          <w:rFonts w:ascii="Times New Roman" w:hAnsi="Times New Roman" w:cs="Times New Roman"/>
          <w:sz w:val="24"/>
          <w:szCs w:val="24"/>
        </w:rPr>
        <w:t>амостоятельной творческо</w:t>
      </w:r>
      <w:r w:rsidR="000F32FF" w:rsidRPr="00BE7D12">
        <w:rPr>
          <w:rFonts w:ascii="Times New Roman" w:hAnsi="Times New Roman" w:cs="Times New Roman"/>
          <w:sz w:val="24"/>
          <w:szCs w:val="24"/>
        </w:rPr>
        <w:t>й деятельности; 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</w:t>
      </w:r>
      <w:r w:rsidRPr="00BE7D12">
        <w:rPr>
          <w:rFonts w:ascii="Times New Roman" w:hAnsi="Times New Roman" w:cs="Times New Roman"/>
          <w:sz w:val="24"/>
          <w:szCs w:val="24"/>
        </w:rPr>
        <w:t>аботки деталей и сборки изделий</w:t>
      </w:r>
      <w:r w:rsidRPr="00BE7D12">
        <w:rPr>
          <w:rFonts w:ascii="Times New Roman" w:hAnsi="Times New Roman" w:cs="Times New Roman"/>
          <w:noProof/>
          <w:sz w:val="24"/>
          <w:szCs w:val="24"/>
        </w:rPr>
        <w:t>;</w:t>
      </w:r>
      <w:r w:rsidR="000F32FF"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  <w:r w:rsidR="00707A3C" w:rsidRPr="00BE7D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97F32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4863" w:rsidRDefault="00564863" w:rsidP="0045308B">
      <w:pPr>
        <w:autoSpaceDE w:val="0"/>
        <w:autoSpaceDN w:val="0"/>
        <w:adjustRightInd w:val="0"/>
        <w:spacing w:before="135" w:after="120"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AD" w:rsidRPr="00BE7D12" w:rsidRDefault="0045308B" w:rsidP="00564863">
      <w:pPr>
        <w:autoSpaceDE w:val="0"/>
        <w:autoSpaceDN w:val="0"/>
        <w:adjustRightInd w:val="0"/>
        <w:spacing w:before="135" w:after="120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5 класс</w:t>
      </w:r>
      <w:proofErr w:type="gramStart"/>
      <w:r w:rsidRPr="00BE7D12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BE7D12">
        <w:rPr>
          <w:rFonts w:ascii="Times New Roman" w:hAnsi="Times New Roman" w:cs="Times New Roman"/>
          <w:b/>
          <w:bCs/>
          <w:sz w:val="24"/>
          <w:szCs w:val="24"/>
        </w:rPr>
        <w:t>базовый уровень)</w:t>
      </w:r>
    </w:p>
    <w:p w:rsidR="00707A3C" w:rsidRPr="00BE7D12" w:rsidRDefault="00707A3C" w:rsidP="00707A3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технический рисунок, эскиз и чертеж;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 w:rsidRPr="00BE7D12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BE7D12">
        <w:rPr>
          <w:rFonts w:ascii="Times New Roman" w:hAnsi="Times New Roman" w:cs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особенности межсезонной обработки почвы, способы удобрения почвы;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 видах посадок и об уходе за растениями, о видах размножения растений;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что такое текстовая и графическая информация;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какие свойства материалов необходимо учитывать при их обработке;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виды пиломатериалов; 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источники и носители информации, способы получения, хранения и поиска информации;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сельскохозяйственным инвентарем;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принципы ухода за одеждой и обувью.</w:t>
      </w:r>
    </w:p>
    <w:p w:rsidR="00707A3C" w:rsidRPr="00BE7D12" w:rsidRDefault="00707A3C" w:rsidP="00707A3C">
      <w:pPr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картам;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обрезать штамповую поросль;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понимать содержание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 xml:space="preserve"> карт и пользоваться ими при выполнении работ; 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графически изображать основные виды механизмов передач;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находить необходимую техническую информацию;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осуществлять контроль качества изготавливаемых изделий;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соединять детали склеиванием, на гвоздях, шурупах;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набирать и редактировать текст;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создавать простые рисунки;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работать на ПЭВМ в режиме калькулятора.</w:t>
      </w:r>
    </w:p>
    <w:p w:rsidR="00707A3C" w:rsidRPr="00BE7D12" w:rsidRDefault="00707A3C" w:rsidP="00707A3C">
      <w:pPr>
        <w:autoSpaceDE w:val="0"/>
        <w:autoSpaceDN w:val="0"/>
        <w:adjustRightInd w:val="0"/>
        <w:spacing w:before="120" w:after="1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Должны владеть компетенциями: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ценностно-смысловой;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1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E7D12">
        <w:rPr>
          <w:rFonts w:ascii="Times New Roman" w:hAnsi="Times New Roman" w:cs="Times New Roman"/>
          <w:sz w:val="24"/>
          <w:szCs w:val="24"/>
        </w:rPr>
        <w:t>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социально-трудовой;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познавательно-смысловой;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информационно-коммуникативной;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межкультурной;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учебно-познавательной.</w:t>
      </w:r>
    </w:p>
    <w:p w:rsidR="00707A3C" w:rsidRPr="00BE7D12" w:rsidRDefault="00707A3C" w:rsidP="00707A3C">
      <w:pPr>
        <w:autoSpaceDE w:val="0"/>
        <w:autoSpaceDN w:val="0"/>
        <w:adjustRightInd w:val="0"/>
        <w:spacing w:before="120" w:after="45" w:line="28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12">
        <w:rPr>
          <w:rFonts w:ascii="Times New Roman" w:hAnsi="Times New Roman" w:cs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вести экологически здоровый образ жизни;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707A3C" w:rsidRPr="00BE7D12" w:rsidRDefault="00707A3C" w:rsidP="00707A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D12">
        <w:rPr>
          <w:rFonts w:ascii="Times New Roman" w:hAnsi="Times New Roman" w:cs="Times New Roman"/>
          <w:noProof/>
          <w:sz w:val="24"/>
          <w:szCs w:val="24"/>
        </w:rPr>
        <w:t></w:t>
      </w:r>
      <w:r w:rsidRPr="00BE7D12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707A3C" w:rsidRDefault="00707A3C" w:rsidP="00762855">
      <w:pPr>
        <w:autoSpaceDE w:val="0"/>
        <w:autoSpaceDN w:val="0"/>
        <w:adjustRightInd w:val="0"/>
        <w:spacing w:after="120"/>
        <w:rPr>
          <w:caps/>
          <w:sz w:val="28"/>
          <w:szCs w:val="28"/>
        </w:rPr>
      </w:pPr>
    </w:p>
    <w:p w:rsidR="00564863" w:rsidRDefault="00564863" w:rsidP="00762855">
      <w:pPr>
        <w:autoSpaceDE w:val="0"/>
        <w:autoSpaceDN w:val="0"/>
        <w:adjustRightInd w:val="0"/>
        <w:spacing w:after="120"/>
        <w:rPr>
          <w:caps/>
          <w:sz w:val="28"/>
          <w:szCs w:val="28"/>
        </w:rPr>
      </w:pPr>
    </w:p>
    <w:p w:rsidR="00762855" w:rsidRDefault="00762855" w:rsidP="0076285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Pr="00FF0324">
        <w:rPr>
          <w:b/>
          <w:sz w:val="28"/>
          <w:szCs w:val="28"/>
        </w:rPr>
        <w:t>РАЗВЕРНУТОЕ ТЕМАТИЧЕСКОЕ ПЛАНИРОВАНИЕ</w:t>
      </w:r>
    </w:p>
    <w:p w:rsidR="00FF0324" w:rsidRPr="00FF0324" w:rsidRDefault="00FF0324" w:rsidP="00762855">
      <w:pPr>
        <w:rPr>
          <w:b/>
          <w:sz w:val="28"/>
          <w:szCs w:val="28"/>
        </w:rPr>
      </w:pPr>
    </w:p>
    <w:p w:rsidR="00707A3C" w:rsidRPr="00FF0324" w:rsidRDefault="00762855" w:rsidP="00FF0324">
      <w:pPr>
        <w:autoSpaceDE w:val="0"/>
        <w:autoSpaceDN w:val="0"/>
        <w:adjustRightInd w:val="0"/>
        <w:spacing w:after="120"/>
        <w:rPr>
          <w:b/>
          <w:i/>
          <w:sz w:val="28"/>
          <w:szCs w:val="28"/>
        </w:rPr>
      </w:pPr>
      <w:r w:rsidRPr="00FF0324">
        <w:rPr>
          <w:b/>
          <w:i/>
          <w:sz w:val="28"/>
          <w:szCs w:val="28"/>
        </w:rPr>
        <w:t>Распределение учебного времени по разделам и темам программы «Технология» (5класс</w:t>
      </w:r>
      <w:r w:rsidR="00FF0324" w:rsidRPr="00FF0324">
        <w:rPr>
          <w:b/>
          <w:i/>
          <w:sz w:val="28"/>
          <w:szCs w:val="28"/>
        </w:rPr>
        <w:t>)</w:t>
      </w:r>
    </w:p>
    <w:tbl>
      <w:tblPr>
        <w:tblStyle w:val="a6"/>
        <w:tblW w:w="0" w:type="auto"/>
        <w:tblLook w:val="01E0"/>
      </w:tblPr>
      <w:tblGrid>
        <w:gridCol w:w="7165"/>
        <w:gridCol w:w="3203"/>
      </w:tblGrid>
      <w:tr w:rsidR="00707A3C" w:rsidTr="00E93C63">
        <w:trPr>
          <w:trHeight w:val="529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Default="00707A3C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РАЗДЕЛ И ТЕМА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Default="00707A3C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КОЛИЧЕСТВО ЧАСОВ</w:t>
            </w:r>
          </w:p>
        </w:tc>
      </w:tr>
      <w:tr w:rsidR="00707A3C" w:rsidRPr="00FF0324" w:rsidTr="00E93C63">
        <w:trPr>
          <w:trHeight w:val="476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762855" w:rsidP="00E93C63">
            <w:pPr>
              <w:autoSpaceDE w:val="0"/>
              <w:autoSpaceDN w:val="0"/>
              <w:adjustRightInd w:val="0"/>
              <w:spacing w:after="120" w:line="276" w:lineRule="auto"/>
              <w:rPr>
                <w:caps/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>Технология обработки древесины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7350DA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="009A2F2F">
              <w:rPr>
                <w:caps/>
                <w:sz w:val="22"/>
                <w:szCs w:val="22"/>
              </w:rPr>
              <w:t>4</w:t>
            </w:r>
          </w:p>
        </w:tc>
      </w:tr>
      <w:tr w:rsidR="00707A3C" w:rsidRPr="00FF0324" w:rsidTr="00E93C63">
        <w:trPr>
          <w:trHeight w:val="476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762855" w:rsidP="00E93C63">
            <w:pPr>
              <w:autoSpaceDE w:val="0"/>
              <w:autoSpaceDN w:val="0"/>
              <w:adjustRightInd w:val="0"/>
              <w:spacing w:after="120" w:line="276" w:lineRule="auto"/>
              <w:rPr>
                <w:caps/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>Основы проектирования (Творческий проект)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4003EB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</w:t>
            </w:r>
          </w:p>
        </w:tc>
      </w:tr>
      <w:tr w:rsidR="00707A3C" w:rsidRPr="00FF0324" w:rsidTr="00E93C63">
        <w:trPr>
          <w:trHeight w:val="49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5" w:rsidRPr="00FF0324" w:rsidRDefault="00762855" w:rsidP="00762855">
            <w:pPr>
              <w:rPr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 xml:space="preserve">Элементы машиноведения </w:t>
            </w:r>
          </w:p>
          <w:p w:rsidR="00707A3C" w:rsidRPr="00FF0324" w:rsidRDefault="00707A3C" w:rsidP="00E93C63">
            <w:pPr>
              <w:autoSpaceDE w:val="0"/>
              <w:autoSpaceDN w:val="0"/>
              <w:adjustRightInd w:val="0"/>
              <w:spacing w:after="120"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9A2F2F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</w:tr>
      <w:tr w:rsidR="00707A3C" w:rsidRPr="00FF0324" w:rsidTr="00E93C63">
        <w:trPr>
          <w:trHeight w:val="476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762855" w:rsidP="00E93C63">
            <w:pPr>
              <w:autoSpaceDE w:val="0"/>
              <w:autoSpaceDN w:val="0"/>
              <w:adjustRightInd w:val="0"/>
              <w:spacing w:after="120" w:line="276" w:lineRule="auto"/>
              <w:rPr>
                <w:caps/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 xml:space="preserve"> Технология обработки металла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45308B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</w:tr>
      <w:tr w:rsidR="00FF0324" w:rsidRPr="00FF0324" w:rsidTr="00E93C63">
        <w:trPr>
          <w:trHeight w:val="476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4" w:rsidRPr="00FF0324" w:rsidRDefault="00FF0324" w:rsidP="00FF0324">
            <w:pPr>
              <w:rPr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 xml:space="preserve"> Культура дома </w:t>
            </w:r>
          </w:p>
          <w:p w:rsidR="00FF0324" w:rsidRPr="00FF0324" w:rsidRDefault="00FF0324" w:rsidP="00E93C6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4" w:rsidRPr="00FF0324" w:rsidRDefault="004003EB" w:rsidP="00E93C63">
            <w:pPr>
              <w:autoSpaceDE w:val="0"/>
              <w:autoSpaceDN w:val="0"/>
              <w:adjustRightInd w:val="0"/>
              <w:spacing w:after="12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</w:t>
            </w:r>
          </w:p>
        </w:tc>
      </w:tr>
      <w:tr w:rsidR="00FF0324" w:rsidRPr="00FF0324" w:rsidTr="00E93C63">
        <w:trPr>
          <w:trHeight w:val="476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4" w:rsidRPr="00FF0324" w:rsidRDefault="00FF0324" w:rsidP="00FF0324">
            <w:pPr>
              <w:rPr>
                <w:sz w:val="22"/>
                <w:szCs w:val="22"/>
              </w:rPr>
            </w:pPr>
            <w:r w:rsidRPr="00FF0324">
              <w:rPr>
                <w:sz w:val="22"/>
                <w:szCs w:val="22"/>
              </w:rPr>
              <w:t>Краеведение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4" w:rsidRPr="00FF0324" w:rsidRDefault="00C050F6" w:rsidP="00E93C63">
            <w:pPr>
              <w:autoSpaceDE w:val="0"/>
              <w:autoSpaceDN w:val="0"/>
              <w:adjustRightInd w:val="0"/>
              <w:spacing w:after="12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</w:t>
            </w:r>
          </w:p>
        </w:tc>
      </w:tr>
      <w:tr w:rsidR="00707A3C" w:rsidRPr="00FF0324" w:rsidTr="00E93C63">
        <w:trPr>
          <w:trHeight w:val="49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9A2F2F" w:rsidRDefault="009A2F2F" w:rsidP="009A2F2F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  <w:spacing w:val="-2"/>
                <w:sz w:val="24"/>
                <w:szCs w:val="24"/>
              </w:rPr>
            </w:pPr>
            <w:r w:rsidRPr="009A2F2F">
              <w:rPr>
                <w:bCs/>
                <w:spacing w:val="-2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3C" w:rsidRPr="00FF0324" w:rsidRDefault="009A2F2F" w:rsidP="00E93C6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</w:tr>
      <w:tr w:rsidR="009670FD" w:rsidRPr="00FF0324" w:rsidTr="00E93C63">
        <w:trPr>
          <w:trHeight w:val="49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D" w:rsidRPr="00FF0324" w:rsidRDefault="009A2F2F" w:rsidP="00E93C63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FD" w:rsidRPr="00FF0324" w:rsidRDefault="009670FD" w:rsidP="00E93C63">
            <w:pPr>
              <w:autoSpaceDE w:val="0"/>
              <w:autoSpaceDN w:val="0"/>
              <w:adjustRightInd w:val="0"/>
              <w:spacing w:after="120"/>
              <w:jc w:val="center"/>
              <w:rPr>
                <w:caps/>
              </w:rPr>
            </w:pPr>
          </w:p>
        </w:tc>
      </w:tr>
    </w:tbl>
    <w:p w:rsidR="00497F32" w:rsidRDefault="00497F32" w:rsidP="00C71F39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32" w:rsidRDefault="00497F32" w:rsidP="00C71F39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32" w:rsidRDefault="00497F32" w:rsidP="00C71F39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F39" w:rsidRPr="00C71F39" w:rsidRDefault="00F711DC" w:rsidP="00C71F39">
      <w:pPr>
        <w:keepNext/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C71F39" w:rsidRPr="00C71F39">
        <w:rPr>
          <w:rFonts w:ascii="Times New Roman" w:hAnsi="Times New Roman" w:cs="Times New Roman"/>
          <w:b/>
          <w:bCs/>
          <w:sz w:val="24"/>
          <w:szCs w:val="24"/>
        </w:rPr>
        <w:t>ЗВЕ</w:t>
      </w:r>
      <w:r>
        <w:rPr>
          <w:rFonts w:ascii="Times New Roman" w:hAnsi="Times New Roman" w:cs="Times New Roman"/>
          <w:b/>
          <w:bCs/>
          <w:sz w:val="24"/>
          <w:szCs w:val="24"/>
        </w:rPr>
        <w:t>РНУТОЕ ТЕМАТИЧЕСКОЕ ПЛАНИРОВАНИЕ</w:t>
      </w:r>
      <w:r w:rsidR="00483EC3">
        <w:rPr>
          <w:rFonts w:ascii="Times New Roman" w:hAnsi="Times New Roman" w:cs="Times New Roman"/>
          <w:b/>
          <w:bCs/>
          <w:sz w:val="24"/>
          <w:szCs w:val="24"/>
        </w:rPr>
        <w:t xml:space="preserve"> 5класс</w:t>
      </w:r>
      <w:r w:rsidR="00497F32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4"/>
        <w:gridCol w:w="1275"/>
        <w:gridCol w:w="1560"/>
        <w:gridCol w:w="476"/>
        <w:gridCol w:w="941"/>
        <w:gridCol w:w="2695"/>
        <w:gridCol w:w="2923"/>
        <w:gridCol w:w="1454"/>
        <w:gridCol w:w="1349"/>
        <w:gridCol w:w="727"/>
        <w:gridCol w:w="711"/>
      </w:tblGrid>
      <w:tr w:rsidR="00C71F39" w:rsidRPr="00C71F39" w:rsidTr="00683D49">
        <w:trPr>
          <w:trHeight w:val="630"/>
          <w:tblCellSpacing w:w="0" w:type="dxa"/>
          <w:jc w:val="center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Требования к уровню</w:t>
            </w:r>
            <w:r w:rsidRPr="00C71F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proofErr w:type="gramStart"/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59031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590318" w:rsidP="0059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C71F39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проведения</w:t>
            </w:r>
          </w:p>
        </w:tc>
      </w:tr>
      <w:tr w:rsidR="00C71F39" w:rsidRPr="00C71F39" w:rsidTr="00683D49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9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9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C71F39" w:rsidRPr="00C71F39" w:rsidTr="00683D49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1F39" w:rsidRPr="00C71F39" w:rsidTr="00683D4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Вводный урок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Вводное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Введение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Содержание курса «Технология». Задачи и программные требования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 предмету. Правила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безопасной работы в мастерской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сущность понятия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технология</w:t>
            </w:r>
            <w:r w:rsidRPr="00C71F39">
              <w:rPr>
                <w:rFonts w:ascii="Times New Roman" w:hAnsi="Times New Roman" w:cs="Times New Roman"/>
              </w:rPr>
              <w:t>, 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683D4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C71F39" w:rsidRPr="00C71F39">
              <w:rPr>
                <w:rFonts w:ascii="Times New Roman" w:hAnsi="Times New Roman" w:cs="Times New Roman"/>
                <w:b/>
                <w:bCs/>
              </w:rPr>
              <w:t>ехнология обработки древесины.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Элементы машиноведения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Оборудование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рабочего места для ручной обработки древесины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 зажимах верстака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организовывать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  <w:proofErr w:type="gramStart"/>
            <w:r w:rsidRPr="00C71F39">
              <w:rPr>
                <w:rFonts w:ascii="Times New Roman" w:hAnsi="Times New Roman" w:cs="Times New Roman"/>
              </w:rPr>
              <w:t>Контроль</w:t>
            </w:r>
            <w:r w:rsidRPr="00C71F39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выполнением практического задания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A45B1F" w:rsidP="00A45B1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заготовки, верстак.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Древесина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как природный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lastRenderedPageBreak/>
              <w:t>конструкцион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ный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материал</w:t>
            </w:r>
            <w:r w:rsidR="00D6769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</w:t>
            </w:r>
            <w:r w:rsidRPr="00C71F39">
              <w:rPr>
                <w:rFonts w:ascii="Times New Roman" w:hAnsi="Times New Roman" w:cs="Times New Roman"/>
              </w:rPr>
              <w:lastRenderedPageBreak/>
              <w:t>ый урок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 xml:space="preserve">Древесина и её применение. Лиственные и </w:t>
            </w:r>
            <w:r w:rsidRPr="00C71F39">
              <w:rPr>
                <w:rFonts w:ascii="Times New Roman" w:hAnsi="Times New Roman" w:cs="Times New Roman"/>
              </w:rPr>
              <w:lastRenderedPageBreak/>
              <w:t>хвойные породы древесины.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Характерные признаки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свойства. Природные пороки древесины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сферу применения древесины; породы </w:t>
            </w:r>
            <w:r w:rsidRPr="00C71F39">
              <w:rPr>
                <w:rFonts w:ascii="Times New Roman" w:hAnsi="Times New Roman" w:cs="Times New Roman"/>
              </w:rPr>
              <w:lastRenderedPageBreak/>
              <w:t>древесины, их характерные признаки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 свойства; природные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поро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ки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древесины.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  <w:proofErr w:type="spellStart"/>
            <w:r w:rsidRPr="00C71F39">
              <w:rPr>
                <w:rFonts w:ascii="Times New Roman" w:hAnsi="Times New Roman" w:cs="Times New Roman"/>
              </w:rPr>
              <w:lastRenderedPageBreak/>
              <w:t>Распознава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ние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пород древесины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315A6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Тетрадь, ручка, книга,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rPr>
          <w:tblCellSpacing w:w="0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 w:rsidTr="00683D49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распознавать лиственные и хвойные породы древесины по внешним признакам: цвету и текстуре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315A6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древесины.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Древесные материалы. Пиломатериалы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Виды древесных материалов: пиломатериалы, шпон, фанера. Области применения древесных материалов. Виды пиломатериалов. Отходы древесины и их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рациональ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ное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использование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виды </w:t>
            </w:r>
            <w:proofErr w:type="gramStart"/>
            <w:r w:rsidRPr="00C71F39">
              <w:rPr>
                <w:rFonts w:ascii="Times New Roman" w:hAnsi="Times New Roman" w:cs="Times New Roman"/>
              </w:rPr>
              <w:t>древесных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материалов, пиломатериалов; области их применения,</w:t>
            </w:r>
            <w:r w:rsidRPr="00C71F39">
              <w:rPr>
                <w:rFonts w:ascii="Times New Roman" w:hAnsi="Times New Roman" w:cs="Times New Roman"/>
              </w:rPr>
              <w:br/>
              <w:t>способы рационального</w:t>
            </w:r>
            <w:r w:rsidRPr="00C71F39">
              <w:rPr>
                <w:rFonts w:ascii="Times New Roman" w:hAnsi="Times New Roman" w:cs="Times New Roman"/>
              </w:rPr>
              <w:br/>
              <w:t>использования.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определять виды древесных материалов по внешним признакам; выявлять природные пороки древесных материалов и заготовок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Лабораторная работа «Распознавание видов древесных материалов по внешним признакам»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315A6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образцы материалов.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Понятие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об изделии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детали. Графическая документация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Понятие об изделии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детали. Типы графических изображений: технический рисунок, эскиз,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отличие изделия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от детали; типы </w:t>
            </w:r>
            <w:proofErr w:type="gramStart"/>
            <w:r w:rsidRPr="00C71F39">
              <w:rPr>
                <w:rFonts w:ascii="Times New Roman" w:hAnsi="Times New Roman" w:cs="Times New Roman"/>
              </w:rPr>
              <w:t>графических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изображений; сущность </w:t>
            </w:r>
            <w:proofErr w:type="gramStart"/>
            <w:r w:rsidRPr="00C71F39">
              <w:rPr>
                <w:rFonts w:ascii="Times New Roman" w:hAnsi="Times New Roman" w:cs="Times New Roman"/>
              </w:rPr>
              <w:t>по</w:t>
            </w:r>
            <w:proofErr w:type="gram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нятия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масштаб</w:t>
            </w:r>
            <w:r w:rsidRPr="00C71F39">
              <w:rPr>
                <w:rFonts w:ascii="Times New Roman" w:hAnsi="Times New Roman" w:cs="Times New Roman"/>
              </w:rPr>
              <w:t>; основные сведения о линиях чертежа.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различать разные типы графических изображений; виды проекций; читать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чертёж плоскостной детали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Зарисовка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эскиза детали.</w:t>
            </w:r>
          </w:p>
          <w:p w:rsid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Чтение чертежа детали</w:t>
            </w:r>
          </w:p>
          <w:p w:rsidR="006B1D08" w:rsidRPr="00C71F39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Выполнение</w:t>
            </w:r>
          </w:p>
          <w:p w:rsidR="006B1D08" w:rsidRPr="00C71F39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чертежей</w:t>
            </w:r>
            <w:r w:rsidRPr="00C71F39">
              <w:rPr>
                <w:rFonts w:ascii="Times New Roman" w:hAnsi="Times New Roman" w:cs="Times New Roman"/>
              </w:rPr>
              <w:br/>
              <w:t>плоскостных деталей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315A6" w:rsidP="001D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</w:t>
            </w:r>
            <w:r w:rsidR="001D7C34">
              <w:rPr>
                <w:rFonts w:ascii="Times New Roman" w:hAnsi="Times New Roman" w:cs="Times New Roman"/>
              </w:rPr>
              <w:t xml:space="preserve"> чертежные принадлежности.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3D49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9–10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Этапы создания изделий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из древесины.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Технологиче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ская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карта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1D7C34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11"/>
      </w:tblGrid>
      <w:tr w:rsidR="00C71F39" w:rsidRPr="00C71F39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определять последовательность изготовления детали по технологической карте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11–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9C" w:rsidRDefault="00B35F08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«Крестьянские жилые постройки»</w:t>
            </w:r>
            <w:r w:rsidR="00564863">
              <w:rPr>
                <w:rFonts w:ascii="Times New Roman" w:hAnsi="Times New Roman" w:cs="Times New Roman"/>
              </w:rPr>
              <w:t xml:space="preserve"> Тверского края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Разметка</w:t>
            </w:r>
            <w:r w:rsidRPr="00C71F39">
              <w:rPr>
                <w:rFonts w:ascii="Times New Roman" w:hAnsi="Times New Roman" w:cs="Times New Roman"/>
              </w:rPr>
              <w:br/>
              <w:t>заготовок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из древесины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Разметка заготовок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учётом направления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волокон и наличия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поро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ков материала.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Инстру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менты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для разметки</w:t>
            </w:r>
          </w:p>
          <w:p w:rsidR="00B35F08" w:rsidRPr="00C71F39" w:rsidRDefault="00B35F08" w:rsidP="00B35F08">
            <w:pPr>
              <w:rPr>
                <w:rFonts w:ascii="Times New Roman" w:hAnsi="Times New Roman" w:cs="Times New Roman"/>
              </w:rPr>
            </w:pPr>
            <w:r w:rsidRPr="00B35F08">
              <w:rPr>
                <w:rFonts w:ascii="Times New Roman" w:hAnsi="Times New Roman" w:cs="Times New Roman"/>
              </w:rPr>
              <w:t xml:space="preserve">Отличительные </w:t>
            </w:r>
            <w:proofErr w:type="spellStart"/>
            <w:proofErr w:type="gramStart"/>
            <w:r w:rsidRPr="00B35F08">
              <w:rPr>
                <w:rFonts w:ascii="Times New Roman" w:hAnsi="Times New Roman" w:cs="Times New Roman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5F08">
              <w:rPr>
                <w:rFonts w:ascii="Times New Roman" w:hAnsi="Times New Roman" w:cs="Times New Roman"/>
              </w:rPr>
              <w:t>крестьянских жилых построек Тверского края. Строение старинной избы. Наружные украшения тверских изб: фронтоны, наличники, крыльца, ворота. Архитектура родного края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правила работы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измерительным инструментом; правила разметки заготовок из древесины.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выполнять размет-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ку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заготовок из древесины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по чертежу с учётом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направ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волокон, наличия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пороков материала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Разметка</w:t>
            </w:r>
            <w:r w:rsidRPr="00C71F39">
              <w:rPr>
                <w:rFonts w:ascii="Times New Roman" w:hAnsi="Times New Roman" w:cs="Times New Roman"/>
              </w:rPr>
              <w:br/>
              <w:t>заготовки</w:t>
            </w:r>
          </w:p>
          <w:p w:rsid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 чертежу</w:t>
            </w:r>
          </w:p>
          <w:p w:rsidR="006B1D08" w:rsidRPr="00C71F39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Изготовле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6B1D08" w:rsidRPr="00C71F39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ние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шаблона</w:t>
            </w:r>
          </w:p>
          <w:p w:rsidR="006B1D08" w:rsidRPr="00C71F39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для разметки детали с криволинейным контуром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1D7C34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книга, карандаш, линейка, инструме6нты для </w:t>
            </w:r>
            <w:proofErr w:type="spellStart"/>
            <w:r>
              <w:rPr>
                <w:rFonts w:ascii="Times New Roman" w:hAnsi="Times New Roman" w:cs="Times New Roman"/>
              </w:rPr>
              <w:t>ракзметки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13–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63" w:rsidRDefault="00564863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«Крестьянские жилые постройки </w:t>
            </w:r>
            <w:r>
              <w:rPr>
                <w:rFonts w:ascii="Times New Roman" w:hAnsi="Times New Roman" w:cs="Times New Roman"/>
              </w:rPr>
              <w:lastRenderedPageBreak/>
              <w:t>«Тверского края</w:t>
            </w:r>
          </w:p>
          <w:p w:rsidR="00564863" w:rsidRDefault="00564863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863" w:rsidRDefault="00564863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F39" w:rsidRPr="00C71F39" w:rsidRDefault="00B35F08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Изготовление наличников </w:t>
            </w:r>
            <w:r w:rsidR="00C71F39" w:rsidRPr="00C71F39">
              <w:rPr>
                <w:rFonts w:ascii="Times New Roman" w:hAnsi="Times New Roman" w:cs="Times New Roman"/>
              </w:rPr>
              <w:t>Пиление</w:t>
            </w:r>
            <w:r w:rsidR="00C71F39" w:rsidRPr="00C71F39">
              <w:rPr>
                <w:rFonts w:ascii="Times New Roman" w:hAnsi="Times New Roman" w:cs="Times New Roman"/>
              </w:rPr>
              <w:br/>
              <w:t>столярной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ножовкой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Пиление как технологическая операция. Инструменты </w:t>
            </w:r>
            <w:r w:rsidRPr="00C71F39">
              <w:rPr>
                <w:rFonts w:ascii="Times New Roman" w:hAnsi="Times New Roman" w:cs="Times New Roman"/>
              </w:rPr>
              <w:lastRenderedPageBreak/>
              <w:t>для пиления. Правила безопасной работы ножовкой. Визуальный и инструментальный контроль качества выполненной операции</w:t>
            </w:r>
          </w:p>
          <w:p w:rsidR="00B35F08" w:rsidRPr="00C71F39" w:rsidRDefault="00B35F08" w:rsidP="00B35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F08">
              <w:rPr>
                <w:rFonts w:ascii="Times New Roman" w:eastAsia="Calibri" w:hAnsi="Times New Roman" w:cs="Times New Roman"/>
              </w:rPr>
              <w:t xml:space="preserve">Наружные украшения Тверских </w:t>
            </w:r>
            <w:proofErr w:type="spellStart"/>
            <w:r w:rsidRPr="00B35F08">
              <w:rPr>
                <w:rFonts w:ascii="Times New Roman" w:eastAsia="Calibri" w:hAnsi="Times New Roman" w:cs="Times New Roman"/>
              </w:rPr>
              <w:t>изб</w:t>
            </w:r>
            <w:proofErr w:type="gramStart"/>
            <w:r w:rsidRPr="00B35F0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B35F08">
              <w:rPr>
                <w:rFonts w:ascii="Times New Roman" w:eastAsia="Calibri" w:hAnsi="Times New Roman" w:cs="Times New Roman"/>
              </w:rPr>
              <w:t>аличники</w:t>
            </w:r>
            <w:proofErr w:type="spellEnd"/>
            <w:r w:rsidRPr="00B35F08">
              <w:rPr>
                <w:rFonts w:ascii="Times New Roman" w:eastAsia="Calibri" w:hAnsi="Times New Roman" w:cs="Times New Roman"/>
              </w:rPr>
              <w:t>. фронтоны, крыльца, ворота.</w:t>
            </w:r>
            <w:r w:rsidRPr="008D4D1A">
              <w:rPr>
                <w:rFonts w:eastAsia="Calibri"/>
              </w:rPr>
              <w:t xml:space="preserve">  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C71F39">
              <w:rPr>
                <w:rFonts w:ascii="Times New Roman" w:hAnsi="Times New Roman" w:cs="Times New Roman"/>
              </w:rPr>
              <w:t>: инструменты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для пиления; их устройство;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назначение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стусла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; правила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безопасной работы ножовкой; способы визуального и инструментального контроля качества выполненной операции.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выпиливать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заго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товки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столярной ножовкой;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контролировать качество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выполненной операции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Выпиливание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заготовки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1D7C34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Заготовки из древесины, столярные </w:t>
            </w:r>
            <w:r>
              <w:rPr>
                <w:rFonts w:ascii="Times New Roman" w:hAnsi="Times New Roman" w:cs="Times New Roman"/>
              </w:rPr>
              <w:lastRenderedPageBreak/>
              <w:t>ножовки, карандаши.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15–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F08" w:rsidRDefault="00B35F08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наличников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Строгание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1CE" w:rsidRDefault="007201CE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F08">
              <w:rPr>
                <w:rFonts w:ascii="Times New Roman" w:eastAsia="Calibri" w:hAnsi="Times New Roman" w:cs="Times New Roman"/>
              </w:rPr>
              <w:t xml:space="preserve">Наружные украшения Тверских </w:t>
            </w:r>
            <w:proofErr w:type="spellStart"/>
            <w:r w:rsidRPr="00B35F08">
              <w:rPr>
                <w:rFonts w:ascii="Times New Roman" w:eastAsia="Calibri" w:hAnsi="Times New Roman" w:cs="Times New Roman"/>
              </w:rPr>
              <w:t>изб</w:t>
            </w:r>
            <w:proofErr w:type="gramStart"/>
            <w:r w:rsidRPr="00B35F0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B35F08">
              <w:rPr>
                <w:rFonts w:ascii="Times New Roman" w:eastAsia="Calibri" w:hAnsi="Times New Roman" w:cs="Times New Roman"/>
              </w:rPr>
              <w:t>аличники</w:t>
            </w:r>
            <w:proofErr w:type="spell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Строгание как технологическая операция.</w:t>
            </w:r>
            <w:r w:rsidRPr="00C71F39">
              <w:rPr>
                <w:rFonts w:ascii="Times New Roman" w:hAnsi="Times New Roman" w:cs="Times New Roman"/>
              </w:rPr>
              <w:br/>
              <w:t>Инструменты для строгания, их устройство.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устройство и назначение инструментов для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стро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гания</w:t>
            </w:r>
            <w:proofErr w:type="spellEnd"/>
            <w:r w:rsidRPr="00C71F39">
              <w:rPr>
                <w:rFonts w:ascii="Times New Roman" w:hAnsi="Times New Roman" w:cs="Times New Roman"/>
              </w:rPr>
              <w:t>; правила безопасной работы при строгании.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1D7C34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книга, карандаш, линейка, </w:t>
            </w:r>
            <w:proofErr w:type="spellStart"/>
            <w:r>
              <w:rPr>
                <w:rFonts w:ascii="Times New Roman" w:hAnsi="Times New Roman" w:cs="Times New Roman"/>
              </w:rPr>
              <w:t>шертхебель</w:t>
            </w:r>
            <w:proofErr w:type="spellEnd"/>
            <w:r>
              <w:rPr>
                <w:rFonts w:ascii="Times New Roman" w:hAnsi="Times New Roman" w:cs="Times New Roman"/>
              </w:rPr>
              <w:t>, рубанок, фуганок.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2"/>
          <w:szCs w:val="12"/>
        </w:rPr>
      </w:pPr>
    </w:p>
    <w:p w:rsidR="00C71F39" w:rsidRPr="00C71F39" w:rsidRDefault="00C71F39" w:rsidP="005903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1F3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388"/>
        <w:gridCol w:w="3118"/>
        <w:gridCol w:w="1402"/>
        <w:gridCol w:w="1349"/>
        <w:gridCol w:w="727"/>
        <w:gridCol w:w="711"/>
      </w:tblGrid>
      <w:tr w:rsidR="00C71F39" w:rsidRPr="00C71F39" w:rsidTr="006862A6">
        <w:trPr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 w:rsidTr="006862A6">
        <w:tblPrEx>
          <w:tblCellSpacing w:w="-8" w:type="dxa"/>
        </w:tblPrEx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71F39">
              <w:rPr>
                <w:rFonts w:ascii="Times New Roman" w:hAnsi="Times New Roman" w:cs="Times New Roman"/>
              </w:rPr>
              <w:t>Правила безопасной работы при строгании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выполнять сборку, разборку и регулировку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рубанка; строгание деталей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соблюдением безопасных приёмов работы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62A6">
        <w:tblPrEx>
          <w:tblCellSpacing w:w="-8" w:type="dxa"/>
        </w:tblPrEx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17–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1CE" w:rsidRDefault="007201CE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наличников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Сверление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отверстий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1CE" w:rsidRDefault="007201CE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F08">
              <w:rPr>
                <w:rFonts w:ascii="Times New Roman" w:eastAsia="Calibri" w:hAnsi="Times New Roman" w:cs="Times New Roman"/>
              </w:rPr>
              <w:t xml:space="preserve">Наружные украшения Тверских </w:t>
            </w:r>
            <w:proofErr w:type="spellStart"/>
            <w:r w:rsidRPr="00B35F08">
              <w:rPr>
                <w:rFonts w:ascii="Times New Roman" w:eastAsia="Calibri" w:hAnsi="Times New Roman" w:cs="Times New Roman"/>
              </w:rPr>
              <w:t>изб</w:t>
            </w:r>
            <w:proofErr w:type="gramStart"/>
            <w:r w:rsidRPr="00B35F0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B35F08">
              <w:rPr>
                <w:rFonts w:ascii="Times New Roman" w:eastAsia="Calibri" w:hAnsi="Times New Roman" w:cs="Times New Roman"/>
              </w:rPr>
              <w:t>аличники</w:t>
            </w:r>
            <w:proofErr w:type="spell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Сверление как технологическая операция.</w:t>
            </w:r>
            <w:r w:rsidRPr="00C71F39">
              <w:rPr>
                <w:rFonts w:ascii="Times New Roman" w:hAnsi="Times New Roman" w:cs="Times New Roman"/>
              </w:rPr>
              <w:br/>
              <w:t xml:space="preserve">Инструменты для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свер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lastRenderedPageBreak/>
              <w:t>ления</w:t>
            </w:r>
            <w:proofErr w:type="spellEnd"/>
            <w:r w:rsidRPr="00C71F39">
              <w:rPr>
                <w:rFonts w:ascii="Times New Roman" w:hAnsi="Times New Roman" w:cs="Times New Roman"/>
              </w:rPr>
              <w:t>, их устройство. Виды свёрл. Правила безопасной работы при сверлении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виды свёрл; типы отверстий; устройство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инст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рументов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для сверления; правила безопасной работы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при сверлении;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последова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действий при сверлении.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C71F39">
              <w:rPr>
                <w:rFonts w:ascii="Times New Roman" w:hAnsi="Times New Roman" w:cs="Times New Roman"/>
              </w:rPr>
              <w:t>: закреплять свёрла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 коловороте и дрели;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разме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чать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отверстия; просверливать отверстия нужного диаметра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Сверление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отверстий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 заготовках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EF636D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коловорот, дрель.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62A6">
        <w:tblPrEx>
          <w:tblCellSpacing w:w="-8" w:type="dxa"/>
        </w:tblPrEx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497F32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  <w:r w:rsidR="00497F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Соединение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деталей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изде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лия на клей. Зачистка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изде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лий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из древесины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Соединение деталей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изделия на клей. Виды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клея. Правила безопасной работы с ним. Зачистка как отделочная операция.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Инструменты для опиливания и зачистки. Виды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наждачных шкурок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виды клея и области их применения; правила безопасной работы с клеем; инструменты для опиливания и зачистки; назначение опиливания и зачистки.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выполнять операции опиливания и зачистки поверхности изделия; соединять детали изделия клеем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Контроль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EF636D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книга, карандаш, линейка, столярная ножовка, клей для </w:t>
            </w:r>
            <w:proofErr w:type="spellStart"/>
            <w:r>
              <w:rPr>
                <w:rFonts w:ascii="Times New Roman" w:hAnsi="Times New Roman" w:cs="Times New Roman"/>
              </w:rPr>
              <w:t>дерева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аждачная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62A6">
        <w:tblPrEx>
          <w:tblCellSpacing w:w="-8" w:type="dxa"/>
        </w:tblPrEx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497F32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  <w:r w:rsidR="00497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Защитная</w:t>
            </w:r>
            <w:r w:rsidR="006862A6">
              <w:rPr>
                <w:rFonts w:ascii="Times New Roman" w:hAnsi="Times New Roman" w:cs="Times New Roman"/>
              </w:rPr>
              <w:t xml:space="preserve"> и</w:t>
            </w:r>
            <w:r w:rsidR="006862A6">
              <w:rPr>
                <w:rFonts w:ascii="Times New Roman" w:hAnsi="Times New Roman" w:cs="Times New Roman"/>
              </w:rPr>
              <w:br/>
            </w:r>
            <w:r w:rsidRPr="00C71F39">
              <w:rPr>
                <w:rFonts w:ascii="Times New Roman" w:hAnsi="Times New Roman" w:cs="Times New Roman"/>
              </w:rPr>
              <w:t xml:space="preserve"> декоративная отделка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Комбини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Защитная и декоративная отделка изделия. Выжигание. Выпиливание лобзиком.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различные приёмы художественной обработки древесины; инструменты для такой обработки; виды лобзиков; правила безопасной работы.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выполнять защитную и декоративную отделку изделий с соблюдением правил безопасной работы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Контроль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качества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1F39">
              <w:rPr>
                <w:rFonts w:ascii="Times New Roman" w:hAnsi="Times New Roman" w:cs="Times New Roman"/>
              </w:rPr>
              <w:t>выполнен</w:t>
            </w:r>
            <w:r w:rsidR="00686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операций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EF636D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ручка, книга, карандаш, линейка, </w:t>
            </w:r>
            <w:proofErr w:type="spellStart"/>
            <w:r>
              <w:rPr>
                <w:rFonts w:ascii="Times New Roman" w:hAnsi="Times New Roman" w:cs="Times New Roman"/>
              </w:rPr>
              <w:t>выжигатель</w:t>
            </w:r>
            <w:proofErr w:type="spellEnd"/>
            <w:r>
              <w:rPr>
                <w:rFonts w:ascii="Times New Roman" w:hAnsi="Times New Roman" w:cs="Times New Roman"/>
              </w:rPr>
              <w:t>, лобзик, лак, кисточка, тампон.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6862A6">
        <w:tblPrEx>
          <w:tblCellSpacing w:w="-8" w:type="dxa"/>
        </w:tblPrEx>
        <w:trPr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  <w:r w:rsidR="006862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Работа</w:t>
            </w:r>
            <w:r w:rsidRPr="00C71F39">
              <w:rPr>
                <w:rFonts w:ascii="Times New Roman" w:hAnsi="Times New Roman" w:cs="Times New Roman"/>
              </w:rPr>
              <w:br/>
              <w:t>над творческим проектом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ческая</w:t>
            </w:r>
            <w:proofErr w:type="spell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Этапы выполнения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твор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проекта. Тематика творческих проектов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этапы выполн</w:t>
            </w:r>
            <w:r w:rsidR="006862A6">
              <w:rPr>
                <w:rFonts w:ascii="Times New Roman" w:hAnsi="Times New Roman" w:cs="Times New Roman"/>
              </w:rPr>
              <w:t>ения творческого проекта;</w:t>
            </w:r>
            <w:proofErr w:type="gramStart"/>
            <w:r w:rsidR="006862A6">
              <w:rPr>
                <w:rFonts w:ascii="Times New Roman" w:hAnsi="Times New Roman" w:cs="Times New Roman"/>
              </w:rPr>
              <w:t xml:space="preserve"> </w:t>
            </w:r>
            <w:r w:rsidRPr="00C71F3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выбирать тему проекта в соответствии со своими возможностями; подбирать материалы и инструменты; составлять технологическую </w:t>
            </w:r>
            <w:r w:rsidR="006862A6">
              <w:rPr>
                <w:rFonts w:ascii="Times New Roman" w:hAnsi="Times New Roman" w:cs="Times New Roman"/>
              </w:rPr>
              <w:t xml:space="preserve">карту; выполнять </w:t>
            </w:r>
            <w:proofErr w:type="spellStart"/>
            <w:r w:rsidR="006862A6">
              <w:rPr>
                <w:rFonts w:ascii="Times New Roman" w:hAnsi="Times New Roman" w:cs="Times New Roman"/>
              </w:rPr>
              <w:t>технологич</w:t>
            </w:r>
            <w:proofErr w:type="spellEnd"/>
            <w:r w:rsidR="006862A6">
              <w:rPr>
                <w:rFonts w:ascii="Times New Roman" w:hAnsi="Times New Roman" w:cs="Times New Roman"/>
              </w:rPr>
              <w:t>.</w:t>
            </w:r>
            <w:r w:rsidRPr="00C71F39">
              <w:rPr>
                <w:rFonts w:ascii="Times New Roman" w:hAnsi="Times New Roman" w:cs="Times New Roman"/>
              </w:rPr>
              <w:t xml:space="preserve"> операции по обработке </w:t>
            </w:r>
            <w:r w:rsidRPr="00C71F39">
              <w:rPr>
                <w:rFonts w:ascii="Times New Roman" w:hAnsi="Times New Roman" w:cs="Times New Roman"/>
              </w:rPr>
              <w:lastRenderedPageBreak/>
              <w:t>древесины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F39">
              <w:rPr>
                <w:rFonts w:ascii="Times New Roman" w:hAnsi="Times New Roman" w:cs="Times New Roman"/>
              </w:rPr>
              <w:t>Изготовле</w:t>
            </w:r>
            <w:proofErr w:type="spellEnd"/>
            <w:r w:rsidR="00686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деко-ративно-прикладного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</w:t>
            </w:r>
            <w:r w:rsidRPr="00C71F3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EF636D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Тетрадь, ручка, книга, карандаш, линейка.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1F39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C71F39">
        <w:rPr>
          <w:rFonts w:ascii="Times New Roman" w:hAnsi="Times New Roman" w:cs="Times New Roman"/>
          <w:i/>
          <w:iCs/>
          <w:sz w:val="20"/>
          <w:szCs w:val="20"/>
        </w:rPr>
        <w:lastRenderedPageBreak/>
        <w:t>.</w:t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5"/>
        <w:gridCol w:w="14"/>
        <w:gridCol w:w="1280"/>
        <w:gridCol w:w="1418"/>
        <w:gridCol w:w="611"/>
        <w:gridCol w:w="7"/>
        <w:gridCol w:w="1098"/>
        <w:gridCol w:w="2527"/>
        <w:gridCol w:w="7"/>
        <w:gridCol w:w="2912"/>
        <w:gridCol w:w="1425"/>
        <w:gridCol w:w="29"/>
        <w:gridCol w:w="1351"/>
        <w:gridCol w:w="720"/>
        <w:gridCol w:w="7"/>
        <w:gridCol w:w="724"/>
      </w:tblGrid>
      <w:tr w:rsidR="00C71F39" w:rsidRPr="00C71F39" w:rsidTr="00351A39">
        <w:trPr>
          <w:tblCellSpacing w:w="0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 w:rsidTr="00351A39">
        <w:tblPrEx>
          <w:tblCellSpacing w:w="-8" w:type="dxa"/>
        </w:tblPrEx>
        <w:trPr>
          <w:tblCellSpacing w:w="-8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  <w:r w:rsidR="006862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Понятие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 механизме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71F39">
              <w:rPr>
                <w:rFonts w:ascii="Times New Roman" w:hAnsi="Times New Roman" w:cs="Times New Roman"/>
              </w:rPr>
              <w:t>машинах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Механизмы и их назначение. Детали механизмов. Машина и её виды.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сущность понятий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машина, механизм, деталь</w:t>
            </w:r>
            <w:r w:rsidRPr="00C71F39">
              <w:rPr>
                <w:rFonts w:ascii="Times New Roman" w:hAnsi="Times New Roman" w:cs="Times New Roman"/>
              </w:rPr>
              <w:t>; типовые детали; типовые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соединения; условные обозначения деталей, узлов механизмов </w:t>
            </w:r>
            <w:proofErr w:type="gramStart"/>
            <w:r w:rsidRPr="00C71F39">
              <w:rPr>
                <w:rFonts w:ascii="Times New Roman" w:hAnsi="Times New Roman" w:cs="Times New Roman"/>
              </w:rPr>
              <w:t>на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кинематических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1F39">
              <w:rPr>
                <w:rFonts w:ascii="Times New Roman" w:hAnsi="Times New Roman" w:cs="Times New Roman"/>
              </w:rPr>
              <w:t>схемах</w:t>
            </w:r>
            <w:proofErr w:type="gramEnd"/>
            <w:r w:rsidRPr="00C71F39">
              <w:rPr>
                <w:rFonts w:ascii="Times New Roman" w:hAnsi="Times New Roman" w:cs="Times New Roman"/>
              </w:rPr>
              <w:t>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читать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кинематиче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ские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схемы; строить простые кинематические схемы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 Построение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кинематических схем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 чтение </w:t>
            </w:r>
            <w:proofErr w:type="gramStart"/>
            <w:r w:rsidRPr="00C71F39">
              <w:rPr>
                <w:rFonts w:ascii="Times New Roman" w:hAnsi="Times New Roman" w:cs="Times New Roman"/>
              </w:rPr>
              <w:t>кинематических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схем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EF636D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плакаты</w:t>
            </w:r>
            <w:r w:rsidR="00DC2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351A3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49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Элементы</w:t>
            </w:r>
          </w:p>
          <w:p w:rsidR="00C71F39" w:rsidRPr="00C71F39" w:rsidRDefault="00497F32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71F39">
              <w:rPr>
                <w:rFonts w:ascii="Times New Roman" w:hAnsi="Times New Roman" w:cs="Times New Roman"/>
                <w:b/>
                <w:bCs/>
              </w:rPr>
              <w:t>М</w:t>
            </w:r>
            <w:r w:rsidR="00C71F39" w:rsidRPr="00C71F39">
              <w:rPr>
                <w:rFonts w:ascii="Times New Roman" w:hAnsi="Times New Roman" w:cs="Times New Roman"/>
                <w:b/>
                <w:bCs/>
              </w:rPr>
              <w:t>ашинове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71F39" w:rsidRPr="00C71F39">
              <w:rPr>
                <w:rFonts w:ascii="Times New Roman" w:hAnsi="Times New Roman" w:cs="Times New Roman"/>
                <w:b/>
                <w:bCs/>
              </w:rPr>
              <w:t>дения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Рабочее место для </w:t>
            </w:r>
            <w:proofErr w:type="gramStart"/>
            <w:r w:rsidRPr="00C71F39">
              <w:rPr>
                <w:rFonts w:ascii="Times New Roman" w:hAnsi="Times New Roman" w:cs="Times New Roman"/>
              </w:rPr>
              <w:t>ручной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обработки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металла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Слесарный верстак; его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назначение и устройство.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Устройство слесарных тисков. Профессии, связанные с обработкой металла. Правила безопасности труда </w:t>
            </w:r>
            <w:proofErr w:type="gramStart"/>
            <w:r w:rsidRPr="00C71F39">
              <w:rPr>
                <w:rFonts w:ascii="Times New Roman" w:hAnsi="Times New Roman" w:cs="Times New Roman"/>
              </w:rPr>
              <w:t>при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ручной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обработке металла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устройство и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назна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слесарного верстака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слесарных тисков; правила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безопасности труда.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регулировать высоту верстака в соответствии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 своим ростом;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рациональ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но размещать инструменты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заготовки на слесарном верстаке; закреплять заготовки в тисках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Регулировка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высоты верстака в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соот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ветствии</w:t>
            </w:r>
            <w:proofErr w:type="spell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ростом</w:t>
            </w:r>
            <w:r w:rsidRPr="00C71F39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верстак.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351A3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B75F2" w:rsidP="00C71F39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="00351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B75F2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 её получения. Профессии, связанные с </w:t>
            </w:r>
            <w:r>
              <w:rPr>
                <w:rFonts w:ascii="Times New Roman" w:hAnsi="Times New Roman" w:cs="Times New Roman"/>
              </w:rPr>
              <w:lastRenderedPageBreak/>
              <w:t>добычей и производством металлов</w:t>
            </w: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различать цветные и чёрные металлы; виды </w:t>
            </w:r>
            <w:r>
              <w:rPr>
                <w:rFonts w:ascii="Times New Roman" w:hAnsi="Times New Roman" w:cs="Times New Roman"/>
              </w:rPr>
              <w:lastRenderedPageBreak/>
              <w:t>листового металла и проволоки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вопросы. </w:t>
            </w:r>
            <w:proofErr w:type="spellStart"/>
            <w:r>
              <w:rPr>
                <w:rFonts w:ascii="Times New Roman" w:hAnsi="Times New Roman" w:cs="Times New Roman"/>
              </w:rPr>
              <w:t>Распознава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видов</w:t>
            </w:r>
          </w:p>
          <w:p w:rsidR="00CB75F2" w:rsidRDefault="00CB75F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металла</w:t>
            </w:r>
          </w:p>
          <w:p w:rsidR="006B1D08" w:rsidRDefault="006B1D08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металлов в развитии цивилизации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6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образцы металлов.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39" w:rsidRPr="00C71F39" w:rsidTr="00351A39">
        <w:trPr>
          <w:trHeight w:val="564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31-32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изображение</w:t>
            </w:r>
          </w:p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деталей из тонколистового металла и проволоки</w:t>
            </w:r>
          </w:p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отверстий, пазов и т. п. Правила чтения чертежей. Технологическая карта</w:t>
            </w:r>
          </w:p>
          <w:p w:rsidR="00351A39" w:rsidRPr="00C71F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 читать чертежи</w:t>
            </w:r>
            <w:r>
              <w:rPr>
                <w:rFonts w:ascii="Times New Roman" w:hAnsi="Times New Roman" w:cs="Times New Roman"/>
              </w:rPr>
              <w:br/>
              <w:t xml:space="preserve">деталей из </w:t>
            </w:r>
            <w:proofErr w:type="gramStart"/>
            <w:r>
              <w:rPr>
                <w:rFonts w:ascii="Times New Roman" w:hAnsi="Times New Roman" w:cs="Times New Roman"/>
              </w:rPr>
              <w:t>тонколистового</w:t>
            </w:r>
            <w:proofErr w:type="gramEnd"/>
          </w:p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металла и проволоки; определять последовательность </w:t>
            </w:r>
          </w:p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изготовления детали по технологической карте</w:t>
            </w:r>
          </w:p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1D08" w:rsidRDefault="006B1D08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51A39">
              <w:rPr>
                <w:rFonts w:ascii="Times New Roman" w:hAnsi="Times New Roman" w:cs="Times New Roman"/>
              </w:rPr>
              <w:t>тветы</w:t>
            </w:r>
          </w:p>
          <w:p w:rsidR="00351A39" w:rsidRDefault="00351A39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 Терминологический диктант</w:t>
            </w:r>
          </w:p>
          <w:p w:rsidR="005A7D42" w:rsidRDefault="005A7D42" w:rsidP="00CB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D42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чертежей</w:t>
            </w:r>
          </w:p>
          <w:p w:rsidR="005A7D42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простых</w:t>
            </w:r>
          </w:p>
          <w:p w:rsidR="005A7D42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деталей</w:t>
            </w:r>
          </w:p>
          <w:p w:rsidR="005A7D42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тонколистового металла и проволоки</w:t>
            </w:r>
          </w:p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DC2D75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1A39" w:rsidRPr="00C71F39" w:rsidRDefault="00351A39" w:rsidP="00C71F39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F39" w:rsidRPr="00C71F39" w:rsidTr="00351A39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351A39" w:rsidP="00351A39">
            <w:pPr>
              <w:autoSpaceDE w:val="0"/>
              <w:autoSpaceDN w:val="0"/>
              <w:adjustRightInd w:val="0"/>
              <w:spacing w:after="0" w:line="28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  <w:p w:rsidR="00C71F39" w:rsidRPr="00C71F39" w:rsidRDefault="00C71F39" w:rsidP="006862A6">
            <w:pPr>
              <w:autoSpaceDE w:val="0"/>
              <w:autoSpaceDN w:val="0"/>
              <w:adjustRightInd w:val="0"/>
              <w:spacing w:after="0" w:line="285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Культура дома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Интерьер дома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понятие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интерьер</w:t>
            </w:r>
            <w:r w:rsidRPr="00C71F39">
              <w:rPr>
                <w:rFonts w:ascii="Times New Roman" w:hAnsi="Times New Roman" w:cs="Times New Roman"/>
              </w:rPr>
              <w:t>; требования, предъявляемые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 интерьеру; предметы интерьера; характеристики основных функциональных зон.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анализировать дизайн интерьера жилых помещений на соответствие требованиям эргономики, гигиены, эстетики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Творческие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</w:t>
            </w:r>
            <w:r w:rsidR="00C71F39" w:rsidRPr="00C71F39">
              <w:rPr>
                <w:rFonts w:ascii="Times New Roman" w:hAnsi="Times New Roman" w:cs="Times New Roman"/>
              </w:rPr>
              <w:t>адания</w:t>
            </w:r>
            <w:r w:rsidRPr="00C71F39">
              <w:rPr>
                <w:rFonts w:ascii="Times New Roman" w:hAnsi="Times New Roman" w:cs="Times New Roman"/>
              </w:rPr>
              <w:t xml:space="preserve"> Создание интерьера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учётом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запросов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 потребно-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стей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семьи.</w:t>
            </w:r>
          </w:p>
          <w:p w:rsid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Выполнение эскиза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итерьера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жилого </w:t>
            </w:r>
            <w:r w:rsidRPr="00C71F39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  <w:p w:rsidR="005A7D42" w:rsidRPr="00C71F39" w:rsidRDefault="005A7D42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Тетрадь, ручка, книга, карандаш, линейка, учебные плакаты.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 w:rsidTr="00351A39">
        <w:tblPrEx>
          <w:tblCellSpacing w:w="-8" w:type="dxa"/>
        </w:tblPrEx>
        <w:trPr>
          <w:tblCellSpacing w:w="-8" w:type="dxa"/>
          <w:jc w:val="center"/>
        </w:trPr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2A6" w:rsidRDefault="006862A6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51A39">
              <w:rPr>
                <w:rFonts w:ascii="Times New Roman" w:hAnsi="Times New Roman" w:cs="Times New Roman"/>
              </w:rPr>
              <w:t>5</w:t>
            </w:r>
          </w:p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Уход за одеждой и книгами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Выбор и использование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современных средств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ухода за одеждой, обувью и мебелью. Способы удаления пятен с одежды, мебели, обивки. Выбор технологий длительного хранения одежды и обуви.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Способы ухода за книгами. Уборка жилого помещения. Современная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бытовая техника </w:t>
            </w:r>
            <w:proofErr w:type="gramStart"/>
            <w:r w:rsidRPr="00C71F39">
              <w:rPr>
                <w:rFonts w:ascii="Times New Roman" w:hAnsi="Times New Roman" w:cs="Times New Roman"/>
              </w:rPr>
              <w:t>для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вы-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домашних работ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последовательность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операций во время уборки помещений; правила ухода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 мебелью, одеждой, обувью, книгами; условны</w:t>
            </w:r>
            <w:r w:rsidR="00D6769C">
              <w:rPr>
                <w:rFonts w:ascii="Times New Roman" w:hAnsi="Times New Roman" w:cs="Times New Roman"/>
              </w:rPr>
              <w:t>е обозначения ухода за текстиль</w:t>
            </w:r>
            <w:r w:rsidRPr="00C71F39">
              <w:rPr>
                <w:rFonts w:ascii="Times New Roman" w:hAnsi="Times New Roman" w:cs="Times New Roman"/>
              </w:rPr>
              <w:t>ными изделиями; современную бытовую технику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для выполнения домашних работ, её устройство и назначение.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выполнять уборку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помещений; ухаживать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за мебелью, одеждой, обувью, книгами с использованием современных средств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уходаи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бытовой техники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Разработка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предмета</w:t>
            </w:r>
          </w:p>
          <w:p w:rsid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интерьера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Создание 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семейной библиотеки.</w:t>
            </w:r>
          </w:p>
          <w:p w:rsidR="005A7D42" w:rsidRPr="00C71F39" w:rsidRDefault="005A7D42" w:rsidP="005A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Систематизация книг. Каталог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Создание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семейной библиотеки.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Систематизация книг. Каталог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1F39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11"/>
      </w:tblGrid>
      <w:tr w:rsidR="00C71F39" w:rsidRPr="00C71F39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0E7A">
              <w:rPr>
                <w:rFonts w:ascii="Times New Roman" w:hAnsi="Times New Roman" w:cs="Times New Roman"/>
              </w:rPr>
              <w:t>7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0E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Организация труда и отдыха. Питание. Гигиена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Режим дня – основа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здорового образа жизни.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C71F39">
              <w:rPr>
                <w:rFonts w:ascii="Times New Roman" w:hAnsi="Times New Roman" w:cs="Times New Roman"/>
              </w:rPr>
              <w:t>рационального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питания. Личная гигиена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основные требования к режиму дня школьника; основы рационального питания школьника; правила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личной гигиены.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 xml:space="preserve">: планировать свой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день; рационально питаться;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ухаживать за телом, зубами,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волосами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учебный фильм.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0E7A">
              <w:rPr>
                <w:rFonts w:ascii="Times New Roman" w:hAnsi="Times New Roman" w:cs="Times New Roman"/>
              </w:rPr>
              <w:t>9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Культура</w:t>
            </w:r>
            <w:r w:rsidRPr="00C71F39">
              <w:rPr>
                <w:rFonts w:ascii="Times New Roman" w:hAnsi="Times New Roman" w:cs="Times New Roman"/>
              </w:rPr>
              <w:br/>
              <w:t>поведения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 семье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Этикет. Культура общения. Взаимоотношения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 семье, школе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понятие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этикет</w:t>
            </w:r>
            <w:r w:rsidRPr="00C71F39">
              <w:rPr>
                <w:rFonts w:ascii="Times New Roman" w:hAnsi="Times New Roman" w:cs="Times New Roman"/>
              </w:rPr>
              <w:t xml:space="preserve">; правила поведения при общении с членами семьи,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свер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стниками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и взрослыми.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использовать знания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правил поведения на практике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Семейные праздники. Подарки.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Переписка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Введение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Семейные праздники. Правила приёма гостей. Правила поведения в гостях, в театре, кино. Правила выбора подарка. Правила переписки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правила приглашения и приёма гостей; правила поведения в гостях, в театре, кино; правила выбора подарка; правила переписки.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принимать гостей; выбирать подарок; правильно вести себя в гостях; дарить подарки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Тестирование.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Ситуативные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линейка, учебный фильм.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5B7E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71F39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11"/>
      </w:tblGrid>
      <w:tr w:rsidR="00C71F39" w:rsidRPr="00C71F39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700E7A" w:rsidP="00700E7A">
            <w:pPr>
              <w:autoSpaceDE w:val="0"/>
              <w:autoSpaceDN w:val="0"/>
              <w:adjustRightInd w:val="0"/>
              <w:spacing w:after="0" w:line="273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Информационные технологии. Графический редактор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Информация. Информационная технология.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Виды редакторов. Графический редактор. Правила создания рисунка, эскиза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сущность понятий </w:t>
            </w:r>
            <w:r w:rsidRPr="00C71F39">
              <w:rPr>
                <w:rFonts w:ascii="Times New Roman" w:hAnsi="Times New Roman" w:cs="Times New Roman"/>
                <w:i/>
                <w:iCs/>
              </w:rPr>
              <w:t>информация, информационная технология</w:t>
            </w:r>
            <w:r w:rsidRPr="00C71F39">
              <w:rPr>
                <w:rFonts w:ascii="Times New Roman" w:hAnsi="Times New Roman" w:cs="Times New Roman"/>
              </w:rPr>
              <w:t>; виды редакторов; назначение графического редактора.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выполнять рисунки,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эскизы с помощью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графиче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редактора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Выполнение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рисунка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или эскиза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 помощью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Текстовый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Способы передачи информации. Назначение текстового редактора.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Форматирование текстового документа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назначение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тексто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вого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редактора; содержание операций макетирования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 форматирования </w:t>
            </w:r>
            <w:proofErr w:type="gramStart"/>
            <w:r w:rsidRPr="00C71F39">
              <w:rPr>
                <w:rFonts w:ascii="Times New Roman" w:hAnsi="Times New Roman" w:cs="Times New Roman"/>
              </w:rPr>
              <w:t>текстовых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документов.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выбирать макет страницы; набирать текст; форматировать текстовый документ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 вопросы.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Набор текста.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Оформление титульного листа реферата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71F39" w:rsidRPr="00C71F39">
        <w:tblPrEx>
          <w:tblCellSpacing w:w="-8" w:type="dxa"/>
        </w:tblPrEx>
        <w:trPr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E7A">
              <w:rPr>
                <w:rFonts w:ascii="Times New Roman" w:hAnsi="Times New Roman" w:cs="Times New Roman"/>
              </w:rPr>
              <w:t>7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C71F39" w:rsidRPr="00C71F39" w:rsidRDefault="006862A6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E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Назначение калькулятора. Виды калькуляторов. Компьютерная программа «Калькулятор».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мы для решения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ных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>: назначение калькуляторов, компьютерной программы «Калькулятор»; устройство и работу современного калькулятора.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делать расчёты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 w:rsidRPr="00C71F39">
              <w:rPr>
                <w:rFonts w:ascii="Times New Roman" w:hAnsi="Times New Roman" w:cs="Times New Roman"/>
              </w:rPr>
              <w:t>компью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терной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программы «</w:t>
            </w:r>
            <w:proofErr w:type="spellStart"/>
            <w:r w:rsidRPr="00C71F39">
              <w:rPr>
                <w:rFonts w:ascii="Times New Roman" w:hAnsi="Times New Roman" w:cs="Times New Roman"/>
              </w:rPr>
              <w:t>Каль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кулятор</w:t>
            </w:r>
            <w:proofErr w:type="spellEnd"/>
            <w:r w:rsidRPr="00C71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Ответы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Выполнение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расчёта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DC2D75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73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71F39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50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59"/>
        <w:gridCol w:w="683"/>
        <w:gridCol w:w="1105"/>
        <w:gridCol w:w="2531"/>
        <w:gridCol w:w="2923"/>
        <w:gridCol w:w="1454"/>
        <w:gridCol w:w="1349"/>
        <w:gridCol w:w="727"/>
        <w:gridCol w:w="711"/>
      </w:tblGrid>
      <w:tr w:rsidR="00C71F39" w:rsidRPr="00C71F39">
        <w:trPr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F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71F39" w:rsidRPr="00C71F39">
        <w:tblPrEx>
          <w:tblCellSpacing w:w="-8" w:type="dxa"/>
        </w:tblPrEx>
        <w:trPr>
          <w:trHeight w:val="3870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71F39" w:rsidRPr="00C71F39">
              <w:rPr>
                <w:rFonts w:ascii="Times New Roman" w:hAnsi="Times New Roman" w:cs="Times New Roman"/>
              </w:rPr>
              <w:t>–</w:t>
            </w: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</w:p>
          <w:p w:rsidR="00C71F39" w:rsidRPr="00C71F39" w:rsidRDefault="00700E7A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Творческий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проект. Этапы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творческого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F39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08" w:rsidRPr="00C71F39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ческая</w:t>
            </w:r>
            <w:proofErr w:type="spell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 xml:space="preserve">Этапы выполнения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твор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проекта. </w:t>
            </w:r>
            <w:proofErr w:type="spellStart"/>
            <w:r w:rsidRPr="00C71F39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C71F39">
              <w:rPr>
                <w:rFonts w:ascii="Times New Roman" w:hAnsi="Times New Roman" w:cs="Times New Roman"/>
              </w:rPr>
              <w:t>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жание</w:t>
            </w:r>
            <w:proofErr w:type="spellEnd"/>
            <w:r w:rsidRPr="00C71F39">
              <w:rPr>
                <w:rFonts w:ascii="Times New Roman" w:hAnsi="Times New Roman" w:cs="Times New Roman"/>
              </w:rPr>
              <w:t xml:space="preserve"> этапов. Тематика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творческих проектов.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Составление технологической последователь-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1F39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71F39">
              <w:rPr>
                <w:rFonts w:ascii="Times New Roman" w:hAnsi="Times New Roman" w:cs="Times New Roman"/>
              </w:rPr>
              <w:t xml:space="preserve">: этапы </w:t>
            </w:r>
            <w:proofErr w:type="gramStart"/>
            <w:r w:rsidRPr="00C71F39">
              <w:rPr>
                <w:rFonts w:ascii="Times New Roman" w:hAnsi="Times New Roman" w:cs="Times New Roman"/>
              </w:rPr>
              <w:t>творческого</w:t>
            </w:r>
            <w:proofErr w:type="gramEnd"/>
            <w:r w:rsidRPr="00C71F39">
              <w:rPr>
                <w:rFonts w:ascii="Times New Roman" w:hAnsi="Times New Roman" w:cs="Times New Roman"/>
              </w:rPr>
              <w:t xml:space="preserve"> 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проекта, их содержание; направления проектных работ; правила составления технологической последовательности изготовления изделия.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71F39">
              <w:rPr>
                <w:rFonts w:ascii="Times New Roman" w:hAnsi="Times New Roman" w:cs="Times New Roman"/>
              </w:rPr>
              <w:t>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Выполнение</w:t>
            </w: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творческого проекта.</w:t>
            </w: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E7A" w:rsidRDefault="00700E7A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1D08" w:rsidRDefault="006B1D08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Защита</w:t>
            </w:r>
            <w:r w:rsidRPr="00C71F39">
              <w:rPr>
                <w:rFonts w:ascii="Times New Roman" w:hAnsi="Times New Roman" w:cs="Times New Roman"/>
              </w:rPr>
              <w:br/>
            </w:r>
            <w:proofErr w:type="gramStart"/>
            <w:r w:rsidRPr="00C71F39">
              <w:rPr>
                <w:rFonts w:ascii="Times New Roman" w:hAnsi="Times New Roman" w:cs="Times New Roman"/>
              </w:rPr>
              <w:t>творческого</w:t>
            </w:r>
            <w:proofErr w:type="gramEnd"/>
          </w:p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F3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0C34BE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Тетрадь, ручка, книга, карандаш, линейка.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F39" w:rsidRPr="00C71F39" w:rsidRDefault="00C71F39" w:rsidP="00C71F39">
            <w:pPr>
              <w:autoSpaceDE w:val="0"/>
              <w:autoSpaceDN w:val="0"/>
              <w:adjustRightInd w:val="0"/>
              <w:spacing w:after="0" w:line="268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C71F39" w:rsidRPr="00C71F39" w:rsidRDefault="00C71F39" w:rsidP="00C7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948DB" w:rsidRDefault="001948DB"/>
    <w:p w:rsidR="00F711DC" w:rsidRDefault="00F711DC"/>
    <w:p w:rsidR="00F711DC" w:rsidRDefault="00F711DC"/>
    <w:p w:rsidR="00493B80" w:rsidRDefault="00493B80"/>
    <w:p w:rsidR="00493B80" w:rsidRDefault="00493B80"/>
    <w:p w:rsidR="00493B80" w:rsidRDefault="00493B80"/>
    <w:p w:rsidR="004003EB" w:rsidRDefault="004003EB">
      <w:pPr>
        <w:rPr>
          <w:sz w:val="28"/>
          <w:szCs w:val="28"/>
        </w:rPr>
      </w:pPr>
    </w:p>
    <w:p w:rsidR="006B1D08" w:rsidRPr="006B1D08" w:rsidRDefault="00493B80">
      <w:pPr>
        <w:rPr>
          <w:rFonts w:ascii="Times New Roman" w:hAnsi="Times New Roman" w:cs="Times New Roman"/>
          <w:sz w:val="28"/>
          <w:szCs w:val="28"/>
        </w:rPr>
      </w:pPr>
      <w:r w:rsidRPr="00493B80">
        <w:rPr>
          <w:sz w:val="28"/>
          <w:szCs w:val="28"/>
        </w:rPr>
        <w:lastRenderedPageBreak/>
        <w:t>Учебно</w:t>
      </w:r>
      <w:r w:rsidR="006B1D08" w:rsidRPr="00493B80">
        <w:rPr>
          <w:rFonts w:ascii="Times New Roman" w:hAnsi="Times New Roman" w:cs="Times New Roman"/>
          <w:sz w:val="28"/>
          <w:szCs w:val="28"/>
        </w:rPr>
        <w:t>-методическое обеспечение, необходимое для преподавания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направлению «Технология. Обслуживающий труд» под редакцией В.Д.Симоненко М.: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- Граф, 2008  г.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</w:t>
      </w:r>
      <w:proofErr w:type="gramStart"/>
      <w:r w:rsidRPr="006B1D0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B1D08">
        <w:rPr>
          <w:rFonts w:ascii="Times New Roman" w:hAnsi="Times New Roman" w:cs="Times New Roman"/>
          <w:sz w:val="24"/>
          <w:szCs w:val="24"/>
        </w:rPr>
        <w:t xml:space="preserve">ост. Э.Д. Днепров, А.Г. Аркадьев. – М.: Дрофа, 2008. 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Технология. 5-11 классы (вариант для девочек): развернутое тематическое планирование  по программе В.Д. Симоненко / авт.- сост. Е.А. Киселева и др. –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Волгоград</w:t>
      </w:r>
      <w:proofErr w:type="gramStart"/>
      <w:r w:rsidRPr="006B1D0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B1D08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>, 2009.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Крупская Ю.В. Технология: 5класс (вариант для девочек): Методические рекомендации / под ред. В.Д. Симоненко.- М.: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– Граф, 2007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С.Э. – М.: Издательство “Экзамен”, 2006. – 128с. 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>Технология (для девочек). 5-8 классы:  тесты / авт.- сост. Г. А. Гордиенко.- Волгоград: Учитель, 2010.</w:t>
      </w:r>
    </w:p>
    <w:p w:rsidR="006B1D08" w:rsidRP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 Технология: Учебник для учащихся 5 класса общеобразовательных учреждений (вариант для девочек). – 2-е изд.,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. / Под ред. В.Д. Симоненко. – М.: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Вентана</w:t>
      </w:r>
      <w:r w:rsidRPr="006B1D08">
        <w:rPr>
          <w:rFonts w:ascii="Times New Roman" w:hAnsi="Times New Roman" w:cs="Times New Roman"/>
          <w:b/>
          <w:sz w:val="24"/>
          <w:szCs w:val="24"/>
        </w:rPr>
        <w:t>-</w:t>
      </w:r>
      <w:r w:rsidRPr="006B1D08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>, 2010. – 192 с.: ил.</w:t>
      </w:r>
    </w:p>
    <w:p w:rsidR="006B1D08" w:rsidRDefault="006B1D08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Кожина О.А.,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Носорева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2001, №6</w:t>
      </w:r>
    </w:p>
    <w:p w:rsidR="004003EB" w:rsidRPr="006B1D08" w:rsidRDefault="004003EB" w:rsidP="006B1D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08" w:rsidRPr="006B1D08" w:rsidRDefault="006B1D08" w:rsidP="006B1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>СПИСОК ЛИТЕРАТУРЫ ДЛЯ УЧАЩИХСЯ</w:t>
      </w:r>
    </w:p>
    <w:p w:rsidR="006B1D08" w:rsidRPr="006B1D08" w:rsidRDefault="006B1D08" w:rsidP="006B1D08">
      <w:pPr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 1. Технология: Учебник для учащихся 5 класса общеобразовательных учреждений (вариант для девочек). – 2-е изд.,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. /Под ред. В.Д. Симоненко. – М.: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Вентана</w:t>
      </w:r>
      <w:r w:rsidRPr="006B1D08">
        <w:rPr>
          <w:rFonts w:ascii="Times New Roman" w:hAnsi="Times New Roman" w:cs="Times New Roman"/>
          <w:b/>
          <w:sz w:val="24"/>
          <w:szCs w:val="24"/>
        </w:rPr>
        <w:t>-</w:t>
      </w:r>
      <w:r w:rsidRPr="006B1D08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>, 2010. – 192 с.: ил.</w:t>
      </w:r>
    </w:p>
    <w:p w:rsidR="004003EB" w:rsidRDefault="006B1D08" w:rsidP="006B1D08">
      <w:pPr>
        <w:jc w:val="both"/>
        <w:rPr>
          <w:rFonts w:ascii="Times New Roman" w:hAnsi="Times New Roman" w:cs="Times New Roman"/>
          <w:sz w:val="24"/>
          <w:szCs w:val="24"/>
        </w:rPr>
      </w:pPr>
      <w:r w:rsidRPr="006B1D08">
        <w:rPr>
          <w:rFonts w:ascii="Times New Roman" w:hAnsi="Times New Roman" w:cs="Times New Roman"/>
          <w:sz w:val="24"/>
          <w:szCs w:val="24"/>
        </w:rPr>
        <w:t xml:space="preserve">2. Технология: обслуживающий труд: 5 класс: рабочая тетрадь для учащихся общеобразовательных учреждений / под ред. В.Д.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Симоненко</w:t>
      </w:r>
      <w:proofErr w:type="gramStart"/>
      <w:r w:rsidRPr="006B1D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1D0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B1D0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1D08">
        <w:rPr>
          <w:rFonts w:ascii="Times New Roman" w:hAnsi="Times New Roman" w:cs="Times New Roman"/>
          <w:sz w:val="24"/>
          <w:szCs w:val="24"/>
        </w:rPr>
        <w:t xml:space="preserve"> – Граф, 2010.</w:t>
      </w:r>
    </w:p>
    <w:p w:rsidR="004003EB" w:rsidRDefault="004003EB" w:rsidP="006B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EB" w:rsidRDefault="004003EB" w:rsidP="006B1D08">
      <w:pPr>
        <w:jc w:val="both"/>
        <w:rPr>
          <w:rFonts w:ascii="Times New Roman" w:hAnsi="Times New Roman" w:cs="Times New Roman"/>
          <w:sz w:val="24"/>
          <w:szCs w:val="24"/>
        </w:rPr>
      </w:pPr>
      <w:r w:rsidRPr="009D6E4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003EB" w:rsidRPr="006B1D08" w:rsidRDefault="004003EB" w:rsidP="006B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EB" w:rsidRPr="009D6E4B" w:rsidRDefault="004003EB" w:rsidP="004003E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E4B">
        <w:rPr>
          <w:rFonts w:ascii="Times New Roman" w:hAnsi="Times New Roman" w:cs="Times New Roman"/>
          <w:sz w:val="24"/>
          <w:szCs w:val="24"/>
        </w:rPr>
        <w:t xml:space="preserve">Презентации.  </w:t>
      </w:r>
      <w:r w:rsidRPr="009D6E4B">
        <w:rPr>
          <w:rFonts w:ascii="Times New Roman" w:hAnsi="Times New Roman" w:cs="Times New Roman"/>
          <w:sz w:val="24"/>
          <w:szCs w:val="24"/>
          <w:lang w:val="en-US"/>
        </w:rPr>
        <w:t>DRA</w:t>
      </w:r>
      <w:r w:rsidRPr="009D6E4B">
        <w:rPr>
          <w:rFonts w:ascii="Times New Roman" w:hAnsi="Times New Roman" w:cs="Times New Roman"/>
          <w:sz w:val="24"/>
          <w:szCs w:val="24"/>
        </w:rPr>
        <w:t>.</w:t>
      </w:r>
      <w:r w:rsidRPr="009D6E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D6E4B">
        <w:rPr>
          <w:rFonts w:ascii="Times New Roman" w:hAnsi="Times New Roman" w:cs="Times New Roman"/>
          <w:sz w:val="24"/>
          <w:szCs w:val="24"/>
        </w:rPr>
        <w:t xml:space="preserve"> – стандарты </w:t>
      </w:r>
      <w:r w:rsidRPr="009D6E4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D6E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dra</w:t>
        </w:r>
        <w:proofErr w:type="spellEnd"/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ppt</w:t>
        </w:r>
        <w:proofErr w:type="spellEnd"/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ppt</w:t>
        </w:r>
        <w:proofErr w:type="spellEnd"/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9D6E4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6E4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4003EB" w:rsidRPr="009D6E4B" w:rsidRDefault="004003EB" w:rsidP="004003EB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D08" w:rsidRPr="006B1D08" w:rsidRDefault="006B1D08" w:rsidP="006B1D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D08" w:rsidRPr="006B1D08" w:rsidSect="004003EB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D7" w:rsidRDefault="001F64D7" w:rsidP="00C1124C">
      <w:pPr>
        <w:spacing w:after="0" w:line="240" w:lineRule="auto"/>
      </w:pPr>
      <w:r>
        <w:separator/>
      </w:r>
    </w:p>
  </w:endnote>
  <w:endnote w:type="continuationSeparator" w:id="1">
    <w:p w:rsidR="001F64D7" w:rsidRDefault="001F64D7" w:rsidP="00C1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D7" w:rsidRDefault="001F64D7" w:rsidP="00C1124C">
      <w:pPr>
        <w:spacing w:after="0" w:line="240" w:lineRule="auto"/>
      </w:pPr>
      <w:r>
        <w:separator/>
      </w:r>
    </w:p>
  </w:footnote>
  <w:footnote w:type="continuationSeparator" w:id="1">
    <w:p w:rsidR="001F64D7" w:rsidRDefault="001F64D7" w:rsidP="00C1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00"/>
    <w:multiLevelType w:val="hybridMultilevel"/>
    <w:tmpl w:val="506CC906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AF05F3"/>
    <w:multiLevelType w:val="hybridMultilevel"/>
    <w:tmpl w:val="F564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BE9"/>
    <w:multiLevelType w:val="hybridMultilevel"/>
    <w:tmpl w:val="6C9A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B663C"/>
    <w:multiLevelType w:val="hybridMultilevel"/>
    <w:tmpl w:val="AA1EDE3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6904542"/>
    <w:multiLevelType w:val="hybridMultilevel"/>
    <w:tmpl w:val="6DB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95465"/>
    <w:multiLevelType w:val="hybridMultilevel"/>
    <w:tmpl w:val="C6D6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A5B0F"/>
    <w:multiLevelType w:val="hybridMultilevel"/>
    <w:tmpl w:val="575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01FF"/>
    <w:multiLevelType w:val="hybridMultilevel"/>
    <w:tmpl w:val="BF222B0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>
    <w:nsid w:val="772C2CFC"/>
    <w:multiLevelType w:val="hybridMultilevel"/>
    <w:tmpl w:val="12C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1867"/>
    <w:multiLevelType w:val="hybridMultilevel"/>
    <w:tmpl w:val="3A2E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E3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86DDC"/>
    <w:multiLevelType w:val="hybridMultilevel"/>
    <w:tmpl w:val="C22C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2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F39"/>
    <w:rsid w:val="00002A59"/>
    <w:rsid w:val="00031EAD"/>
    <w:rsid w:val="00054A35"/>
    <w:rsid w:val="00092A0F"/>
    <w:rsid w:val="000C34BE"/>
    <w:rsid w:val="000F32FF"/>
    <w:rsid w:val="00165931"/>
    <w:rsid w:val="001948DB"/>
    <w:rsid w:val="001C6275"/>
    <w:rsid w:val="001D7C34"/>
    <w:rsid w:val="001F64D7"/>
    <w:rsid w:val="002752F0"/>
    <w:rsid w:val="002967A4"/>
    <w:rsid w:val="002C1B05"/>
    <w:rsid w:val="002D60E4"/>
    <w:rsid w:val="002E40D9"/>
    <w:rsid w:val="0035032E"/>
    <w:rsid w:val="00351510"/>
    <w:rsid w:val="00351A39"/>
    <w:rsid w:val="0036065A"/>
    <w:rsid w:val="00374541"/>
    <w:rsid w:val="003778EC"/>
    <w:rsid w:val="00393FEE"/>
    <w:rsid w:val="004003EB"/>
    <w:rsid w:val="004068D6"/>
    <w:rsid w:val="004260E8"/>
    <w:rsid w:val="0045308B"/>
    <w:rsid w:val="00483EC3"/>
    <w:rsid w:val="00484A82"/>
    <w:rsid w:val="00493B80"/>
    <w:rsid w:val="00497F32"/>
    <w:rsid w:val="005050A3"/>
    <w:rsid w:val="00520CD2"/>
    <w:rsid w:val="005341D8"/>
    <w:rsid w:val="00564863"/>
    <w:rsid w:val="00590318"/>
    <w:rsid w:val="005952BB"/>
    <w:rsid w:val="005A7D42"/>
    <w:rsid w:val="005B2605"/>
    <w:rsid w:val="005B3D49"/>
    <w:rsid w:val="005B7E0D"/>
    <w:rsid w:val="005C3676"/>
    <w:rsid w:val="006315A6"/>
    <w:rsid w:val="006604CA"/>
    <w:rsid w:val="00683D49"/>
    <w:rsid w:val="006862A6"/>
    <w:rsid w:val="006B1D08"/>
    <w:rsid w:val="00700E7A"/>
    <w:rsid w:val="00707A3C"/>
    <w:rsid w:val="007201CE"/>
    <w:rsid w:val="007350DA"/>
    <w:rsid w:val="00762855"/>
    <w:rsid w:val="007A79D7"/>
    <w:rsid w:val="00803F1C"/>
    <w:rsid w:val="008445C6"/>
    <w:rsid w:val="008863B8"/>
    <w:rsid w:val="0092509E"/>
    <w:rsid w:val="009670FD"/>
    <w:rsid w:val="00973FC0"/>
    <w:rsid w:val="0097453F"/>
    <w:rsid w:val="009A2F2F"/>
    <w:rsid w:val="009D6A22"/>
    <w:rsid w:val="009D6E4B"/>
    <w:rsid w:val="00A0198D"/>
    <w:rsid w:val="00A45B1F"/>
    <w:rsid w:val="00A8713B"/>
    <w:rsid w:val="00AA27B6"/>
    <w:rsid w:val="00AA7776"/>
    <w:rsid w:val="00B10F66"/>
    <w:rsid w:val="00B35F08"/>
    <w:rsid w:val="00BB2BE8"/>
    <w:rsid w:val="00BC1B0D"/>
    <w:rsid w:val="00BE06DD"/>
    <w:rsid w:val="00BE7D12"/>
    <w:rsid w:val="00C02AD8"/>
    <w:rsid w:val="00C050F6"/>
    <w:rsid w:val="00C1124C"/>
    <w:rsid w:val="00C71F39"/>
    <w:rsid w:val="00CB75F2"/>
    <w:rsid w:val="00D512CC"/>
    <w:rsid w:val="00D6769C"/>
    <w:rsid w:val="00D72283"/>
    <w:rsid w:val="00D83DE3"/>
    <w:rsid w:val="00DC2D75"/>
    <w:rsid w:val="00E45E38"/>
    <w:rsid w:val="00E57231"/>
    <w:rsid w:val="00E77AC1"/>
    <w:rsid w:val="00E82706"/>
    <w:rsid w:val="00E93C63"/>
    <w:rsid w:val="00EB0A7E"/>
    <w:rsid w:val="00EB6F86"/>
    <w:rsid w:val="00EE24A8"/>
    <w:rsid w:val="00EF636D"/>
    <w:rsid w:val="00F0486C"/>
    <w:rsid w:val="00F2557C"/>
    <w:rsid w:val="00F437FC"/>
    <w:rsid w:val="00F711DC"/>
    <w:rsid w:val="00F81AF6"/>
    <w:rsid w:val="00F829FE"/>
    <w:rsid w:val="00FC534A"/>
    <w:rsid w:val="00FF0324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07A3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7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707A3C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6">
    <w:name w:val="Table Grid"/>
    <w:basedOn w:val="a1"/>
    <w:rsid w:val="0070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275"/>
    <w:pPr>
      <w:ind w:left="720"/>
      <w:contextualSpacing/>
    </w:pPr>
  </w:style>
  <w:style w:type="paragraph" w:styleId="a8">
    <w:name w:val="No Spacing"/>
    <w:qFormat/>
    <w:rsid w:val="00C02AD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Default">
    <w:name w:val="Default"/>
    <w:rsid w:val="00C02A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 w:bidi="hi-IN"/>
    </w:rPr>
  </w:style>
  <w:style w:type="paragraph" w:styleId="a9">
    <w:name w:val="header"/>
    <w:basedOn w:val="a"/>
    <w:link w:val="aa"/>
    <w:uiPriority w:val="99"/>
    <w:semiHidden/>
    <w:unhideWhenUsed/>
    <w:rsid w:val="00C1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24C"/>
  </w:style>
  <w:style w:type="paragraph" w:styleId="ab">
    <w:name w:val="footer"/>
    <w:basedOn w:val="a"/>
    <w:link w:val="ac"/>
    <w:uiPriority w:val="99"/>
    <w:semiHidden/>
    <w:unhideWhenUsed/>
    <w:rsid w:val="00C1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24C"/>
  </w:style>
  <w:style w:type="character" w:styleId="ad">
    <w:name w:val="Hyperlink"/>
    <w:basedOn w:val="a0"/>
    <w:semiHidden/>
    <w:unhideWhenUsed/>
    <w:rsid w:val="009D6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.ru/ppt/content/ppt_standar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35B6-FB09-4A51-BC86-5CA0FB53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30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матвеева </cp:lastModifiedBy>
  <cp:revision>25</cp:revision>
  <cp:lastPrinted>2013-11-12T06:30:00Z</cp:lastPrinted>
  <dcterms:created xsi:type="dcterms:W3CDTF">2013-01-12T17:08:00Z</dcterms:created>
  <dcterms:modified xsi:type="dcterms:W3CDTF">2013-11-12T06:31:00Z</dcterms:modified>
</cp:coreProperties>
</file>