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 xml:space="preserve">                                                       Отдел образования Исполнительного комитет </w:t>
      </w:r>
      <w:proofErr w:type="spellStart"/>
      <w:r w:rsidRPr="00E864D2">
        <w:rPr>
          <w:rFonts w:ascii="Times New Roman" w:hAnsi="Times New Roman" w:cs="Times New Roman"/>
        </w:rPr>
        <w:t>Тукаевского</w:t>
      </w:r>
      <w:proofErr w:type="spellEnd"/>
      <w:r w:rsidRPr="00E864D2">
        <w:rPr>
          <w:rFonts w:ascii="Times New Roman" w:hAnsi="Times New Roman" w:cs="Times New Roman"/>
        </w:rPr>
        <w:t xml:space="preserve"> муниципального района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Муниципальное бюджетное образовательное учреждение «</w:t>
      </w:r>
      <w:proofErr w:type="spellStart"/>
      <w:r w:rsidRPr="00E864D2">
        <w:rPr>
          <w:rFonts w:ascii="Times New Roman" w:hAnsi="Times New Roman" w:cs="Times New Roman"/>
        </w:rPr>
        <w:t>Малошильнинская</w:t>
      </w:r>
      <w:proofErr w:type="spellEnd"/>
      <w:r w:rsidRPr="00E864D2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УТВЕРЖДЕНО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протоколом педагогического совета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  <w:u w:val="single"/>
        </w:rPr>
      </w:pPr>
      <w:r w:rsidRPr="00E864D2">
        <w:rPr>
          <w:rFonts w:ascii="Times New Roman" w:hAnsi="Times New Roman" w:cs="Times New Roman"/>
        </w:rPr>
        <w:t>от «</w:t>
      </w:r>
      <w:r w:rsidRPr="00E864D2">
        <w:rPr>
          <w:rFonts w:ascii="Times New Roman" w:hAnsi="Times New Roman" w:cs="Times New Roman"/>
          <w:u w:val="single"/>
        </w:rPr>
        <w:t xml:space="preserve"> 27 </w:t>
      </w:r>
      <w:r w:rsidRPr="00E864D2">
        <w:rPr>
          <w:rFonts w:ascii="Times New Roman" w:hAnsi="Times New Roman" w:cs="Times New Roman"/>
        </w:rPr>
        <w:t xml:space="preserve">» </w:t>
      </w:r>
      <w:r w:rsidRPr="00E864D2">
        <w:rPr>
          <w:rFonts w:ascii="Times New Roman" w:hAnsi="Times New Roman" w:cs="Times New Roman"/>
          <w:u w:val="single"/>
        </w:rPr>
        <w:t xml:space="preserve"> авгус</w:t>
      </w:r>
      <w:bookmarkStart w:id="0" w:name="_GoBack"/>
      <w:bookmarkEnd w:id="0"/>
      <w:r w:rsidRPr="00E864D2">
        <w:rPr>
          <w:rFonts w:ascii="Times New Roman" w:hAnsi="Times New Roman" w:cs="Times New Roman"/>
          <w:u w:val="single"/>
        </w:rPr>
        <w:t xml:space="preserve">та  </w:t>
      </w:r>
      <w:r w:rsidRPr="00E864D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E864D2">
        <w:rPr>
          <w:rFonts w:ascii="Times New Roman" w:hAnsi="Times New Roman" w:cs="Times New Roman"/>
        </w:rPr>
        <w:t xml:space="preserve"> г. № </w:t>
      </w:r>
      <w:r w:rsidRPr="00E864D2">
        <w:rPr>
          <w:rFonts w:ascii="Times New Roman" w:hAnsi="Times New Roman" w:cs="Times New Roman"/>
          <w:u w:val="single"/>
        </w:rPr>
        <w:t xml:space="preserve">  1</w:t>
      </w:r>
      <w:r w:rsidRPr="00E864D2">
        <w:rPr>
          <w:rFonts w:ascii="Times New Roman" w:hAnsi="Times New Roman" w:cs="Times New Roman"/>
          <w:u w:val="single"/>
        </w:rPr>
        <w:tab/>
        <w:t xml:space="preserve">  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  <w:proofErr w:type="spellStart"/>
      <w:r w:rsidRPr="00E864D2">
        <w:rPr>
          <w:rFonts w:ascii="Times New Roman" w:hAnsi="Times New Roman" w:cs="Times New Roman"/>
        </w:rPr>
        <w:t>и.о</w:t>
      </w:r>
      <w:proofErr w:type="spellEnd"/>
      <w:r w:rsidRPr="00E864D2">
        <w:rPr>
          <w:rFonts w:ascii="Times New Roman" w:hAnsi="Times New Roman" w:cs="Times New Roman"/>
        </w:rPr>
        <w:t>. директора школы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  <w:u w:val="single"/>
        </w:rPr>
        <w:tab/>
      </w:r>
      <w:r w:rsidRPr="00E864D2">
        <w:rPr>
          <w:rFonts w:ascii="Times New Roman" w:hAnsi="Times New Roman" w:cs="Times New Roman"/>
          <w:u w:val="single"/>
        </w:rPr>
        <w:tab/>
        <w:t xml:space="preserve">       </w:t>
      </w:r>
      <w:r w:rsidRPr="00E864D2">
        <w:rPr>
          <w:rFonts w:ascii="Times New Roman" w:hAnsi="Times New Roman" w:cs="Times New Roman"/>
        </w:rPr>
        <w:t>Михайлова Г.Р.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Подпись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  <w:u w:val="single"/>
        </w:rPr>
      </w:pPr>
      <w:r w:rsidRPr="00E864D2">
        <w:rPr>
          <w:rFonts w:ascii="Times New Roman" w:hAnsi="Times New Roman" w:cs="Times New Roman"/>
        </w:rPr>
        <w:t xml:space="preserve">Введено приказом № </w:t>
      </w:r>
      <w:r w:rsidRPr="00E864D2">
        <w:rPr>
          <w:rFonts w:ascii="Times New Roman" w:hAnsi="Times New Roman" w:cs="Times New Roman"/>
          <w:u w:val="single"/>
        </w:rPr>
        <w:t xml:space="preserve">  </w:t>
      </w:r>
    </w:p>
    <w:p w:rsidR="00E864D2" w:rsidRPr="00E864D2" w:rsidRDefault="00E864D2" w:rsidP="00E864D2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от «</w:t>
      </w:r>
      <w:r w:rsidRPr="00E864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            </w:t>
      </w:r>
      <w:r w:rsidRPr="00E864D2">
        <w:rPr>
          <w:rFonts w:ascii="Times New Roman" w:hAnsi="Times New Roman" w:cs="Times New Roman"/>
        </w:rPr>
        <w:t xml:space="preserve">»  </w:t>
      </w:r>
      <w:r w:rsidRPr="00E864D2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E864D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E864D2">
        <w:rPr>
          <w:rFonts w:ascii="Times New Roman" w:hAnsi="Times New Roman" w:cs="Times New Roman"/>
        </w:rPr>
        <w:t xml:space="preserve"> г. 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64D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864D2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64D2">
        <w:rPr>
          <w:rFonts w:ascii="Times New Roman" w:hAnsi="Times New Roman" w:cs="Times New Roman"/>
          <w:b/>
        </w:rPr>
        <w:t xml:space="preserve">ПО ПРЕДМЕТУ      </w:t>
      </w:r>
      <w:r w:rsidRPr="00E864D2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технология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E864D2">
        <w:rPr>
          <w:rFonts w:ascii="Times New Roman" w:hAnsi="Times New Roman" w:cs="Times New Roman"/>
        </w:rPr>
        <w:t xml:space="preserve">ДЛЯ        </w:t>
      </w:r>
      <w:r w:rsidRPr="00E864D2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10-</w:t>
      </w:r>
      <w:r w:rsidRPr="00E864D2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E864D2">
        <w:rPr>
          <w:rFonts w:ascii="Times New Roman" w:hAnsi="Times New Roman" w:cs="Times New Roman"/>
          <w:b/>
          <w:sz w:val="32"/>
          <w:szCs w:val="32"/>
          <w:u w:val="single"/>
        </w:rPr>
        <w:tab/>
        <w:t xml:space="preserve"> </w:t>
      </w:r>
      <w:r w:rsidRPr="00E864D2">
        <w:rPr>
          <w:rFonts w:ascii="Times New Roman" w:hAnsi="Times New Roman" w:cs="Times New Roman"/>
        </w:rPr>
        <w:t>КЛАССА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 xml:space="preserve">Количество часов в неделю: </w:t>
      </w:r>
      <w:r w:rsidRPr="00E864D2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2</w:t>
      </w:r>
      <w:r w:rsidRPr="00E864D2">
        <w:rPr>
          <w:rFonts w:ascii="Times New Roman" w:hAnsi="Times New Roman" w:cs="Times New Roman"/>
          <w:u w:val="single"/>
        </w:rPr>
        <w:t xml:space="preserve">  </w:t>
      </w:r>
      <w:r w:rsidRPr="00E864D2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а</w:t>
      </w:r>
      <w:r w:rsidRPr="00E864D2">
        <w:rPr>
          <w:rFonts w:ascii="Times New Roman" w:hAnsi="Times New Roman" w:cs="Times New Roman"/>
        </w:rPr>
        <w:t xml:space="preserve"> (всего</w:t>
      </w:r>
      <w:r w:rsidRPr="00E864D2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70</w:t>
      </w:r>
      <w:proofErr w:type="gramStart"/>
      <w:r w:rsidRPr="00E864D2">
        <w:rPr>
          <w:rFonts w:ascii="Times New Roman" w:hAnsi="Times New Roman" w:cs="Times New Roman"/>
          <w:u w:val="single"/>
        </w:rPr>
        <w:t xml:space="preserve"> </w:t>
      </w:r>
      <w:r w:rsidRPr="00E864D2">
        <w:rPr>
          <w:rFonts w:ascii="Times New Roman" w:hAnsi="Times New Roman" w:cs="Times New Roman"/>
        </w:rPr>
        <w:t>)</w:t>
      </w:r>
      <w:proofErr w:type="gramEnd"/>
      <w:r w:rsidRPr="00E864D2">
        <w:rPr>
          <w:rFonts w:ascii="Times New Roman" w:hAnsi="Times New Roman" w:cs="Times New Roman"/>
        </w:rPr>
        <w:t xml:space="preserve">; 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E864D2">
        <w:rPr>
          <w:rFonts w:ascii="Times New Roman" w:hAnsi="Times New Roman" w:cs="Times New Roman"/>
        </w:rPr>
        <w:t xml:space="preserve">Составитель: </w:t>
      </w:r>
      <w:r w:rsidRPr="00E864D2">
        <w:rPr>
          <w:rFonts w:ascii="Times New Roman" w:hAnsi="Times New Roman" w:cs="Times New Roman"/>
          <w:b/>
          <w:u w:val="single"/>
        </w:rPr>
        <w:tab/>
      </w:r>
      <w:r w:rsidRPr="00E864D2">
        <w:rPr>
          <w:rFonts w:ascii="Times New Roman" w:hAnsi="Times New Roman" w:cs="Times New Roman"/>
          <w:b/>
          <w:sz w:val="24"/>
          <w:u w:val="single"/>
        </w:rPr>
        <w:t xml:space="preserve"> Плеханов Анатолий Александрович,  </w:t>
      </w:r>
      <w:r w:rsidRPr="00E864D2">
        <w:rPr>
          <w:rFonts w:ascii="Times New Roman" w:hAnsi="Times New Roman" w:cs="Times New Roman"/>
          <w:sz w:val="24"/>
        </w:rPr>
        <w:t xml:space="preserve">учитель </w:t>
      </w:r>
      <w:r w:rsidRPr="00E864D2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технологии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СОГЛАСОВАНО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Зам. директора ______________ Михайлова Г.Р.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 xml:space="preserve">                         </w:t>
      </w:r>
    </w:p>
    <w:p w:rsidR="00E864D2" w:rsidRPr="00E864D2" w:rsidRDefault="00E864D2" w:rsidP="00E864D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 xml:space="preserve"> «____» __________ 201</w:t>
      </w:r>
      <w:r>
        <w:rPr>
          <w:rFonts w:ascii="Times New Roman" w:hAnsi="Times New Roman" w:cs="Times New Roman"/>
        </w:rPr>
        <w:t>2</w:t>
      </w:r>
      <w:r w:rsidRPr="00E864D2">
        <w:rPr>
          <w:rFonts w:ascii="Times New Roman" w:hAnsi="Times New Roman" w:cs="Times New Roman"/>
        </w:rPr>
        <w:t xml:space="preserve"> г.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>РАССМОТРЕНО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864D2">
        <w:rPr>
          <w:rFonts w:ascii="Times New Roman" w:hAnsi="Times New Roman" w:cs="Times New Roman"/>
        </w:rPr>
        <w:t>на заседании МО, протокол от  «____» __________ 201</w:t>
      </w:r>
      <w:r>
        <w:rPr>
          <w:rFonts w:ascii="Times New Roman" w:hAnsi="Times New Roman" w:cs="Times New Roman"/>
        </w:rPr>
        <w:t>2</w:t>
      </w:r>
      <w:r w:rsidRPr="00E864D2">
        <w:rPr>
          <w:rFonts w:ascii="Times New Roman" w:hAnsi="Times New Roman" w:cs="Times New Roman"/>
        </w:rPr>
        <w:t xml:space="preserve"> г. № ___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864D2">
        <w:rPr>
          <w:rFonts w:ascii="Times New Roman" w:hAnsi="Times New Roman" w:cs="Times New Roman"/>
        </w:rPr>
        <w:t xml:space="preserve">Руководитель МО       </w:t>
      </w:r>
      <w:r w:rsidRPr="00E864D2">
        <w:rPr>
          <w:rFonts w:ascii="Times New Roman" w:hAnsi="Times New Roman" w:cs="Times New Roman"/>
          <w:u w:val="single"/>
        </w:rPr>
        <w:tab/>
      </w:r>
      <w:r w:rsidRPr="00E864D2">
        <w:rPr>
          <w:rFonts w:ascii="Times New Roman" w:hAnsi="Times New Roman" w:cs="Times New Roman"/>
          <w:u w:val="single"/>
        </w:rPr>
        <w:tab/>
      </w:r>
      <w:r w:rsidRPr="00E864D2">
        <w:rPr>
          <w:rFonts w:ascii="Times New Roman" w:hAnsi="Times New Roman" w:cs="Times New Roman"/>
          <w:u w:val="single"/>
        </w:rPr>
        <w:tab/>
      </w:r>
      <w:r w:rsidRPr="00E864D2">
        <w:rPr>
          <w:rFonts w:ascii="Times New Roman" w:hAnsi="Times New Roman" w:cs="Times New Roman"/>
        </w:rPr>
        <w:t xml:space="preserve">                </w:t>
      </w:r>
      <w:proofErr w:type="spellStart"/>
      <w:r w:rsidRPr="00E864D2">
        <w:rPr>
          <w:rFonts w:ascii="Times New Roman" w:hAnsi="Times New Roman" w:cs="Times New Roman"/>
          <w:u w:val="single"/>
        </w:rPr>
        <w:t>Киямова</w:t>
      </w:r>
      <w:proofErr w:type="spellEnd"/>
      <w:r w:rsidRPr="00E864D2">
        <w:rPr>
          <w:rFonts w:ascii="Times New Roman" w:hAnsi="Times New Roman" w:cs="Times New Roman"/>
          <w:u w:val="single"/>
        </w:rPr>
        <w:t xml:space="preserve"> Ф.М.</w:t>
      </w:r>
    </w:p>
    <w:p w:rsidR="00E864D2" w:rsidRPr="00E864D2" w:rsidRDefault="00E864D2" w:rsidP="00E864D2">
      <w:pPr>
        <w:spacing w:after="0" w:line="240" w:lineRule="auto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 xml:space="preserve">                                            </w:t>
      </w:r>
      <w:r w:rsidRPr="00E864D2">
        <w:rPr>
          <w:rFonts w:ascii="Times New Roman" w:hAnsi="Times New Roman" w:cs="Times New Roman"/>
          <w:sz w:val="16"/>
        </w:rPr>
        <w:t xml:space="preserve">подпись      </w:t>
      </w:r>
      <w:r w:rsidRPr="00E864D2">
        <w:rPr>
          <w:rFonts w:ascii="Times New Roman" w:hAnsi="Times New Roman" w:cs="Times New Roman"/>
          <w:sz w:val="16"/>
        </w:rPr>
        <w:tab/>
      </w:r>
      <w:r w:rsidRPr="00E864D2">
        <w:rPr>
          <w:rFonts w:ascii="Times New Roman" w:hAnsi="Times New Roman" w:cs="Times New Roman"/>
          <w:sz w:val="16"/>
        </w:rPr>
        <w:tab/>
      </w:r>
      <w:r w:rsidRPr="00E864D2">
        <w:rPr>
          <w:rFonts w:ascii="Times New Roman" w:hAnsi="Times New Roman" w:cs="Times New Roman"/>
          <w:sz w:val="16"/>
        </w:rPr>
        <w:tab/>
        <w:t xml:space="preserve"> Ф.И.О.</w:t>
      </w: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4D2" w:rsidRPr="00E864D2" w:rsidRDefault="00E864D2" w:rsidP="00E86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64D2">
        <w:rPr>
          <w:rFonts w:ascii="Times New Roman" w:hAnsi="Times New Roman" w:cs="Times New Roman"/>
        </w:rPr>
        <w:t xml:space="preserve">д. Малая </w:t>
      </w:r>
      <w:proofErr w:type="spellStart"/>
      <w:r w:rsidRPr="00E864D2">
        <w:rPr>
          <w:rFonts w:ascii="Times New Roman" w:hAnsi="Times New Roman" w:cs="Times New Roman"/>
        </w:rPr>
        <w:t>Шильна</w:t>
      </w:r>
      <w:proofErr w:type="spellEnd"/>
      <w:r w:rsidRPr="00E864D2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</w:t>
      </w:r>
      <w:r w:rsidRPr="00E864D2">
        <w:rPr>
          <w:rFonts w:ascii="Times New Roman" w:hAnsi="Times New Roman" w:cs="Times New Roman"/>
        </w:rPr>
        <w:t xml:space="preserve"> г.</w:t>
      </w:r>
    </w:p>
    <w:p w:rsidR="00E864D2" w:rsidRPr="00E864D2" w:rsidRDefault="00E864D2" w:rsidP="00E8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4D2" w:rsidRPr="00594FA8" w:rsidRDefault="00E864D2" w:rsidP="00E864D2">
      <w:pPr>
        <w:pStyle w:val="1"/>
        <w:rPr>
          <w:b/>
          <w:sz w:val="36"/>
          <w:szCs w:val="36"/>
        </w:rPr>
      </w:pPr>
      <w:r w:rsidRPr="00594FA8">
        <w:rPr>
          <w:b/>
          <w:sz w:val="36"/>
          <w:szCs w:val="36"/>
        </w:rPr>
        <w:t>ПОЯСНИТЕЛЬНАЯ ЗАПИСКА</w:t>
      </w:r>
    </w:p>
    <w:p w:rsidR="00E864D2" w:rsidRDefault="00E864D2" w:rsidP="00E864D2">
      <w:pPr>
        <w:jc w:val="center"/>
        <w:rPr>
          <w:sz w:val="32"/>
        </w:rPr>
      </w:pPr>
    </w:p>
    <w:p w:rsidR="00E864D2" w:rsidRPr="005A1281" w:rsidRDefault="00E864D2" w:rsidP="00E864D2">
      <w:pPr>
        <w:pStyle w:val="a4"/>
        <w:rPr>
          <w:szCs w:val="28"/>
        </w:rPr>
      </w:pPr>
      <w:r w:rsidRPr="005A1281">
        <w:rPr>
          <w:szCs w:val="28"/>
        </w:rPr>
        <w:t xml:space="preserve">Рабочая программа по предмету «Технология» для </w:t>
      </w:r>
      <w:r w:rsidRPr="005A1281">
        <w:rPr>
          <w:b/>
          <w:szCs w:val="28"/>
        </w:rPr>
        <w:t>10-11</w:t>
      </w:r>
      <w:r w:rsidRPr="005A1281">
        <w:rPr>
          <w:szCs w:val="28"/>
        </w:rPr>
        <w:t xml:space="preserve"> классов разработана на основе  федерального компонента государственного стандарта среднего (полного) общего образования и Министерства образования Республики Татарстан Министерства сельского хозяйства и продовольствия Республики Татарстан, ФГОУ «Татарский институт переподготовки кадров агробизнеса», на основании приказа Министерства образования РТ и Министерства сельского хозяйства и продовольствия РТ № 745/187/2 –</w:t>
      </w:r>
      <w:proofErr w:type="spellStart"/>
      <w:proofErr w:type="gramStart"/>
      <w:r w:rsidRPr="005A1281">
        <w:rPr>
          <w:szCs w:val="28"/>
        </w:rPr>
        <w:t>пр</w:t>
      </w:r>
      <w:proofErr w:type="spellEnd"/>
      <w:proofErr w:type="gramEnd"/>
      <w:r w:rsidRPr="005A1281">
        <w:rPr>
          <w:szCs w:val="28"/>
        </w:rPr>
        <w:t xml:space="preserve"> от 08.08.03. РИЦ «Школа», 2003г.</w:t>
      </w:r>
    </w:p>
    <w:p w:rsidR="00E864D2" w:rsidRPr="005A1281" w:rsidRDefault="00E864D2" w:rsidP="00E864D2">
      <w:pPr>
        <w:pStyle w:val="a4"/>
        <w:rPr>
          <w:szCs w:val="28"/>
        </w:rPr>
      </w:pPr>
    </w:p>
    <w:p w:rsidR="00E864D2" w:rsidRPr="005A1281" w:rsidRDefault="00E864D2" w:rsidP="00E864D2">
      <w:pPr>
        <w:pStyle w:val="a4"/>
        <w:rPr>
          <w:szCs w:val="28"/>
        </w:rPr>
      </w:pPr>
      <w:r w:rsidRPr="005A1281">
        <w:rPr>
          <w:szCs w:val="28"/>
        </w:rPr>
        <w:t>Рабочая программа является модифицированной т.к. в базисном учебном плане образовательная область  «Технология» не входит в число обязательных учебных предметов на базовом уровне федерального компонента</w:t>
      </w:r>
      <w:proofErr w:type="gramStart"/>
      <w:r w:rsidRPr="005A1281">
        <w:rPr>
          <w:szCs w:val="28"/>
        </w:rPr>
        <w:t xml:space="preserve"> .</w:t>
      </w:r>
      <w:proofErr w:type="gramEnd"/>
      <w:r w:rsidRPr="005A1281">
        <w:rPr>
          <w:szCs w:val="28"/>
        </w:rPr>
        <w:t xml:space="preserve">Она входит в учебные предметы по выбору на базовом уровне, где на её изучение в 10-11 классах отводится 70 часов. Учитывая значение технологического образования для профессиональной ориентации учащихся сельских школ, их успешной социализации в обществе, для обеспечения непрерывности технологической подготовки в системе общего и профессионального образования рекомендуется дополнительно выделять из регионального компонента и компонент  образовательного учреждения один час в неделю в 10 и 11 классах. При этом национально – региональные особенности содержания могут быть представлены в программе </w:t>
      </w:r>
      <w:proofErr w:type="gramStart"/>
      <w:r w:rsidRPr="005A1281">
        <w:rPr>
          <w:szCs w:val="28"/>
        </w:rPr>
        <w:t>в</w:t>
      </w:r>
      <w:proofErr w:type="gramEnd"/>
      <w:r w:rsidRPr="005A1281">
        <w:rPr>
          <w:szCs w:val="28"/>
        </w:rPr>
        <w:t xml:space="preserve"> соответствующими технологиями, видами и объектами труда.</w:t>
      </w:r>
    </w:p>
    <w:p w:rsidR="00E864D2" w:rsidRPr="005A1281" w:rsidRDefault="00E864D2" w:rsidP="00E864D2">
      <w:pPr>
        <w:ind w:firstLine="567"/>
        <w:jc w:val="center"/>
      </w:pPr>
    </w:p>
    <w:p w:rsidR="00E864D2" w:rsidRPr="005A1281" w:rsidRDefault="00E864D2" w:rsidP="00E864D2">
      <w:pPr>
        <w:ind w:firstLine="567"/>
        <w:jc w:val="center"/>
      </w:pPr>
    </w:p>
    <w:p w:rsidR="00E864D2" w:rsidRPr="005A1281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Default="00E864D2" w:rsidP="00E864D2">
      <w:pPr>
        <w:ind w:firstLine="567"/>
        <w:jc w:val="center"/>
      </w:pPr>
    </w:p>
    <w:p w:rsidR="00E864D2" w:rsidRPr="00594FA8" w:rsidRDefault="00E864D2" w:rsidP="00E864D2">
      <w:pPr>
        <w:ind w:firstLine="567"/>
        <w:jc w:val="center"/>
        <w:rPr>
          <w:b/>
          <w:sz w:val="36"/>
          <w:szCs w:val="36"/>
        </w:rPr>
      </w:pPr>
      <w:r w:rsidRPr="00594FA8">
        <w:rPr>
          <w:b/>
          <w:sz w:val="36"/>
          <w:szCs w:val="36"/>
        </w:rPr>
        <w:t>Основная цель курса</w:t>
      </w:r>
    </w:p>
    <w:p w:rsidR="00E864D2" w:rsidRDefault="00E864D2" w:rsidP="00E864D2">
      <w:pPr>
        <w:ind w:firstLine="567"/>
        <w:jc w:val="both"/>
        <w:rPr>
          <w:b/>
        </w:rPr>
      </w:pPr>
      <w:r w:rsidRPr="00191F41">
        <w:t>Освоение знаний и составляющих технологической культуры, ее роли в общественно развитии; Научной организации производства и труда; методах творческой, проектной деятельности; Способах снижения негативных последствий на окружающую среду и здоровья человека; путях получения профессии и построения профессиональной карьеры</w:t>
      </w:r>
      <w:r>
        <w:rPr>
          <w:b/>
        </w:rPr>
        <w:t>.</w:t>
      </w:r>
    </w:p>
    <w:p w:rsidR="00E864D2" w:rsidRDefault="00E864D2" w:rsidP="00E864D2">
      <w:pPr>
        <w:ind w:firstLine="567"/>
        <w:jc w:val="both"/>
      </w:pPr>
    </w:p>
    <w:p w:rsidR="00E864D2" w:rsidRDefault="00E864D2" w:rsidP="00E864D2">
      <w:pPr>
        <w:ind w:firstLine="567"/>
        <w:jc w:val="both"/>
        <w:rPr>
          <w:b/>
        </w:rPr>
      </w:pPr>
    </w:p>
    <w:p w:rsidR="00E864D2" w:rsidRPr="00594FA8" w:rsidRDefault="00E864D2" w:rsidP="00E864D2">
      <w:pPr>
        <w:ind w:firstLine="567"/>
        <w:jc w:val="center"/>
        <w:rPr>
          <w:b/>
          <w:sz w:val="36"/>
          <w:szCs w:val="36"/>
        </w:rPr>
      </w:pPr>
      <w:r w:rsidRPr="00594FA8">
        <w:rPr>
          <w:b/>
          <w:sz w:val="36"/>
          <w:szCs w:val="36"/>
        </w:rPr>
        <w:t>Задачи курса:</w:t>
      </w:r>
    </w:p>
    <w:p w:rsidR="00E864D2" w:rsidRDefault="00E864D2" w:rsidP="00E864D2">
      <w:pPr>
        <w:ind w:firstLine="567"/>
        <w:jc w:val="both"/>
      </w:pPr>
      <w:r w:rsidRPr="007520EF">
        <w:t>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</w:t>
      </w:r>
      <w:r>
        <w:t>ем здоровья образовательным поте</w:t>
      </w:r>
      <w:r w:rsidRPr="007520EF">
        <w:t>нциалом личностными особенностями и возможностями, а также потребностями рынка труда: воспитание ответствен</w:t>
      </w:r>
      <w:r>
        <w:t>н</w:t>
      </w:r>
      <w:r w:rsidRPr="007520EF">
        <w:t>ого отношения к труду и результатам труда, формирование культуры труда.</w:t>
      </w:r>
      <w:r>
        <w:t xml:space="preserve"> </w:t>
      </w:r>
    </w:p>
    <w:p w:rsidR="00E864D2" w:rsidRDefault="00E864D2" w:rsidP="00E864D2">
      <w:pPr>
        <w:ind w:firstLine="567"/>
        <w:jc w:val="both"/>
      </w:pPr>
      <w:r>
        <w:lastRenderedPageBreak/>
        <w:t>Формирование готовности и способности к самостоятельной деятельности на рынке труда, товаров и услуг, продолжения обучения в системе не прерывного профессионального образования.</w:t>
      </w:r>
    </w:p>
    <w:p w:rsidR="00E864D2" w:rsidRPr="007520EF" w:rsidRDefault="00E864D2" w:rsidP="00E864D2">
      <w:pPr>
        <w:ind w:firstLine="567"/>
        <w:jc w:val="both"/>
      </w:pPr>
      <w:r>
        <w:t xml:space="preserve">Но главная задача этого курса состоит в том, что бы показать крестьянским подворьям фермерским хозяйствам </w:t>
      </w:r>
      <w:proofErr w:type="gramStart"/>
      <w:r>
        <w:t>методические подходы</w:t>
      </w:r>
      <w:proofErr w:type="gramEnd"/>
      <w:r>
        <w:t>, организации структуры производства, повышение производительности труда, технологии обработки почвы, возделыванию зерновых культур и уборки урожая.</w:t>
      </w:r>
    </w:p>
    <w:p w:rsidR="00E864D2" w:rsidRDefault="00E864D2" w:rsidP="00E864D2"/>
    <w:p w:rsidR="00E864D2" w:rsidRDefault="00E864D2" w:rsidP="00E864D2"/>
    <w:tbl>
      <w:tblPr>
        <w:tblW w:w="1590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486"/>
        <w:gridCol w:w="1400"/>
        <w:gridCol w:w="7280"/>
        <w:gridCol w:w="2100"/>
        <w:gridCol w:w="877"/>
        <w:gridCol w:w="1171"/>
      </w:tblGrid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Тема урока</w:t>
            </w:r>
          </w:p>
          <w:p w:rsidR="00E864D2" w:rsidRDefault="00E864D2" w:rsidP="00954719"/>
          <w:p w:rsidR="00E864D2" w:rsidRDefault="00E864D2" w:rsidP="00954719"/>
          <w:p w:rsidR="00E864D2" w:rsidRDefault="00E864D2" w:rsidP="00954719"/>
          <w:p w:rsidR="00E864D2" w:rsidRDefault="00E864D2" w:rsidP="00954719"/>
          <w:p w:rsidR="00E864D2" w:rsidRDefault="00E864D2" w:rsidP="00954719"/>
          <w:p w:rsidR="00E864D2" w:rsidRDefault="00E864D2" w:rsidP="00954719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64D2" w:rsidRDefault="00E864D2" w:rsidP="00954719">
            <w:pPr>
              <w:ind w:left="113" w:right="113"/>
            </w:pPr>
            <w:r>
              <w:t>Оборудование</w:t>
            </w:r>
          </w:p>
          <w:p w:rsidR="00E864D2" w:rsidRDefault="00E864D2" w:rsidP="00954719">
            <w:pPr>
              <w:ind w:left="113" w:right="113"/>
            </w:pPr>
          </w:p>
          <w:p w:rsidR="00E864D2" w:rsidRDefault="00E864D2" w:rsidP="00954719">
            <w:pPr>
              <w:ind w:left="113" w:right="113"/>
            </w:pPr>
          </w:p>
          <w:p w:rsidR="00E864D2" w:rsidRDefault="00E864D2" w:rsidP="00954719">
            <w:pPr>
              <w:ind w:left="113" w:right="113"/>
            </w:pPr>
          </w:p>
          <w:p w:rsidR="00E864D2" w:rsidRDefault="00E864D2" w:rsidP="00954719">
            <w:pPr>
              <w:ind w:left="113" w:right="113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D2" w:rsidRDefault="00E864D2" w:rsidP="00954719">
            <w:pPr>
              <w:jc w:val="center"/>
            </w:pPr>
            <w:r>
              <w:t xml:space="preserve">Знания, умения, навыки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64D2" w:rsidRDefault="00E864D2" w:rsidP="00954719">
            <w:pPr>
              <w:ind w:left="113" w:right="113"/>
            </w:pPr>
            <w:r>
              <w:t>Основные понятия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64D2" w:rsidRDefault="00E864D2" w:rsidP="00954719">
            <w:pPr>
              <w:ind w:left="113" w:right="113"/>
            </w:pPr>
            <w:r>
              <w:t>Домашнее задание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64D2" w:rsidRDefault="00E864D2" w:rsidP="00954719">
            <w:pPr>
              <w:ind w:left="113" w:right="113"/>
            </w:pPr>
            <w:r>
              <w:t>Дата проведения</w:t>
            </w:r>
          </w:p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Проблемы сельского хозяйства на современном этапе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проблемы сельского хозяйства.</w:t>
            </w:r>
          </w:p>
          <w:p w:rsidR="00E864D2" w:rsidRDefault="00E864D2" w:rsidP="00954719">
            <w:r>
              <w:t>Уметь предлагать и находить пути решения этих проблем.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Вредители растений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основных вредителей растений.</w:t>
            </w:r>
          </w:p>
          <w:p w:rsidR="00E864D2" w:rsidRDefault="00E864D2" w:rsidP="00954719">
            <w:r>
              <w:t>Уметь характеризовать их, находить взаимосвязь между потерей урожая и вредителями болезней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вредители болезней, потери урожая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Болезни растений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наиболее опасные болезни.</w:t>
            </w:r>
          </w:p>
          <w:p w:rsidR="00E864D2" w:rsidRDefault="00E864D2" w:rsidP="00954719">
            <w:r>
              <w:t>Уметь классифицировать болезни, характеризовать группы живых организмов вызывающих болезни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Грибы, вирусы, бактерии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Методы защиты растений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методы защиты растений.</w:t>
            </w:r>
          </w:p>
          <w:p w:rsidR="00E864D2" w:rsidRDefault="00E864D2" w:rsidP="00954719">
            <w:r>
              <w:t>Уметь характеризовать эти методы, показать взаимосвязь между сохранением урожая и методами защиты растений.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Защита растений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Агротехнический метод защиты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Диафильм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методы защиты, севообороты и обработку почвы.</w:t>
            </w:r>
          </w:p>
          <w:p w:rsidR="00E864D2" w:rsidRDefault="00E864D2" w:rsidP="00954719">
            <w:r>
              <w:t>Уметь характеризовать методы защиты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Обработка почвы.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Химический метод защиты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spellStart"/>
            <w:r>
              <w:t>карбофос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метод и значение для защиты растений, характеристику и свойства пестицидов.</w:t>
            </w:r>
          </w:p>
          <w:p w:rsidR="00E864D2" w:rsidRDefault="00E864D2" w:rsidP="00954719">
            <w:r>
              <w:t>Уметь правильно подбирать пестициды для групп вредителей.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Пестициды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Биологический метод защиты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spellStart"/>
            <w:proofErr w:type="gramStart"/>
            <w:r>
              <w:t>Диа</w:t>
            </w:r>
            <w:proofErr w:type="spellEnd"/>
            <w:r>
              <w:t>-фильм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характеристику и использование метода.</w:t>
            </w:r>
          </w:p>
          <w:p w:rsidR="00E864D2" w:rsidRDefault="00E864D2" w:rsidP="00954719">
            <w:r>
              <w:t>Уметь характеризовать направления, т.е. использование паразитических насекомых против вредителей болезней.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Уборка урожая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spellStart"/>
            <w:proofErr w:type="gramStart"/>
            <w:r>
              <w:t>Диа</w:t>
            </w:r>
            <w:proofErr w:type="spellEnd"/>
            <w:r>
              <w:t>-фильм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цели уборки урожая, способы уборки урожая.</w:t>
            </w:r>
          </w:p>
          <w:p w:rsidR="00E864D2" w:rsidRDefault="00E864D2" w:rsidP="00954719">
            <w:r>
              <w:t>Уметь характеризовать подготовку техники к дружной уборке урожая, техники доработки продукции.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Сельскохозяйственная техника, поточный метод, </w:t>
            </w:r>
            <w:proofErr w:type="spellStart"/>
            <w:r>
              <w:t>стогометы</w:t>
            </w:r>
            <w:proofErr w:type="spellEnd"/>
            <w: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Хранение зерна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gramStart"/>
            <w:r>
              <w:t>Знать</w:t>
            </w:r>
            <w:proofErr w:type="gramEnd"/>
            <w:r>
              <w:t xml:space="preserve"> как и где хранить зерно, какое зерно должно идти на хранение, микроклимат в зернохранилищах.</w:t>
            </w:r>
          </w:p>
          <w:p w:rsidR="00E864D2" w:rsidRDefault="00E864D2" w:rsidP="00954719">
            <w:r>
              <w:t>Уметь проводить комплекс мероприятий при подготовке зернохранилищ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Зернохранилища, яды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Практическая работа № 1. «Определение методов защиты для растений»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Уметь выбирать метод защиты для растений, составлять мероприятия по защите растений.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Контрольная работа № 1. «Защита растений, уборка урожая»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Севообороты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Схемы севооборотов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определение понятий севооборот, значение севооборота.</w:t>
            </w:r>
          </w:p>
          <w:p w:rsidR="00E864D2" w:rsidRDefault="00E864D2" w:rsidP="00954719">
            <w:r>
              <w:t>Уметь составлять схемы.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Севообороты, схемы, пары, озимые, яровые и т.д.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Научные основы севооборотов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значение чередования культур.</w:t>
            </w:r>
          </w:p>
          <w:p w:rsidR="00E864D2" w:rsidRDefault="00E864D2" w:rsidP="00954719">
            <w:r>
              <w:t>Уметь характеризовать взаимосвязь между чередованием культур и урожайностью, качеством.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Урожайность, качество, чередование.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Классификация севооборотов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классификацию севооборотов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Введение и освоение севооборотов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этап введения севооборота, </w:t>
            </w:r>
            <w:proofErr w:type="spellStart"/>
            <w:r>
              <w:t>т.К.</w:t>
            </w:r>
            <w:proofErr w:type="spellEnd"/>
            <w:r>
              <w:t xml:space="preserve"> севооборот предусматривает изменение земельного угодий, специализацию хозяйства, размещение их с учетом населенных пунктов, водоснабжения, этап освоения.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Экспликация, трансформация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Земледелие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понятия о системах земледелия, структуру и содержание современных систем земледелия.</w:t>
            </w:r>
          </w:p>
          <w:p w:rsidR="00E864D2" w:rsidRDefault="00E864D2" w:rsidP="00954719">
            <w:r>
              <w:t>Уметь связывать земледелие с экологической обстановкой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Агротехнический, мелиоративный, организационно-экономический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17.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Факторы эволюции и земледелия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факторы </w:t>
            </w:r>
            <w:proofErr w:type="gramStart"/>
            <w:r>
              <w:t>эволюции</w:t>
            </w:r>
            <w:proofErr w:type="gramEnd"/>
            <w:r>
              <w:t xml:space="preserve"> влияющие и определяющие на формирование систем земледелия, признаки систем земледелия.</w:t>
            </w:r>
          </w:p>
          <w:p w:rsidR="00E864D2" w:rsidRDefault="00E864D2" w:rsidP="00954719">
            <w:r>
              <w:t>Уметь характеризовать системы земледелия.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Флора, фауна, ландшафт.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Мелиорация земель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определение понятия мелиорация, сущность и роль этого процесса для сельскохозяйственных культур.</w:t>
            </w:r>
          </w:p>
          <w:p w:rsidR="00E864D2" w:rsidRDefault="00E864D2" w:rsidP="00954719">
            <w:r>
              <w:t>Уметь классифицировать виды мелиорации.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Мелиорация.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19.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Методы и способы осушения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методы осушения переувлажнения земель, способы осушения.</w:t>
            </w:r>
          </w:p>
          <w:p w:rsidR="00E864D2" w:rsidRDefault="00E864D2" w:rsidP="00954719">
            <w:r>
              <w:t>Уметь характеризовать каждый метод, способы осушения.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Способы и методы осушения переувлажнения земель.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Системы осушения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определения понятий осушительная система, строение системы.</w:t>
            </w:r>
          </w:p>
          <w:p w:rsidR="00E864D2" w:rsidRDefault="00E864D2" w:rsidP="00954719">
            <w:r>
              <w:t>Уметь характеризовать систему.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Осушительная система.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spellStart"/>
            <w:r>
              <w:t>Культурнотехнологические</w:t>
            </w:r>
            <w:proofErr w:type="spellEnd"/>
            <w:r>
              <w:t xml:space="preserve"> работы на осушаемых землях.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требования при выполнении этих работ.</w:t>
            </w:r>
          </w:p>
          <w:p w:rsidR="00E864D2" w:rsidRDefault="00E864D2" w:rsidP="00954719">
            <w:r>
              <w:t xml:space="preserve">Уметь характеризовать </w:t>
            </w:r>
            <w:proofErr w:type="spellStart"/>
            <w:r>
              <w:t>культурнотехнологические</w:t>
            </w:r>
            <w:proofErr w:type="spellEnd"/>
            <w:r>
              <w:t xml:space="preserve"> работы.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Гумус, лесокустарниковая растительность, древесные остатки.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Орошение сельскохозяйственных культур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Диафильм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определение орошения и ее значение для сельскохозяйственных культур.</w:t>
            </w:r>
          </w:p>
          <w:p w:rsidR="00E864D2" w:rsidRDefault="00E864D2" w:rsidP="00954719">
            <w:r>
              <w:t>Уметь характеризовать разные виды орошения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Промывание, удобрительное орошение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Элементы системы осушения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основные элементы систем осушения.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24.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Дождевание. Типы дождевальных установок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Знать, что такое дождевание и его значение для получения высоких, стабильных урожаев.</w:t>
            </w:r>
          </w:p>
          <w:p w:rsidR="00E864D2" w:rsidRDefault="00E864D2" w:rsidP="00954719">
            <w:r>
              <w:t>Уметь характеризовать типы дождевальных установок.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Дождевание, импульсное, аэрозольное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Обобщение темы: «Севооборот и земледелие</w:t>
            </w:r>
            <w:proofErr w:type="gramStart"/>
            <w:r>
              <w:t>.»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Анализ пройденных тем.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Земледелие на мелиорируемых землях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обработку осушенных минеральных земель.</w:t>
            </w:r>
          </w:p>
          <w:p w:rsidR="00E864D2" w:rsidRDefault="00E864D2" w:rsidP="00954719">
            <w:r>
              <w:t>Уметь направлять обработку для увеличения пахотного слоя накопления влаги, питательных веществ, уничтожения сорняков и вредителей.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Зябь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Факторы эволюции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основные направления эволюции для развития земледелия.</w:t>
            </w:r>
          </w:p>
          <w:p w:rsidR="00E864D2" w:rsidRDefault="00E864D2" w:rsidP="00954719">
            <w:r>
              <w:t>Уметь характеризовать антропогенный фактор в земледелии.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Антропогенез, направления эволюции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Обработка почвы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основные методы обработки почв.</w:t>
            </w:r>
          </w:p>
          <w:p w:rsidR="00E864D2" w:rsidRDefault="00E864D2" w:rsidP="00954719">
            <w:r>
              <w:t>Уметь характеризовать их.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29.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Обработка почвы на осушенных землях.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обработку почвы на осушенных землях, основную задачу этой системы обработки в севообороте.</w:t>
            </w:r>
          </w:p>
          <w:p w:rsidR="00E864D2" w:rsidRDefault="00E864D2" w:rsidP="00954719">
            <w:r>
              <w:t>Уметь устанавливать взаимосвязь между разрушением органического вещества и рыхлением.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30.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Обработка торфяно-болотных почв.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методы обработки этих земель после осушения, севооборот и чередование сельскохозяйственных культур этих почв, поверхностную обработку орудием дисковыми орудиями.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Торф, болото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31.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Контрольная работа: «Земледелие»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32.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Анализ контрольной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Уметь анализировать и исправлять свои ошибки.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33.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spellStart"/>
            <w:r>
              <w:t>Агролесомелиорация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систему мероприятий по борьбе с эрозией, засухой, суховеями.</w:t>
            </w:r>
          </w:p>
          <w:p w:rsidR="00E864D2" w:rsidRDefault="00E864D2" w:rsidP="00954719">
            <w:r>
              <w:t xml:space="preserve">Уметь характеризовать методы работы </w:t>
            </w:r>
            <w:proofErr w:type="spellStart"/>
            <w:r>
              <w:t>агролесомелиорации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Эрозия, засуха, суховей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34.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Полезные лесные полосы. Лесонасаждения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gramStart"/>
            <w:r>
              <w:t>Знать</w:t>
            </w:r>
            <w:proofErr w:type="gramEnd"/>
            <w:r>
              <w:t xml:space="preserve"> как и где размещать полезащитные лесные полосы.</w:t>
            </w:r>
          </w:p>
          <w:p w:rsidR="00E864D2" w:rsidRDefault="00E864D2" w:rsidP="00954719">
            <w:r>
              <w:t>Уметь характеризовать эти полосы.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Чистые и смешанные лесные полосы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Pr="00AE6436" w:rsidRDefault="00E864D2" w:rsidP="00954719">
            <w:pPr>
              <w:rPr>
                <w:u w:val="single"/>
              </w:rPr>
            </w:pPr>
            <w:r w:rsidRPr="00AE6436">
              <w:rPr>
                <w:u w:val="single"/>
              </w:rPr>
              <w:t>35.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Технология проектирования.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Объекты инновационной деятельности.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36.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Эрозия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определение понятий эрозия, методы борьбы с ней.</w:t>
            </w:r>
          </w:p>
          <w:p w:rsidR="00E864D2" w:rsidRDefault="00E864D2" w:rsidP="00954719">
            <w:r>
              <w:t>Уметь устанавливать взаимосвязь получения урожая и ущерба эрозии.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37.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proofErr w:type="spellStart"/>
            <w:proofErr w:type="gramStart"/>
            <w:r>
              <w:t>Противоэрозий-ные</w:t>
            </w:r>
            <w:proofErr w:type="spellEnd"/>
            <w:proofErr w:type="gramEnd"/>
            <w:r>
              <w:t xml:space="preserve"> мероприятия. Самостоятельная работа.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Севообороты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Уметь составлять план мероприятий по борьбе с эрозией, составлять севообороты и насыщать его различными сельскохозяйственными культурами.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3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38.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Зерновые культуры. Зерновые хлеба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задачи А.П.К., значение зерновых культур для жизни человека.</w:t>
            </w:r>
          </w:p>
          <w:p w:rsidR="00E864D2" w:rsidRDefault="00E864D2" w:rsidP="00954719">
            <w:r>
              <w:t>Уметь классифицировать  и характеризовать зерновые культуры.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А.П.К., зерно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 w:rsidRPr="00AE6436">
              <w:rPr>
                <w:u w:val="single"/>
              </w:rPr>
              <w:t>39</w:t>
            </w:r>
            <w: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Инновационное обеспечение процесса проектирования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Источники научной и технической информации.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Озимые хлеба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Гербарии, 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значение озимых хлебов в развитие АПК, их строение, время посадки и технологии ухода, возделывание.</w:t>
            </w:r>
          </w:p>
          <w:p w:rsidR="00E864D2" w:rsidRDefault="00E864D2" w:rsidP="00954719">
            <w:r>
              <w:t>Уметь характеризовать сорта озимых.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Яровые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определение понятия яровые культуры, названия сортов и строение этих культур.</w:t>
            </w:r>
          </w:p>
          <w:p w:rsidR="00E864D2" w:rsidRDefault="00E864D2" w:rsidP="00954719">
            <w:r>
              <w:t>Уметь классифицировать их по срокам посева, характеризовать технологии и приемы возделывания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Кукуруза и сорго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характеристику сортов кукурузы и сорго, их гибридов подвидов, </w:t>
            </w:r>
            <w:proofErr w:type="spellStart"/>
            <w:r>
              <w:t>биоособенность</w:t>
            </w:r>
            <w:proofErr w:type="spellEnd"/>
            <w:r>
              <w:t>, приемы возделывания, сроки посева и ухода за растениями, сроки уборки и послеуборочные технологии.</w:t>
            </w:r>
          </w:p>
          <w:p w:rsidR="00E864D2" w:rsidRDefault="00E864D2" w:rsidP="00954719">
            <w:r>
              <w:t xml:space="preserve">Уметь классифицировать сроки уборки кукурузы на зерно и силос, совмещать посевы кукурузы и </w:t>
            </w:r>
            <w:proofErr w:type="gramStart"/>
            <w:r>
              <w:t>бобовых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Гибрид, подвид, бобовые, сорго, силосоуборочные комбайны.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Крупяные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значение крупяных культур для питания человека, </w:t>
            </w:r>
            <w:proofErr w:type="spellStart"/>
            <w:r>
              <w:t>биоособенности</w:t>
            </w:r>
            <w:proofErr w:type="spellEnd"/>
            <w:r>
              <w:t>, строение, сроки посева, технологии возделывания, ухода и уборки этих культур, сорта возделывания в РТ.</w:t>
            </w:r>
          </w:p>
          <w:p w:rsidR="00E864D2" w:rsidRDefault="00E864D2" w:rsidP="00954719">
            <w:r>
              <w:t>Уметь характеризовать эти культуры.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Просо, гречиха, рис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44.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Зернобобовые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</w:t>
            </w:r>
            <w:proofErr w:type="spellStart"/>
            <w:r>
              <w:t>биоособенности</w:t>
            </w:r>
            <w:proofErr w:type="spellEnd"/>
            <w:r>
              <w:t>, приемы возделывания, срок посадки и уборки культуры.</w:t>
            </w:r>
          </w:p>
          <w:p w:rsidR="00E864D2" w:rsidRDefault="00E864D2" w:rsidP="00954719">
            <w:r>
              <w:t>Уметь характеризовать их питательную ценность для человека и сельскохозяйственных животных.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Горох, фасоль, бобы,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Технические культуры</w:t>
            </w:r>
            <w:proofErr w:type="gramStart"/>
            <w:r>
              <w:t xml:space="preserve"> .</w:t>
            </w:r>
            <w:proofErr w:type="gramEnd"/>
            <w:r>
              <w:t>Масленичные культур.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Pr="00AE6436" w:rsidRDefault="00E864D2" w:rsidP="00954719">
            <w:pPr>
              <w:rPr>
                <w:u w:val="single"/>
              </w:rPr>
            </w:pPr>
            <w:r w:rsidRPr="00AE6436">
              <w:rPr>
                <w:u w:val="single"/>
              </w:rPr>
              <w:t>46.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Технология и труд как части общечеловеческой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Понятие о технологической культуре.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 w:rsidRPr="00AE6436">
              <w:rPr>
                <w:u w:val="single"/>
              </w:rPr>
              <w:t>47</w:t>
            </w:r>
            <w: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Современные технологии материального производства.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Современные технологии машиностроения.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Самостоятельная работа.</w:t>
            </w:r>
          </w:p>
          <w:p w:rsidR="00E864D2" w:rsidRDefault="00E864D2" w:rsidP="00954719">
            <w:r>
              <w:t>Корнеплоды и клубнеплоды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классификацию корнеплодов и клубнеплодов, их отличия, </w:t>
            </w:r>
            <w:proofErr w:type="spellStart"/>
            <w:r>
              <w:t>биоособенности</w:t>
            </w:r>
            <w:proofErr w:type="spellEnd"/>
            <w:r>
              <w:t xml:space="preserve"> этих культур, их значение для пищевой промышленности, сроки посева, уборки, хранения урожая, технологии возделывания этих культур, сорта.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кормовая свекла, морковь, брюква, топинамбур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49.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Сахарная свекла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</w:t>
            </w:r>
            <w:proofErr w:type="spellStart"/>
            <w:r>
              <w:t>биоособенности</w:t>
            </w:r>
            <w:proofErr w:type="spellEnd"/>
            <w:r>
              <w:t xml:space="preserve"> сахарной свеклы, приемы возделывания, сроки посева и уборки, хранение урожая, способы переработки, сорта возделывания в РТ.</w:t>
            </w:r>
          </w:p>
          <w:p w:rsidR="00E864D2" w:rsidRDefault="00E864D2" w:rsidP="00954719">
            <w:r>
              <w:t>Уметь характеризовать значение для человека и сельскохозяйственных животных.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50.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Кормовые корнеплоды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корнеплоды, выращиваемые на корм сельскохозяйственным животным, оценку этих культур в</w:t>
            </w:r>
            <w:proofErr w:type="gramStart"/>
            <w:r>
              <w:t xml:space="preserve"> ,</w:t>
            </w:r>
            <w:proofErr w:type="gramEnd"/>
            <w:r>
              <w:t xml:space="preserve"> зоны возделывания и сорта, технологии возделывания этих культур, уборочную технику.</w:t>
            </w:r>
          </w:p>
          <w:p w:rsidR="00E864D2" w:rsidRDefault="00E864D2" w:rsidP="00954719">
            <w:r>
              <w:t xml:space="preserve">Уметь характеризовать </w:t>
            </w:r>
            <w:proofErr w:type="spellStart"/>
            <w:r>
              <w:t>биоособенности</w:t>
            </w:r>
            <w:proofErr w:type="spellEnd"/>
            <w:r>
              <w:t xml:space="preserve"> этих культур, сроки посева и уборки урожая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Картофель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Таблицы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значение картофеля для жизни человека и сельскохозяйственных  животных, </w:t>
            </w:r>
            <w:proofErr w:type="spellStart"/>
            <w:r>
              <w:t>биоособенности</w:t>
            </w:r>
            <w:proofErr w:type="spellEnd"/>
            <w:r>
              <w:t>, классификацию картофеля, сорта, сроки посадки и уборки урожая, технологии возделывания и ухода за картофелем, методы защиты картофеля о  вредителей, от болезней.</w:t>
            </w:r>
          </w:p>
          <w:p w:rsidR="00E864D2" w:rsidRDefault="00E864D2" w:rsidP="00954719">
            <w:r>
              <w:t>Уметь хранить картофель.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Контрольная работа «Сельскохозяйственные культуры. Агротехника»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Кормовые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классификацию кормовых трав, агротехнику этих культур.</w:t>
            </w:r>
          </w:p>
          <w:p w:rsidR="00E864D2" w:rsidRDefault="00E864D2" w:rsidP="00954719">
            <w:r>
              <w:t>Уметь характеризовать их, знать к каким ботаническим семействам они относятся, определять.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Однолетние, многолетние травы.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Злаковые однолетние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 трав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Знать питательную ценность этих растений для животных, </w:t>
            </w:r>
            <w:proofErr w:type="spellStart"/>
            <w:r>
              <w:t>биоособенности</w:t>
            </w:r>
            <w:proofErr w:type="spellEnd"/>
            <w:r>
              <w:t xml:space="preserve"> и сроки вегетации.</w:t>
            </w:r>
          </w:p>
          <w:p w:rsidR="00E864D2" w:rsidRDefault="00E864D2" w:rsidP="00954719">
            <w:r>
              <w:t>Уметь характеризовать растения, относящиеся к этому семейству, перечислять эти растения.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55.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Бобовые однолетние травы.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значение  бобовых однолетних трав для сельскохозяйственных животных, их питательную ценность, сроки вегетации, строение.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Мятликовые многолетние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значение этих растений для сельскохозяйственных животных, методы уборки и хранения.</w:t>
            </w:r>
          </w:p>
          <w:p w:rsidR="00E864D2" w:rsidRDefault="00E864D2" w:rsidP="00954719">
            <w:r>
              <w:t>Уметь характеризовать семейство мятликовых, их строение, сроки вегетации.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Бобовые многолетние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характеристику растений этого семейства, агротехнику этих растений.</w:t>
            </w:r>
          </w:p>
          <w:p w:rsidR="00E864D2" w:rsidRDefault="00E864D2" w:rsidP="00954719">
            <w:r>
              <w:t>Уметь характеризовать их строение, сроки вегетации, значение для сельскохозяйственных животных.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Клевер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Агротехника многолетних трав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агротехнику многолетних, методы борьбы с сорными растениями, сроки посева и уборки трав, нормы внесения удобрения.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Агротехника, удобрения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59.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Сенокосы и пастбища.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и уметь планировать площадь сенокосов, методы проведения мероприятий по улучшению продуктивности с сенокосов и пастбищ.</w:t>
            </w:r>
          </w:p>
          <w:p w:rsidR="00E864D2" w:rsidRDefault="00E864D2" w:rsidP="00954719">
            <w:r>
              <w:t xml:space="preserve">Уметь планировать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земли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Обследование сенокосов и пастбищ.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Уметь проводить обследование конкретных участников сенокосов и пастбищ,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проведение</w:t>
            </w:r>
            <w:proofErr w:type="gramEnd"/>
            <w:r>
              <w:t xml:space="preserve"> мероприятий по улучшению.</w:t>
            </w:r>
          </w:p>
          <w:p w:rsidR="00E864D2" w:rsidRDefault="00E864D2" w:rsidP="00954719">
            <w:r>
              <w:t>уметь оценивать кормовые угодья, классифицировать обследование.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61.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Растения сенокосов и пастбищ.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Гербарии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классификацию растений, произрастающих на сенокосах и пастбищах.</w:t>
            </w:r>
          </w:p>
          <w:p w:rsidR="00E864D2" w:rsidRDefault="00E864D2" w:rsidP="00954719">
            <w:r>
              <w:t>Уметь характеризовать семейства, делить растения на группы.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Конский щавель, полынь, одуванчик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Улучшение сенокосов и пастбищ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классификацию основ травостоя.</w:t>
            </w:r>
          </w:p>
          <w:p w:rsidR="00E864D2" w:rsidRDefault="00E864D2" w:rsidP="00954719">
            <w:r>
              <w:t>Уметь составлять и проводить мероприятия по улучшению количества и качества сенокосов и пастбищ, вести учет ядовитых и сорных трав, создавать лучшие условия для работы машин и выпаса животных, изменять ботанический состав травостоя.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Использование пастбищ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роль пастбищ в жизни сельскохозяйственных животных.</w:t>
            </w:r>
          </w:p>
          <w:p w:rsidR="00E864D2" w:rsidRDefault="00E864D2" w:rsidP="00954719">
            <w:r>
              <w:t>Уметь правильно использовать пастбища.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Технологии заготовки кормов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Знать технологии заготовки кормов.</w:t>
            </w:r>
          </w:p>
          <w:p w:rsidR="00E864D2" w:rsidRDefault="00E864D2" w:rsidP="00954719">
            <w:r>
              <w:t>Уметь создавать условия для лучшего хранения кормов: сочных и грубых.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Сочные корма, грубые корма.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Обобщение темы «зерновые культуры», «агротехника трав»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Контрольная работа:  «основы агрономии»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 xml:space="preserve">Практическая работа «Устройство </w:t>
            </w:r>
            <w:proofErr w:type="spellStart"/>
            <w:r>
              <w:t>электропастуха</w:t>
            </w:r>
            <w:proofErr w:type="spellEnd"/>
            <w:r>
              <w:t>». Работа на участке.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lastRenderedPageBreak/>
              <w:t>68.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Экскурсия в ПК «Камский»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69.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Экскурсия на фермерское хозяйство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  <w:tr w:rsidR="00E864D2" w:rsidRPr="00E12DA9" w:rsidTr="0095471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70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>
            <w:r>
              <w:t>Отчёт по экскурсиям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D2" w:rsidRDefault="00E864D2" w:rsidP="00954719"/>
        </w:tc>
      </w:tr>
    </w:tbl>
    <w:p w:rsidR="00AB6F1E" w:rsidRDefault="00AB6F1E"/>
    <w:sectPr w:rsidR="00AB6F1E" w:rsidSect="00BD006A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8C"/>
    <w:rsid w:val="00105D8C"/>
    <w:rsid w:val="00AB6F1E"/>
    <w:rsid w:val="00E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4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4D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 с отступом Знак"/>
    <w:link w:val="a4"/>
    <w:locked/>
    <w:rsid w:val="00E864D2"/>
    <w:rPr>
      <w:sz w:val="28"/>
      <w:lang w:eastAsia="ru-RU"/>
    </w:rPr>
  </w:style>
  <w:style w:type="paragraph" w:styleId="a4">
    <w:name w:val="Body Text Indent"/>
    <w:basedOn w:val="a"/>
    <w:link w:val="a3"/>
    <w:rsid w:val="00E864D2"/>
    <w:pPr>
      <w:spacing w:after="0" w:line="240" w:lineRule="auto"/>
      <w:ind w:firstLine="567"/>
      <w:jc w:val="both"/>
    </w:pPr>
    <w:rPr>
      <w:sz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8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4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4D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 с отступом Знак"/>
    <w:link w:val="a4"/>
    <w:locked/>
    <w:rsid w:val="00E864D2"/>
    <w:rPr>
      <w:sz w:val="28"/>
      <w:lang w:eastAsia="ru-RU"/>
    </w:rPr>
  </w:style>
  <w:style w:type="paragraph" w:styleId="a4">
    <w:name w:val="Body Text Indent"/>
    <w:basedOn w:val="a"/>
    <w:link w:val="a3"/>
    <w:rsid w:val="00E864D2"/>
    <w:pPr>
      <w:spacing w:after="0" w:line="240" w:lineRule="auto"/>
      <w:ind w:firstLine="567"/>
      <w:jc w:val="both"/>
    </w:pPr>
    <w:rPr>
      <w:sz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8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2013-11-21T06:56:00Z</dcterms:created>
  <dcterms:modified xsi:type="dcterms:W3CDTF">2013-11-21T07:01:00Z</dcterms:modified>
</cp:coreProperties>
</file>