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A1" w:rsidRDefault="00325BA1" w:rsidP="00325BA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ПРОГРАММА КУРСА</w:t>
      </w:r>
      <w:r w:rsidRPr="00806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25BA1" w:rsidRPr="0080695A" w:rsidRDefault="00325BA1" w:rsidP="00325B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b/>
          <w:bCs/>
          <w:sz w:val="28"/>
          <w:szCs w:val="28"/>
        </w:rPr>
        <w:t>“В мире профессий”</w:t>
      </w:r>
    </w:p>
    <w:p w:rsidR="00325BA1" w:rsidRPr="007245A4" w:rsidRDefault="00325BA1" w:rsidP="00325B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bookmarkStart w:id="0" w:name="bookmark0"/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bookmarkEnd w:id="0"/>
    </w:p>
    <w:p w:rsidR="00325BA1" w:rsidRPr="007245A4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25BA1" w:rsidRPr="0080695A" w:rsidRDefault="00325BA1" w:rsidP="00325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>Основным предназначением образовательной области “Технология” является формирование у школьников трудовой и технологической культуры, системы технологических знании и умении, их профессиональное самоопределение в условиях рынка труда.</w:t>
      </w:r>
      <w:r>
        <w:rPr>
          <w:rFonts w:ascii="Times New Roman" w:hAnsi="Times New Roman" w:cs="Times New Roman"/>
          <w:sz w:val="28"/>
          <w:szCs w:val="28"/>
        </w:rPr>
        <w:t xml:space="preserve"> Программа курса составлена </w:t>
      </w:r>
      <w:r w:rsidRPr="00F90EDD">
        <w:rPr>
          <w:rFonts w:ascii="Times New Roman" w:hAnsi="Times New Roman" w:cs="Times New Roman"/>
          <w:sz w:val="26"/>
          <w:szCs w:val="26"/>
        </w:rPr>
        <w:t xml:space="preserve"> </w:t>
      </w:r>
      <w:r w:rsidRPr="007245A4">
        <w:rPr>
          <w:rFonts w:ascii="Times New Roman" w:hAnsi="Times New Roman" w:cs="Times New Roman"/>
          <w:sz w:val="28"/>
          <w:szCs w:val="28"/>
        </w:rPr>
        <w:t>на основе государственного стандарта основного общего образования, программы для общеобразовательных школ, гимназий, лице</w:t>
      </w:r>
      <w:r w:rsidR="001B12A0">
        <w:rPr>
          <w:rFonts w:ascii="Times New Roman" w:hAnsi="Times New Roman" w:cs="Times New Roman"/>
          <w:sz w:val="28"/>
          <w:szCs w:val="28"/>
        </w:rPr>
        <w:t>ев:  по направлению «Технология</w:t>
      </w:r>
      <w:r w:rsidRPr="007245A4">
        <w:rPr>
          <w:rFonts w:ascii="Times New Roman" w:hAnsi="Times New Roman" w:cs="Times New Roman"/>
          <w:sz w:val="28"/>
          <w:szCs w:val="28"/>
        </w:rPr>
        <w:t>»</w:t>
      </w:r>
      <w:r w:rsidR="001B12A0">
        <w:rPr>
          <w:rFonts w:ascii="Times New Roman" w:hAnsi="Times New Roman" w:cs="Times New Roman"/>
          <w:sz w:val="28"/>
          <w:szCs w:val="28"/>
        </w:rPr>
        <w:t>.</w:t>
      </w:r>
      <w:r w:rsidRPr="00724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A1" w:rsidRPr="0080695A" w:rsidRDefault="00325BA1" w:rsidP="00325BA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 xml:space="preserve">Содержанием программы курса </w:t>
      </w:r>
      <w:proofErr w:type="spellStart"/>
      <w:r w:rsidRPr="0080695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0695A">
        <w:rPr>
          <w:rFonts w:ascii="Times New Roman" w:hAnsi="Times New Roman" w:cs="Times New Roman"/>
          <w:sz w:val="28"/>
          <w:szCs w:val="28"/>
        </w:rPr>
        <w:t xml:space="preserve"> подготовки предусматривается изучение материала по следующим направлениям: </w:t>
      </w:r>
    </w:p>
    <w:p w:rsidR="00325BA1" w:rsidRPr="0080695A" w:rsidRDefault="00325BA1" w:rsidP="00325BA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 xml:space="preserve">профессиональные интересы и склонности; </w:t>
      </w:r>
    </w:p>
    <w:p w:rsidR="00325BA1" w:rsidRPr="0080695A" w:rsidRDefault="00325BA1" w:rsidP="00325BA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 xml:space="preserve">здоровье и выбор профессии; </w:t>
      </w:r>
    </w:p>
    <w:p w:rsidR="00325BA1" w:rsidRPr="0080695A" w:rsidRDefault="00325BA1" w:rsidP="00325BA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 xml:space="preserve">отрасли общественного производства. </w:t>
      </w:r>
    </w:p>
    <w:p w:rsidR="00325BA1" w:rsidRPr="0080695A" w:rsidRDefault="00325BA1" w:rsidP="00325BA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325BA1" w:rsidRPr="0080695A" w:rsidRDefault="00325BA1" w:rsidP="00325BA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>Основной формой обучения является учебно-практическая деятельность учащихся. При организации деятельности учащихся важно акцентировать их внимание на важности осознанного выбора той или иной профессии.</w:t>
      </w:r>
    </w:p>
    <w:p w:rsidR="00325BA1" w:rsidRPr="0080695A" w:rsidRDefault="00325BA1" w:rsidP="00325BA1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95A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</w:t>
      </w:r>
    </w:p>
    <w:p w:rsidR="00325BA1" w:rsidRPr="0080695A" w:rsidRDefault="00325BA1" w:rsidP="00325BA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цель</w:t>
      </w:r>
      <w:r w:rsidRPr="008069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695A">
        <w:rPr>
          <w:rFonts w:ascii="Times New Roman" w:hAnsi="Times New Roman" w:cs="Times New Roman"/>
          <w:sz w:val="28"/>
          <w:szCs w:val="28"/>
        </w:rPr>
        <w:t xml:space="preserve">введения курса </w:t>
      </w:r>
      <w:proofErr w:type="spellStart"/>
      <w:r w:rsidRPr="0080695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0695A">
        <w:rPr>
          <w:rFonts w:ascii="Times New Roman" w:hAnsi="Times New Roman" w:cs="Times New Roman"/>
          <w:sz w:val="28"/>
          <w:szCs w:val="28"/>
        </w:rPr>
        <w:t xml:space="preserve"> подготовки - сформировать готовность учащихся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специальностях.</w:t>
      </w:r>
    </w:p>
    <w:p w:rsidR="00325BA1" w:rsidRPr="0080695A" w:rsidRDefault="00325BA1" w:rsidP="00325BA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 xml:space="preserve">В ходе занятий решаются следующие </w:t>
      </w:r>
      <w:r w:rsidRPr="00806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8069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25BA1" w:rsidRPr="0080695A" w:rsidRDefault="00325BA1" w:rsidP="00325BA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lastRenderedPageBreak/>
        <w:t xml:space="preserve">обобщить у учащихся знания о сферах трудовой деятельности, профессиях, карьере; </w:t>
      </w:r>
    </w:p>
    <w:p w:rsidR="00325BA1" w:rsidRPr="0080695A" w:rsidRDefault="00325BA1" w:rsidP="00325BA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 xml:space="preserve">сформировать знания и умения объективно осуществлять самоанализ уровня развития профессионально важных качеств и соотносить их с требованиями профессий, сфер трудовой деятельности к человеку; </w:t>
      </w:r>
    </w:p>
    <w:p w:rsidR="00325BA1" w:rsidRPr="0080695A" w:rsidRDefault="00325BA1" w:rsidP="00325BA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 xml:space="preserve">развивать представление о народном хозяйстве и потребности в трудовой деятельности, самовоспитании, </w:t>
      </w:r>
      <w:proofErr w:type="spellStart"/>
      <w:r w:rsidRPr="0080695A">
        <w:rPr>
          <w:rFonts w:ascii="Times New Roman" w:hAnsi="Times New Roman" w:cs="Times New Roman"/>
          <w:sz w:val="28"/>
          <w:szCs w:val="28"/>
        </w:rPr>
        <w:t>саморазвитиии</w:t>
      </w:r>
      <w:proofErr w:type="spellEnd"/>
      <w:r w:rsidRPr="0080695A">
        <w:rPr>
          <w:rFonts w:ascii="Times New Roman" w:hAnsi="Times New Roman" w:cs="Times New Roman"/>
          <w:sz w:val="28"/>
          <w:szCs w:val="28"/>
        </w:rPr>
        <w:t xml:space="preserve"> и самореализации; </w:t>
      </w:r>
    </w:p>
    <w:p w:rsidR="00325BA1" w:rsidRPr="007245A4" w:rsidRDefault="00325BA1" w:rsidP="00325BA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 xml:space="preserve">воспитывать уважение к рабочему человеку. </w:t>
      </w:r>
    </w:p>
    <w:p w:rsidR="00325BA1" w:rsidRDefault="00325BA1" w:rsidP="00325BA1">
      <w:pPr>
        <w:spacing w:before="100" w:beforeAutospacing="1" w:after="100" w:afterAutospacing="1" w:line="240" w:lineRule="auto"/>
        <w:ind w:left="720"/>
        <w:jc w:val="center"/>
      </w:pP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формируемых знаний и умений</w:t>
      </w:r>
    </w:p>
    <w:p w:rsidR="00325BA1" w:rsidRPr="0080695A" w:rsidRDefault="00325BA1" w:rsidP="00325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95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80695A">
        <w:rPr>
          <w:rFonts w:ascii="Times New Roman" w:hAnsi="Times New Roman" w:cs="Times New Roman"/>
          <w:sz w:val="28"/>
          <w:szCs w:val="28"/>
        </w:rPr>
        <w:t>обучения по курсу</w:t>
      </w:r>
      <w:proofErr w:type="gramEnd"/>
      <w:r w:rsidRPr="0080695A">
        <w:rPr>
          <w:rFonts w:ascii="Times New Roman" w:hAnsi="Times New Roman" w:cs="Times New Roman"/>
          <w:sz w:val="28"/>
          <w:szCs w:val="28"/>
        </w:rPr>
        <w:t xml:space="preserve"> “В мире профессий” 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чащиеся должны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значение профессионального самоопределения;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составлению личного профессионального плана; 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выбора профессии; 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понятия о профессиях и профессиональной деятельности;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об интересах, мотивах и ценностях профессионального труда, а также психофизиологических психологических ресурсах личности в связи с выбором профессии; 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понятие о темпераменте, вед</w:t>
      </w:r>
      <w:r w:rsidRPr="0080695A">
        <w:rPr>
          <w:rFonts w:ascii="Times New Roman" w:hAnsi="Times New Roman" w:cs="Times New Roman"/>
          <w:color w:val="000000"/>
          <w:sz w:val="28"/>
          <w:szCs w:val="28"/>
        </w:rPr>
        <w:t xml:space="preserve">ущих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>отношения личности, эмоционально - волевой сфере, интеллектуальных способностях, стилях общения;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творческого потенциала человека; </w:t>
      </w:r>
    </w:p>
    <w:p w:rsidR="00325BA1" w:rsidRPr="0080695A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профессиональной карьеры;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>мысл и значение труда в жизни человека и общества;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современные формы и методы организации труда;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сущность хозяйственного механизма в условиях рыночных отношений; предпринимательство;</w:t>
      </w:r>
    </w:p>
    <w:p w:rsidR="00325BA1" w:rsidRDefault="00325BA1" w:rsidP="00325BA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рынок труда.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должны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уметь: </w:t>
      </w:r>
    </w:p>
    <w:p w:rsidR="00325BA1" w:rsidRDefault="00325BA1" w:rsidP="00325BA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соотносить индивидуальные особенности с тре</w:t>
      </w:r>
      <w:r>
        <w:rPr>
          <w:rFonts w:ascii="Times New Roman" w:hAnsi="Times New Roman" w:cs="Times New Roman"/>
          <w:color w:val="000000"/>
          <w:sz w:val="28"/>
          <w:szCs w:val="28"/>
        </w:rPr>
        <w:t>бованиями конкретной профессии;</w:t>
      </w:r>
    </w:p>
    <w:p w:rsidR="00325BA1" w:rsidRDefault="00325BA1" w:rsidP="00325BA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личный профессиональный план и мобильно изменять его; </w:t>
      </w:r>
    </w:p>
    <w:p w:rsidR="00325BA1" w:rsidRDefault="00325BA1" w:rsidP="00325BA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приемы самосовершенствования в учебной и трудовой деятельности; анализировать 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профессиограммы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325BA1" w:rsidRDefault="00325BA1" w:rsidP="00325BA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пользоваться сведениями о путях получения профессионального образования.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В ходе работы с учащимися предусмотрено использование комплекса психологических методик, направленных, </w:t>
      </w:r>
      <w:proofErr w:type="gram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- первых, на изучение и анализ их индивидуальных психологических качеств, а во - вторых, на обеспечение психологического развития учащихся.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учреждения.</w:t>
      </w:r>
    </w:p>
    <w:p w:rsidR="00325BA1" w:rsidRPr="003B0135" w:rsidRDefault="00325BA1" w:rsidP="00325B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0135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325BA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35">
        <w:rPr>
          <w:rFonts w:ascii="Times New Roman" w:hAnsi="Times New Roman" w:cs="Times New Roman"/>
          <w:sz w:val="28"/>
          <w:szCs w:val="28"/>
        </w:rPr>
        <w:t xml:space="preserve">Программа курса </w:t>
      </w:r>
      <w:proofErr w:type="spellStart"/>
      <w:r w:rsidRPr="003B0135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B0135">
        <w:rPr>
          <w:rFonts w:ascii="Times New Roman" w:hAnsi="Times New Roman" w:cs="Times New Roman"/>
          <w:sz w:val="28"/>
          <w:szCs w:val="28"/>
        </w:rPr>
        <w:t xml:space="preserve"> подготовки “В мире профессий” нацелена на формирование у учащихся основополагающих знаний об осознанном выборе профессий, карьеры с учетом своих склонностей, способностей, состояния здоровья и потребностей рынка труда в специалистах. По окончанию </w:t>
      </w:r>
      <w:proofErr w:type="gramStart"/>
      <w:r w:rsidRPr="003B013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B0135">
        <w:rPr>
          <w:rFonts w:ascii="Times New Roman" w:hAnsi="Times New Roman" w:cs="Times New Roman"/>
          <w:sz w:val="28"/>
          <w:szCs w:val="28"/>
        </w:rPr>
        <w:t xml:space="preserve"> данной программе учащиеся должны выполнить реферат по выбранной ими теме и защитить его. Основной целью введения данной программы является подготовка учащихся к будущей жизни, научить </w:t>
      </w:r>
      <w:r w:rsidRPr="003B0135">
        <w:rPr>
          <w:rFonts w:ascii="Times New Roman" w:hAnsi="Times New Roman" w:cs="Times New Roman"/>
          <w:sz w:val="28"/>
          <w:szCs w:val="28"/>
        </w:rPr>
        <w:lastRenderedPageBreak/>
        <w:t>их применить полученные знания в практике. Курс по выбору “В мире профессий” дает возможность развивать свои интересы и склонности в соответствии с результатами тестов и различных методик.</w:t>
      </w:r>
    </w:p>
    <w:p w:rsidR="00325BA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3B0135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325BA1" w:rsidRPr="0087344E" w:rsidRDefault="00325BA1" w:rsidP="00325B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Вводное занятие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Что такое профориентация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- 1 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курса. Содержание, специфика занятий по психологическим основам выбора профессии. 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D05A96" w:rsidRDefault="00325BA1" w:rsidP="00325BA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3"/>
      <w:r w:rsidRPr="007D29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Разделение труда </w:t>
      </w:r>
      <w:bookmarkStart w:id="2" w:name="bookmark4"/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-1ч</w:t>
      </w:r>
      <w:bookmarkEnd w:id="2"/>
    </w:p>
    <w:bookmarkEnd w:id="1"/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 труда и его результаты. Умственный и физический труд. Простой и сложный труд.</w:t>
      </w: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Характер туда. Культура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>Социальные перемещения. Содержание и характер трудовых функций. Профессионализация. Специализация. Квалификация.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Определить, в </w:t>
      </w:r>
      <w:proofErr w:type="gram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каких профессионалов преобладает труд сложный, простой умственный, физический (предлагается перечень профессий)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и характер труда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 и условия труда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ч</w:t>
      </w: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>бщественное разделение труда. Территориальное разделение труда. Формы разделения труда на предприятии. Современные требования к труду. Предметы и средства труда. Условия труда.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Внутренний мир человека и возможности его познания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Понятие личности. Уникальность личности каждого человека. Многообразие личностных особенностей.</w:t>
      </w: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Общее представление о психологии как науке, изучающей внутренний психологический мир человека.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Методы изучения личности.</w:t>
      </w:r>
    </w:p>
    <w:p w:rsidR="00325BA1" w:rsidRPr="0087344E" w:rsidRDefault="00325BA1" w:rsidP="0032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уровня своей самооценки «Мой идеал» и «Мой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антиидеал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i/>
          <w:iCs/>
          <w:color w:val="000000"/>
          <w:spacing w:val="-30"/>
          <w:sz w:val="28"/>
          <w:szCs w:val="28"/>
        </w:rPr>
      </w:pP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Отрасли экономики.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Классификация профессий. Формула профессии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профессия, специальность.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профессий.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Типы профессий.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Способы классификации профессий. </w:t>
      </w:r>
      <w:proofErr w:type="gram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Профессии типа «человек - человек», « человек - техника», «человек - знаковая система», «человек - художественный образ».</w:t>
      </w:r>
      <w:proofErr w:type="gram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профессий по общим признакам профессиональной деятельности.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0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контрольной работе – 1 ч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Контрольная работа № 1 – 1 ч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Pr="003B0135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3B0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профессионального самоопределения  - 1 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Труд в жизни человека и 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 Пути освоения профессии. Профессиональное самоопределение. Какую роль играет профессия в жизни человека.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D05A96" w:rsidRDefault="00325BA1" w:rsidP="00325BA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«Секреты» выбора професс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(«хочу» - «могу» - «надо») - 1</w:t>
      </w:r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«Хочу» - склонности, желания, интересы личности: «могу» - человеческие возможности (физиологические и психологические ресурсы личности); «надо» - потребности рынка труда в кадрах.</w:t>
      </w:r>
      <w:proofErr w:type="gram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Типичные ошибки при выборе профессии. Общие понятия о профессии, специальности, должности.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D05A96" w:rsidRDefault="00325BA1" w:rsidP="00325BA1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Склонности и интересы в профессиональном выборе «хочу» -2ч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Потребности и мотивы как условие активности личности. Виды мотивов. Индивидуальные интересы. Профессиональные намерения.</w:t>
      </w:r>
    </w:p>
    <w:p w:rsidR="00325BA1" w:rsidRPr="0087344E" w:rsidRDefault="00325BA1" w:rsidP="0032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F14B36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своих способностей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опроснику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(ДДО).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психограмма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профессии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325BA1" w:rsidRPr="00F14B36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4B36">
        <w:rPr>
          <w:rFonts w:ascii="Times New Roman" w:hAnsi="Times New Roman" w:cs="Times New Roman"/>
          <w:color w:val="000000"/>
          <w:sz w:val="28"/>
          <w:szCs w:val="28"/>
        </w:rPr>
        <w:t>Профессиограмма</w:t>
      </w:r>
      <w:proofErr w:type="spellEnd"/>
      <w:r w:rsidRPr="00F14B3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в котором описаны особенности профессии или специальности.  Схема </w:t>
      </w:r>
      <w:proofErr w:type="spellStart"/>
      <w:r w:rsidRPr="00F14B36">
        <w:rPr>
          <w:rFonts w:ascii="Times New Roman" w:hAnsi="Times New Roman" w:cs="Times New Roman"/>
          <w:color w:val="000000"/>
          <w:sz w:val="28"/>
          <w:szCs w:val="28"/>
        </w:rPr>
        <w:t>профессиограммы</w:t>
      </w:r>
      <w:proofErr w:type="spellEnd"/>
      <w:r w:rsidRPr="00F14B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14B36">
        <w:rPr>
          <w:rFonts w:ascii="Times New Roman" w:hAnsi="Times New Roman" w:cs="Times New Roman"/>
          <w:color w:val="000000"/>
          <w:sz w:val="28"/>
          <w:szCs w:val="28"/>
        </w:rPr>
        <w:t>Психограмма</w:t>
      </w:r>
      <w:proofErr w:type="spellEnd"/>
      <w:r w:rsidRPr="00F14B36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профессии.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профессиограмму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интересующей вас профессии.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.Подготовка к контрольной работе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ч</w:t>
      </w:r>
    </w:p>
    <w:p w:rsidR="00325BA1" w:rsidRPr="00153F07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.Контрольная работа №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1 ч</w:t>
      </w:r>
    </w:p>
    <w:p w:rsidR="00325BA1" w:rsidRPr="00153F07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стать гением? Жизненная стратегия творческого человека -</w:t>
      </w: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ч</w:t>
      </w:r>
    </w:p>
    <w:p w:rsidR="00325BA1" w:rsidRPr="0087344E" w:rsidRDefault="00325BA1" w:rsidP="00325B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>Первая модификация "Жизненной стратегии" появилась в 1985 году. Однако потребность в таком инструменте ощущалась с самого начала обучения теории решения изобретательских задач. ТРИЗ, как уже говорилось, развивается почти полвека - с середины сороковых годов. По мере совершенствования, теория позволяла "брать" все более трудные задачи. Сильные решения таких задач обычно лежат вне рамок узкой специальности и потому воспринимаются как революционные. Внедрение этих решений зачастую связано с принципиальным изменением всей технологии производства. Борьба за внедрение "диких" новаторских идей требует больших усилий на протяжении долгих лет и даже десятилетий, то есть в конечном итоге ведет к изменению стиля жизни человека. Не каждый решится на это.</w:t>
      </w: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Значение темперамента и характера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самоопределение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-2ч</w:t>
      </w: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Общее представление о темпераменте. Психологическая характеристика основных </w:t>
      </w:r>
      <w:r w:rsidRPr="00640FF0">
        <w:rPr>
          <w:rFonts w:ascii="Times New Roman" w:hAnsi="Times New Roman" w:cs="Times New Roman"/>
          <w:color w:val="000000"/>
          <w:sz w:val="28"/>
          <w:szCs w:val="28"/>
        </w:rPr>
        <w:t>типов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темперамента, особенности их проявления в учебной и профессиональной деятельности. Психологические состояния (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монотония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>, утомление, психическая напряженность в ситуациях аварийности и риска) в трудовом процессе.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темперамента.</w:t>
      </w:r>
    </w:p>
    <w:p w:rsidR="00325BA1" w:rsidRPr="00153F07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Pr="00153F07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15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Психические процессы, важные для профессионального самоопределения  - 2 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Психические процессы – основа всей жизнедеятельности человека. Они позволяют заранее намечать цели, планы и содержание предстоящей деятельности, проигрывать в уме ее ход и свое поведение, предвидеть результаты своих действий и управлять деятельность по мере ее выполнения. Ощущение и восприятие, представление, воображение, память, внимание, мышление имеют важное значение при профессиональном самоопределении.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550F9A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0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550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Мотивы, ценностные ориентации и их роль в профессиональном самоопределении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550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Каждый человек характеризуется наличием мотивационной сферы, обуславливающей его поведение в течение всей жизни.</w:t>
      </w: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мотивов выбора профессии: социальные, моральные, эстетические, познавательные, творческие, материальные, престижные.</w:t>
      </w:r>
      <w:proofErr w:type="gramEnd"/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 Профессиональные и жизненные планы. Карьера – 1 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Понятие о профессиональной карьере. Критерии профессиональной компетентности. Индивидуальный профессиональный план как средство реализации программы личного и профессионального роста человека. Профессиональное прогнозирование и профессиональное самоопределение.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25069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Pr="0025069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50691">
        <w:rPr>
          <w:rFonts w:ascii="Times New Roman" w:hAnsi="Times New Roman" w:cs="Times New Roman"/>
          <w:b/>
          <w:bCs/>
          <w:sz w:val="28"/>
          <w:szCs w:val="28"/>
        </w:rPr>
        <w:t>. Профессиональная пригодность - 1 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пригодность – это взаимное соответствие человека и его дела профессии. Существует несколько степеней профессиональной пригодности: непригодность к профессии, годность, соответствие профессии и призвания.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691">
        <w:rPr>
          <w:rFonts w:ascii="Times New Roman" w:hAnsi="Times New Roman" w:cs="Times New Roman"/>
          <w:i/>
          <w:iCs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Анкета мотивов выбора профессии.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25069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69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50691">
        <w:rPr>
          <w:rFonts w:ascii="Times New Roman" w:hAnsi="Times New Roman" w:cs="Times New Roman"/>
          <w:b/>
          <w:bCs/>
          <w:sz w:val="28"/>
          <w:szCs w:val="28"/>
        </w:rPr>
        <w:t>. Подготовка к контрольной работе – 1 ч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bookmark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 Контрольная работа № 3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- 1 ч</w:t>
      </w:r>
      <w:bookmarkEnd w:id="3"/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Факторы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оказывающие значительное влияние на выбор профессии – 1 ч</w:t>
      </w:r>
    </w:p>
    <w:p w:rsidR="00325BA1" w:rsidRPr="003646E1" w:rsidRDefault="00325BA1" w:rsidP="00325B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lastRenderedPageBreak/>
        <w:t xml:space="preserve">Факторов, влияющих на выбор нами профессии, очень много и они меняются в течение жизни. Но, бывает так, что какой-то фактор приводит к тому, что человек недоволен своим выбором (например, родители настояли на своем), а иногда </w:t>
      </w:r>
      <w:proofErr w:type="gramStart"/>
      <w:r w:rsidRPr="003646E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3646E1">
        <w:rPr>
          <w:rFonts w:ascii="Times New Roman" w:hAnsi="Times New Roman" w:cs="Times New Roman"/>
          <w:sz w:val="28"/>
          <w:szCs w:val="28"/>
        </w:rPr>
        <w:t xml:space="preserve"> же способствует успешной профессиональной самореализации: у человека все получается, он доволен собой и все им довольны. </w:t>
      </w:r>
    </w:p>
    <w:p w:rsidR="00325BA1" w:rsidRPr="003646E1" w:rsidRDefault="00325BA1" w:rsidP="00325B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К факторам выбора профессии можно также отнести следующие: </w:t>
      </w:r>
    </w:p>
    <w:p w:rsidR="00325BA1" w:rsidRPr="003646E1" w:rsidRDefault="00325BA1" w:rsidP="00325BA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46E1">
        <w:rPr>
          <w:rFonts w:ascii="Times New Roman" w:hAnsi="Times New Roman" w:cs="Times New Roman"/>
          <w:sz w:val="28"/>
          <w:szCs w:val="28"/>
        </w:rPr>
        <w:t>налиие</w:t>
      </w:r>
      <w:proofErr w:type="spellEnd"/>
      <w:r w:rsidRPr="003646E1">
        <w:rPr>
          <w:rFonts w:ascii="Times New Roman" w:hAnsi="Times New Roman" w:cs="Times New Roman"/>
          <w:sz w:val="28"/>
          <w:szCs w:val="28"/>
        </w:rPr>
        <w:t xml:space="preserve"> опыта работы; </w:t>
      </w:r>
    </w:p>
    <w:p w:rsidR="00325BA1" w:rsidRPr="003646E1" w:rsidRDefault="00325BA1" w:rsidP="00325BA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внешняя привлекательность; </w:t>
      </w:r>
    </w:p>
    <w:p w:rsidR="00325BA1" w:rsidRPr="003646E1" w:rsidRDefault="00325BA1" w:rsidP="00325BA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связи (может быть, и не пошел бы в этот вуз, но – нашлись связи); </w:t>
      </w:r>
    </w:p>
    <w:p w:rsidR="00325BA1" w:rsidRPr="003646E1" w:rsidRDefault="00325BA1" w:rsidP="00325BA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высокая оплата труда после обучения (многие инженеры во время переходной экономики пошли в предпринимательство, в сферу услуг, в транспортный бизнес и т.п.); </w:t>
      </w:r>
    </w:p>
    <w:p w:rsidR="00325BA1" w:rsidRPr="003646E1" w:rsidRDefault="00325BA1" w:rsidP="00325BA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информации; </w:t>
      </w:r>
    </w:p>
    <w:p w:rsidR="00325BA1" w:rsidRPr="003646E1" w:rsidRDefault="00325BA1" w:rsidP="00325BA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решение личных проблем (например, человек идет работать инженером, потому что с детства завидовал старшему брату-инженеру); </w:t>
      </w:r>
    </w:p>
    <w:p w:rsidR="00325BA1" w:rsidRPr="003646E1" w:rsidRDefault="00325BA1" w:rsidP="00325BA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личностные качества (например, </w:t>
      </w:r>
      <w:proofErr w:type="spellStart"/>
      <w:r w:rsidRPr="003646E1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3646E1">
        <w:rPr>
          <w:rFonts w:ascii="Times New Roman" w:hAnsi="Times New Roman" w:cs="Times New Roman"/>
          <w:sz w:val="28"/>
          <w:szCs w:val="28"/>
        </w:rPr>
        <w:t xml:space="preserve"> – для профессии актера) </w:t>
      </w: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 и выбор профессии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1ч </w:t>
      </w:r>
    </w:p>
    <w:p w:rsidR="00325BA1" w:rsidRPr="0087344E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Учет состояния здоровья при выборе профессии. Понятие «неблагоприятные производственные факторы». Типы профессий по медицинским противопоказаниям. Укрепление здоровья в соответствии с требованиями профессии. Работоспособность. Роль активного отдыха в зависимости от условий и режима работы.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24. Профессиональна проба, ее роль в профессиональном самоопределении – 2 ч</w:t>
      </w:r>
    </w:p>
    <w:p w:rsidR="00325BA1" w:rsidRDefault="00325BA1" w:rsidP="00325B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Непосредственное участие в деятельности по той или иной профессии называется профессиональной пробой. Профессиональная проба является важнейшим этапом профессионального самоопределения, поскольку выступает своего рода «индикатором» правильности выбора.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9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готовности (ОПГ).</w:t>
      </w:r>
    </w:p>
    <w:p w:rsidR="00325BA1" w:rsidRPr="00D539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 Подготовка к контрольной работе – 1 ч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 Контрольная работа № 4 – 1 ч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Знакомство 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Цель составления, структура. Теория и практика составления. - 1 ч.</w:t>
      </w:r>
    </w:p>
    <w:p w:rsidR="00325BA1" w:rsidRPr="003646E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6E1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</w:rPr>
        <w:t>Портфолио</w:t>
      </w:r>
      <w:proofErr w:type="spellEnd"/>
      <w:r w:rsidRPr="003646E1">
        <w:rPr>
          <w:rFonts w:ascii="Times New Roman" w:hAnsi="Times New Roman" w:cs="Times New Roman"/>
          <w:sz w:val="28"/>
          <w:szCs w:val="28"/>
        </w:rPr>
        <w:t xml:space="preserve"> – это систематизированный материал, который демонстрирует усилия, прогресс и достижения человека. Систематизация предполагает сбор, анализ и размещение по разделам различных документов, сертификатов, работ, фото и видео материалов, отзывов о работе человека.  </w:t>
      </w:r>
    </w:p>
    <w:p w:rsidR="00325BA1" w:rsidRPr="003646E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E1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Цель создания </w:t>
      </w:r>
      <w:proofErr w:type="spellStart"/>
      <w:r w:rsidRPr="003646E1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</w:rPr>
        <w:t>портфолио</w:t>
      </w:r>
      <w:proofErr w:type="spellEnd"/>
      <w:r w:rsidRPr="003646E1">
        <w:rPr>
          <w:rFonts w:ascii="Times New Roman" w:hAnsi="Times New Roman" w:cs="Times New Roman"/>
          <w:sz w:val="28"/>
          <w:szCs w:val="28"/>
        </w:rPr>
        <w:t xml:space="preserve">: позитивная рефлексия, количественные и качественные показатели достижений человека. </w:t>
      </w:r>
    </w:p>
    <w:p w:rsidR="00325BA1" w:rsidRPr="003646E1" w:rsidRDefault="00325BA1" w:rsidP="00325BA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E1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</w:rPr>
        <w:t>          Задачи:</w:t>
      </w:r>
      <w:r w:rsidRPr="0036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A1" w:rsidRPr="003646E1" w:rsidRDefault="00325BA1" w:rsidP="00325BA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описание опыта деятельности </w:t>
      </w:r>
    </w:p>
    <w:p w:rsidR="00325BA1" w:rsidRPr="003646E1" w:rsidRDefault="00325BA1" w:rsidP="00325BA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обработка документации в электронном виде для создания площадки по обмену опытом работы </w:t>
      </w:r>
    </w:p>
    <w:p w:rsidR="00325BA1" w:rsidRPr="003646E1" w:rsidRDefault="00325BA1" w:rsidP="00325BA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46E1">
        <w:rPr>
          <w:rFonts w:ascii="Times New Roman" w:hAnsi="Times New Roman" w:cs="Times New Roman"/>
          <w:sz w:val="28"/>
          <w:szCs w:val="28"/>
        </w:rPr>
        <w:t xml:space="preserve">определение направления продвижения по освоению новых технологий 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игра «Угадай профессию» - 1 ч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28. Повторение пройденного материала – 1 ч</w:t>
      </w:r>
    </w:p>
    <w:p w:rsidR="00325BA1" w:rsidRDefault="00325BA1" w:rsidP="00325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C93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C93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7C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C93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тематический</w:t>
      </w:r>
      <w:proofErr w:type="gramEnd"/>
      <w:r w:rsidRPr="00C93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</w:t>
      </w:r>
    </w:p>
    <w:p w:rsidR="00325BA1" w:rsidRPr="00C935E7" w:rsidRDefault="00325BA1" w:rsidP="00325BA1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2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8910"/>
        <w:gridCol w:w="1085"/>
      </w:tblGrid>
      <w:tr w:rsidR="00325BA1" w:rsidRPr="000A6DDD" w:rsidTr="00E42CE0">
        <w:trPr>
          <w:trHeight w:hRule="exact" w:val="787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C935E7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325BA1" w:rsidRPr="00C935E7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C935E7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C935E7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325BA1" w:rsidRPr="00C935E7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325BA1" w:rsidRPr="000A6DDD" w:rsidTr="00E42CE0">
        <w:trPr>
          <w:trHeight w:hRule="exact" w:val="104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A1" w:rsidRPr="000A6DDD" w:rsidTr="00E42CE0">
        <w:trPr>
          <w:trHeight w:hRule="exact" w:val="36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Что такое профориентация.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6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Вводная контрольная работа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7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Разделение труда.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характер труда. Процесс и условия труда.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Внутренний мир человека и возможности его познания.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4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Отрасли экономики. Классификация профессий. Формула профессии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6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C935E7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 1.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4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профессионального самоопределения.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«Секреты» выбора профессии («хочу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«могу»-«надо»).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Склонности и интересы в профессиональном выборе «хочу».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6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C935E7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№ 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3646E1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1">
              <w:rPr>
                <w:rFonts w:ascii="Times New Roman" w:hAnsi="Times New Roman" w:cs="Times New Roman"/>
                <w:sz w:val="28"/>
                <w:szCs w:val="28"/>
              </w:rPr>
              <w:t>Как стать гением? Жизненная стратегия творческого человека.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7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темперамента и характера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самоопределение.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7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Психические процессы, важные для профессионального самоопределения.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7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BC0C5E" w:rsidRDefault="00325BA1" w:rsidP="00E4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Мотивы, ценностные ориентации и их роль в профессиональном самоопределении.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6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BC0C5E" w:rsidRDefault="00325BA1" w:rsidP="00E4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и жизненные планы. Карьера.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4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BC0C5E" w:rsidRDefault="00325BA1" w:rsidP="00E4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пригодность.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7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C935E7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№ 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4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3646E1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6E1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  <w:proofErr w:type="gramEnd"/>
            <w:r w:rsidRPr="003646E1"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оказывающие значительное влияние на выбор профессии.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 и выбор профессии.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6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CB1D11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11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ее роль в профессиональном самоопределении.</w:t>
            </w:r>
            <w:r w:rsidRPr="00CB1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6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C935E7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5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№ 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3646E1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Цель составления, структура. Теория и практика составления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A3847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2A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«Угадай профессию»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46900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5BA1" w:rsidRPr="000A6DDD" w:rsidTr="00E42CE0">
        <w:trPr>
          <w:trHeight w:hRule="exact" w:val="3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Pr="002A3847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BA1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5BA1" w:rsidRPr="000A6DDD" w:rsidTr="00E42CE0">
        <w:trPr>
          <w:trHeight w:hRule="exact" w:val="5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BA1" w:rsidRPr="00BC0C5E" w:rsidRDefault="00325BA1" w:rsidP="00E42C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C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BA1" w:rsidRPr="00BC0C5E" w:rsidRDefault="00325BA1" w:rsidP="00E4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325BA1" w:rsidRDefault="00325BA1" w:rsidP="00325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D05A96" w:rsidRDefault="00325BA1" w:rsidP="00325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325BA1" w:rsidRDefault="00325BA1" w:rsidP="00325BA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Определить, в </w:t>
      </w:r>
      <w:proofErr w:type="gram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каких профессионалов преобладает труд сложный, простой умственный, физический (предлагается перечень профессий)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5BA1" w:rsidRPr="0087344E" w:rsidRDefault="00325BA1" w:rsidP="00325B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уровня своей самооценки «Мой идеал» и «Мой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антиидеал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25BA1" w:rsidRPr="00165AD8" w:rsidRDefault="00325BA1" w:rsidP="00325B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своих способностей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опроснику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(ДДО).</w:t>
      </w:r>
    </w:p>
    <w:p w:rsidR="00325BA1" w:rsidRDefault="00325BA1" w:rsidP="00325B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профессиограмму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интересующей вас профессии.</w:t>
      </w:r>
    </w:p>
    <w:p w:rsidR="00325BA1" w:rsidRPr="00165AD8" w:rsidRDefault="00325BA1" w:rsidP="00325B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темперамента.</w:t>
      </w:r>
    </w:p>
    <w:p w:rsidR="00325BA1" w:rsidRPr="00165AD8" w:rsidRDefault="00325BA1" w:rsidP="00325B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мотивов выбора профессии.</w:t>
      </w:r>
    </w:p>
    <w:p w:rsidR="00325BA1" w:rsidRDefault="00325BA1" w:rsidP="00325B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Опросник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готовности (ОПГ).</w:t>
      </w:r>
    </w:p>
    <w:p w:rsidR="00325BA1" w:rsidRPr="0087344E" w:rsidRDefault="00325BA1" w:rsidP="00325BA1">
      <w:pPr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Default="00325BA1" w:rsidP="00325BA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измерители</w:t>
      </w:r>
    </w:p>
    <w:p w:rsidR="00325BA1" w:rsidRPr="0087344E" w:rsidRDefault="00325BA1" w:rsidP="00325B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 способности к выбору профессии.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В конце обучения школьники получают профессиональные консультации для уточнения, коррекции, прогнозирования своего профессионального выбора по итогам диагностических работ, также защита пройденного материала может проходить в виде рефератов, проектов, докладов и сообщений. Все зависит от выбора учащегося. 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Pr="0087344E" w:rsidRDefault="00325BA1" w:rsidP="00325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Контрольная работа № 1.</w:t>
      </w:r>
    </w:p>
    <w:p w:rsidR="00325BA1" w:rsidRPr="0087344E" w:rsidRDefault="00325BA1" w:rsidP="0032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325BA1" w:rsidRPr="003F4B62" w:rsidRDefault="00325BA1" w:rsidP="00325BA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B62">
        <w:rPr>
          <w:rFonts w:ascii="Times New Roman" w:hAnsi="Times New Roman" w:cs="Times New Roman"/>
          <w:color w:val="000000"/>
          <w:sz w:val="28"/>
          <w:szCs w:val="28"/>
        </w:rPr>
        <w:t>Объясните понятие «самосознание» человека.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Назовите правила выбора профессии.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Какие уровни 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замооценки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вы знаете? (дайте определение).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Виды способностей.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Какие рекомендации вы 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можите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дать по формированию 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профпригодности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Опишите профессии по условиям труда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Как делятся профессии по средствам труда?</w:t>
      </w:r>
    </w:p>
    <w:p w:rsidR="00325BA1" w:rsidRDefault="00325BA1" w:rsidP="00325B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    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>Как классифицируются профессии по целям труда?</w:t>
      </w:r>
    </w:p>
    <w:p w:rsidR="00325BA1" w:rsidRDefault="00325BA1" w:rsidP="00325B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      Классификация профессий</w:t>
      </w:r>
    </w:p>
    <w:p w:rsidR="00325BA1" w:rsidRDefault="00325BA1" w:rsidP="00325BA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b/>
          <w:bCs/>
          <w:sz w:val="28"/>
          <w:szCs w:val="28"/>
        </w:rPr>
        <w:t>1. Цель профориентации – это:</w:t>
      </w: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sz w:val="28"/>
          <w:szCs w:val="28"/>
        </w:rPr>
        <w:t>а) знакомство школьников с профессиональными учебными заведениями и предприятиями города и района для последующего выбора карьеры;</w:t>
      </w: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sz w:val="28"/>
          <w:szCs w:val="28"/>
        </w:rPr>
        <w:t>б) изучение профконсультантом индивидуально- психологических особенностей учащихся для подбора подходящей профессии каждому из них;</w:t>
      </w: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sz w:val="28"/>
          <w:szCs w:val="28"/>
        </w:rPr>
        <w:lastRenderedPageBreak/>
        <w:t>в) обучение школьников самостоятельному, осознанному выбору карьеры;</w:t>
      </w: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sz w:val="28"/>
          <w:szCs w:val="28"/>
        </w:rPr>
        <w:t>г) формирование у учащихся представлений об особенностях различных профессий.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87344E" w:rsidRDefault="00325BA1" w:rsidP="00325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Контрольная работа № 1.</w:t>
      </w:r>
    </w:p>
    <w:p w:rsidR="00325BA1" w:rsidRPr="0087344E" w:rsidRDefault="00325BA1" w:rsidP="0032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325BA1" w:rsidRPr="003F4B62" w:rsidRDefault="00325BA1" w:rsidP="00325BA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B62">
        <w:rPr>
          <w:rFonts w:ascii="Times New Roman" w:hAnsi="Times New Roman" w:cs="Times New Roman"/>
          <w:color w:val="000000"/>
          <w:sz w:val="28"/>
          <w:szCs w:val="28"/>
        </w:rPr>
        <w:t>Объясните понятие «самосознание» человека.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Назовите правила выбора профессии.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Какие уровни 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замооценки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вы знаете? (дайте определение).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Виды способностей.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Какие рекомендации вы 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можите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дать по формированию 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профпригодности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Опишите профессии по условиям труда</w:t>
      </w:r>
    </w:p>
    <w:p w:rsidR="00325BA1" w:rsidRPr="0087344E" w:rsidRDefault="00325BA1" w:rsidP="00325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Как делятся профессии по средствам труда?</w:t>
      </w:r>
    </w:p>
    <w:p w:rsidR="00325BA1" w:rsidRDefault="00325BA1" w:rsidP="00325B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    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>Как классифицируются профессии по целям труда?</w:t>
      </w:r>
    </w:p>
    <w:p w:rsidR="00325BA1" w:rsidRDefault="00325BA1" w:rsidP="00325B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      Классификация профессий</w:t>
      </w:r>
    </w:p>
    <w:p w:rsidR="00325BA1" w:rsidRDefault="00325BA1" w:rsidP="00325BA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b/>
          <w:bCs/>
          <w:sz w:val="28"/>
          <w:szCs w:val="28"/>
        </w:rPr>
        <w:t>1. Цель профориентации – это:</w:t>
      </w: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sz w:val="28"/>
          <w:szCs w:val="28"/>
        </w:rPr>
        <w:t>а) знакомство школьников с профессиональными учебными заведениями и предприятиями города и района для последующего выбора карьеры;</w:t>
      </w: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sz w:val="28"/>
          <w:szCs w:val="28"/>
        </w:rPr>
        <w:t>б) изучение профконсультантом индивидуально- психологических особенностей учащихся для подбора подходящей профессии каждому из них;</w:t>
      </w: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sz w:val="28"/>
          <w:szCs w:val="28"/>
        </w:rPr>
        <w:t>в) обучение школьников самостоятельному, осознанному выбору карьеры;</w:t>
      </w:r>
    </w:p>
    <w:p w:rsidR="00325BA1" w:rsidRPr="00690E66" w:rsidRDefault="00325BA1" w:rsidP="00325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66">
        <w:rPr>
          <w:rFonts w:ascii="Times New Roman" w:hAnsi="Times New Roman" w:cs="Times New Roman"/>
          <w:sz w:val="28"/>
          <w:szCs w:val="28"/>
        </w:rPr>
        <w:t>г) формирование у учащихся представлений об особенностях различных профессий.</w:t>
      </w: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Pr="00D05A96" w:rsidRDefault="00325BA1" w:rsidP="00325B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29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Разделение труда </w:t>
      </w:r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-1ч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Цель труда и его результаты. Умственный и физический труд. Простой и сложный труд.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Характер туда. Культура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>Социальные перемещения. Содержание и характер трудовых функций. Профессионализация. Специализация. Квалификация.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Определить, в </w:t>
      </w:r>
      <w:proofErr w:type="gram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каких профессионалов преобладает труд сложный, простой умственный, физический (предлагается перечень профессий)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и характер труда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 и условия труда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ч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>бщественное разделение труда. Территориальное разделение труда. Формы разделения труда на предприятии. Современные требования к труду. Предметы и средства труда. Условия труда.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Внутренний мир человека и возможности его познания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Понятие личности. Уникальность личности каждого человека. Многообразие личностных особенностей.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Общее представление о психологии как науке, изучающей внутренний психологический мир человека.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Методы изучения личности.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уровня своей самооценки «Мой идеал» и «Мой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антиидеал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i/>
          <w:iCs/>
          <w:color w:val="000000"/>
          <w:spacing w:val="-30"/>
          <w:sz w:val="28"/>
          <w:szCs w:val="28"/>
        </w:rPr>
      </w:pP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Отрасли экономики.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Классификация профессий. Формула профессии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1ч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профессия, специальность.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профессий.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Типы профессий.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Способы классификации профессий. </w:t>
      </w:r>
      <w:proofErr w:type="gram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Профессии типа «человек - человек», « человек - техника», «человек - знаковая система», «человек - художественный образ».</w:t>
      </w:r>
      <w:proofErr w:type="gramEnd"/>
      <w:r w:rsidRPr="0087344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профессий по общим признакам профессиональной деятельности.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Контрольная работа № 2.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325BA1" w:rsidRPr="0087344E" w:rsidRDefault="00325BA1" w:rsidP="00325B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Опишите профессии по условиям труда</w:t>
      </w:r>
    </w:p>
    <w:p w:rsidR="00325BA1" w:rsidRPr="0087344E" w:rsidRDefault="00325BA1" w:rsidP="00325B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Как делятся профессии по средствам труда?</w:t>
      </w:r>
    </w:p>
    <w:p w:rsidR="00325BA1" w:rsidRPr="0087344E" w:rsidRDefault="00325BA1" w:rsidP="00325B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Как классифицируются профессии по целям труда?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Контрольная работа № 3.</w:t>
      </w: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325BA1" w:rsidRPr="0087344E" w:rsidRDefault="00325BA1" w:rsidP="00325B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Дайте определение «профессии» и «специальности».</w:t>
      </w:r>
    </w:p>
    <w:p w:rsidR="00325BA1" w:rsidRPr="0087344E" w:rsidRDefault="00325BA1" w:rsidP="00325B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Какую классификацию предложил Е.А Климов? Опиши её.</w:t>
      </w:r>
    </w:p>
    <w:p w:rsidR="00325BA1" w:rsidRPr="0087344E" w:rsidRDefault="00325BA1" w:rsidP="00325B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Что представляет собой классификация профессий по экономическим отраслям?</w:t>
      </w:r>
    </w:p>
    <w:p w:rsidR="00325BA1" w:rsidRPr="0087344E" w:rsidRDefault="00325BA1" w:rsidP="00325B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Что такое «</w:t>
      </w:r>
      <w:proofErr w:type="spellStart"/>
      <w:r w:rsidRPr="0087344E">
        <w:rPr>
          <w:rFonts w:ascii="Times New Roman" w:hAnsi="Times New Roman" w:cs="Times New Roman"/>
          <w:color w:val="000000"/>
          <w:sz w:val="28"/>
          <w:szCs w:val="28"/>
        </w:rPr>
        <w:t>профессиограмма</w:t>
      </w:r>
      <w:proofErr w:type="spellEnd"/>
      <w:r w:rsidRPr="0087344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5BA1" w:rsidRPr="0087344E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44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Контрольная работа № 4 </w:t>
      </w:r>
      <w:r w:rsidRPr="0087344E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325BA1" w:rsidRPr="0087344E" w:rsidRDefault="00325BA1" w:rsidP="00325BA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Какое значение имеет учет состояния здоровья при выборе профессии?</w:t>
      </w:r>
    </w:p>
    <w:p w:rsidR="00325BA1" w:rsidRPr="0087344E" w:rsidRDefault="00325BA1" w:rsidP="00325BA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Классификация темпераментов.</w:t>
      </w:r>
    </w:p>
    <w:p w:rsidR="00325BA1" w:rsidRPr="0087344E" w:rsidRDefault="00325BA1" w:rsidP="00325BA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вы понимаете под темпераментом?</w:t>
      </w:r>
    </w:p>
    <w:p w:rsidR="00325BA1" w:rsidRPr="0087344E" w:rsidRDefault="00325BA1" w:rsidP="00325BA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Опиши систему профессиональной подготовки кадров в России.</w:t>
      </w:r>
    </w:p>
    <w:p w:rsidR="00325BA1" w:rsidRPr="0087344E" w:rsidRDefault="00325BA1" w:rsidP="00325BA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4E">
        <w:rPr>
          <w:rFonts w:ascii="Times New Roman" w:hAnsi="Times New Roman" w:cs="Times New Roman"/>
          <w:color w:val="000000"/>
          <w:sz w:val="28"/>
          <w:szCs w:val="28"/>
        </w:rPr>
        <w:t>Определение «профессиональной карьеры».</w:t>
      </w: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Default="00325BA1" w:rsidP="00325BA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BA1" w:rsidRPr="00DD1B7F" w:rsidRDefault="00325BA1" w:rsidP="00325BA1">
      <w:pPr>
        <w:pageBreakBefore/>
        <w:spacing w:before="100" w:after="10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B7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программы</w:t>
      </w:r>
    </w:p>
    <w:p w:rsidR="00325BA1" w:rsidRPr="00D05A96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D05A96" w:rsidRDefault="00325BA1" w:rsidP="00325BA1">
      <w:pPr>
        <w:numPr>
          <w:ilvl w:val="3"/>
          <w:numId w:val="3"/>
        </w:numPr>
        <w:spacing w:after="0"/>
        <w:ind w:left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96">
        <w:rPr>
          <w:rFonts w:ascii="Times New Roman" w:hAnsi="Times New Roman" w:cs="Times New Roman"/>
          <w:color w:val="000000"/>
          <w:sz w:val="28"/>
          <w:szCs w:val="28"/>
        </w:rPr>
        <w:t xml:space="preserve">Твоя профессиональная карьера. 8-11 </w:t>
      </w:r>
      <w:proofErr w:type="spellStart"/>
      <w:r w:rsidRPr="00D05A9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D05A96">
        <w:rPr>
          <w:rFonts w:ascii="Times New Roman" w:hAnsi="Times New Roman" w:cs="Times New Roman"/>
          <w:color w:val="000000"/>
          <w:sz w:val="28"/>
          <w:szCs w:val="28"/>
        </w:rPr>
        <w:t>. Учебное пособие по курсу "Человек-труд-профессия"</w:t>
      </w:r>
      <w:proofErr w:type="gramStart"/>
      <w:r w:rsidRPr="00D05A9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5A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05A9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5A96">
        <w:rPr>
          <w:rFonts w:ascii="Times New Roman" w:hAnsi="Times New Roman" w:cs="Times New Roman"/>
          <w:color w:val="000000"/>
          <w:sz w:val="28"/>
          <w:szCs w:val="28"/>
        </w:rPr>
        <w:t>од ред. С.Н.Чистяковой)</w:t>
      </w:r>
    </w:p>
    <w:p w:rsidR="00325BA1" w:rsidRPr="00D05A96" w:rsidRDefault="00325BA1" w:rsidP="00325BA1">
      <w:pPr>
        <w:numPr>
          <w:ilvl w:val="3"/>
          <w:numId w:val="3"/>
        </w:numPr>
        <w:spacing w:after="0"/>
        <w:ind w:left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96">
        <w:rPr>
          <w:rFonts w:ascii="Times New Roman" w:hAnsi="Times New Roman" w:cs="Times New Roman"/>
          <w:color w:val="000000"/>
          <w:sz w:val="28"/>
          <w:szCs w:val="28"/>
        </w:rPr>
        <w:t xml:space="preserve">Практикум по выбору профессии. 8-11 </w:t>
      </w:r>
      <w:proofErr w:type="spellStart"/>
      <w:r w:rsidRPr="00D05A9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D05A96">
        <w:rPr>
          <w:rFonts w:ascii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D05A96">
        <w:rPr>
          <w:rFonts w:ascii="Times New Roman" w:hAnsi="Times New Roman" w:cs="Times New Roman"/>
          <w:color w:val="000000"/>
          <w:sz w:val="28"/>
          <w:szCs w:val="28"/>
        </w:rPr>
        <w:t>Е.Н.Прощикая</w:t>
      </w:r>
      <w:proofErr w:type="spellEnd"/>
      <w:r w:rsidRPr="00D05A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25BA1" w:rsidRDefault="00325BA1" w:rsidP="00325BA1">
      <w:pPr>
        <w:numPr>
          <w:ilvl w:val="3"/>
          <w:numId w:val="3"/>
        </w:numPr>
        <w:spacing w:after="0"/>
        <w:ind w:left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A96">
        <w:rPr>
          <w:rFonts w:ascii="Times New Roman" w:hAnsi="Times New Roman" w:cs="Times New Roman"/>
          <w:color w:val="000000"/>
          <w:sz w:val="28"/>
          <w:szCs w:val="28"/>
        </w:rPr>
        <w:t>Методика преподавания курса "Твоя профессиональная карьера", (под ред. С.Н.Чистяковой)</w:t>
      </w:r>
    </w:p>
    <w:p w:rsidR="00325BA1" w:rsidRPr="00D05A96" w:rsidRDefault="00325BA1" w:rsidP="00325BA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A1" w:rsidRPr="00D05A96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 информации:</w:t>
      </w:r>
    </w:p>
    <w:p w:rsidR="00325BA1" w:rsidRPr="00D05A96" w:rsidRDefault="00325BA1" w:rsidP="0032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A96">
        <w:rPr>
          <w:rFonts w:ascii="Times New Roman" w:hAnsi="Times New Roman" w:cs="Times New Roman"/>
          <w:color w:val="000000"/>
          <w:sz w:val="28"/>
          <w:szCs w:val="28"/>
        </w:rPr>
        <w:t xml:space="preserve">"Программы общеобразовательных учреждений. Твоя профессиональная карьера. 8-9 </w:t>
      </w:r>
      <w:proofErr w:type="spellStart"/>
      <w:r w:rsidRPr="00D05A9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D05A96">
        <w:rPr>
          <w:rFonts w:ascii="Times New Roman" w:hAnsi="Times New Roman" w:cs="Times New Roman"/>
          <w:color w:val="000000"/>
          <w:sz w:val="28"/>
          <w:szCs w:val="28"/>
        </w:rPr>
        <w:t>." 2000, "Просвещение"</w:t>
      </w:r>
    </w:p>
    <w:p w:rsidR="00325BA1" w:rsidRPr="00D05A96" w:rsidRDefault="00325BA1" w:rsidP="00325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BA1" w:rsidRPr="00246900" w:rsidRDefault="00325BA1" w:rsidP="00325BA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900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технология 8 класс (1 час)</w:t>
      </w:r>
    </w:p>
    <w:tbl>
      <w:tblPr>
        <w:tblW w:w="16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3051"/>
        <w:gridCol w:w="880"/>
        <w:gridCol w:w="1179"/>
        <w:gridCol w:w="17"/>
        <w:gridCol w:w="1193"/>
        <w:gridCol w:w="17"/>
        <w:gridCol w:w="2623"/>
        <w:gridCol w:w="17"/>
        <w:gridCol w:w="2943"/>
        <w:gridCol w:w="17"/>
        <w:gridCol w:w="2733"/>
        <w:gridCol w:w="17"/>
        <w:gridCol w:w="934"/>
        <w:gridCol w:w="17"/>
      </w:tblGrid>
      <w:tr w:rsidR="00325BA1" w:rsidRPr="000A6DDD" w:rsidTr="00E42CE0">
        <w:trPr>
          <w:cantSplit/>
          <w:trHeight w:val="877"/>
        </w:trPr>
        <w:tc>
          <w:tcPr>
            <w:tcW w:w="577" w:type="dxa"/>
            <w:vMerge w:val="restart"/>
            <w:textDirection w:val="btLr"/>
          </w:tcPr>
          <w:p w:rsidR="00325BA1" w:rsidRPr="002F5832" w:rsidRDefault="00325BA1" w:rsidP="00E42C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051" w:type="dxa"/>
            <w:vMerge w:val="restart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Подразделы и темы</w:t>
            </w:r>
          </w:p>
        </w:tc>
        <w:tc>
          <w:tcPr>
            <w:tcW w:w="880" w:type="dxa"/>
            <w:vMerge w:val="restart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406" w:type="dxa"/>
            <w:gridSpan w:val="4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изучения</w:t>
            </w:r>
          </w:p>
        </w:tc>
        <w:tc>
          <w:tcPr>
            <w:tcW w:w="2640" w:type="dxa"/>
            <w:gridSpan w:val="2"/>
            <w:vMerge w:val="restart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2960" w:type="dxa"/>
            <w:gridSpan w:val="2"/>
            <w:vMerge w:val="restart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Учащиеся должны знать</w:t>
            </w:r>
          </w:p>
        </w:tc>
        <w:tc>
          <w:tcPr>
            <w:tcW w:w="2750" w:type="dxa"/>
            <w:gridSpan w:val="2"/>
            <w:vMerge w:val="restart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Учащиеся должны уметь</w:t>
            </w:r>
          </w:p>
        </w:tc>
        <w:tc>
          <w:tcPr>
            <w:tcW w:w="951" w:type="dxa"/>
            <w:gridSpan w:val="2"/>
            <w:vMerge w:val="restart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325BA1" w:rsidRPr="000A6DDD" w:rsidTr="00E42CE0">
        <w:trPr>
          <w:cantSplit/>
          <w:trHeight w:val="1000"/>
        </w:trPr>
        <w:tc>
          <w:tcPr>
            <w:tcW w:w="577" w:type="dxa"/>
            <w:vMerge/>
            <w:textDirection w:val="btLr"/>
          </w:tcPr>
          <w:p w:rsidR="00325BA1" w:rsidRPr="002F5832" w:rsidRDefault="00325BA1" w:rsidP="00E42C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Фактически </w:t>
            </w:r>
          </w:p>
        </w:tc>
        <w:tc>
          <w:tcPr>
            <w:tcW w:w="2640" w:type="dxa"/>
            <w:gridSpan w:val="2"/>
            <w:vMerge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vMerge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vMerge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vMerge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Вводное занятие. Что такое профориентация.</w:t>
            </w:r>
          </w:p>
        </w:tc>
        <w:tc>
          <w:tcPr>
            <w:tcW w:w="880" w:type="dxa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на уроках технологии.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sz w:val="28"/>
                <w:szCs w:val="28"/>
              </w:rPr>
              <w:t>Соблюдать правила безопасной работы на уроках технологии.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Вводная контрольная работа</w:t>
            </w: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A1" w:rsidRPr="000A6DDD" w:rsidTr="00E42CE0">
        <w:trPr>
          <w:gridAfter w:val="1"/>
          <w:wAfter w:w="17" w:type="dxa"/>
          <w:trHeight w:val="343"/>
        </w:trPr>
        <w:tc>
          <w:tcPr>
            <w:tcW w:w="577" w:type="dxa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Разделение труда</w:t>
            </w:r>
          </w:p>
        </w:tc>
        <w:tc>
          <w:tcPr>
            <w:tcW w:w="880" w:type="dxa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№ 1. Определить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труд сложный, простой умственный, физический</w:t>
            </w:r>
          </w:p>
        </w:tc>
        <w:tc>
          <w:tcPr>
            <w:tcW w:w="2960" w:type="dxa"/>
            <w:gridSpan w:val="2"/>
          </w:tcPr>
          <w:p w:rsidR="00325BA1" w:rsidRPr="0087344E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труда и его результаты. Умственный и физический труд. Простой и сложный 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труд.</w:t>
            </w:r>
          </w:p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туда. Культура труда.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перемещения. Содержание и характер трудовых функций. Профессионализация. Специализация. Квалификация.</w:t>
            </w:r>
          </w:p>
        </w:tc>
        <w:tc>
          <w:tcPr>
            <w:tcW w:w="2750" w:type="dxa"/>
            <w:gridSpan w:val="2"/>
          </w:tcPr>
          <w:p w:rsidR="00325BA1" w:rsidRDefault="00325BA1" w:rsidP="00E42C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Определить, в </w:t>
            </w:r>
            <w:proofErr w:type="gramStart"/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каких профессионалов преобладает труд сложный, простой 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умственный, физический (предлагается перечень профессий)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  <w:trHeight w:val="343"/>
        </w:trPr>
        <w:tc>
          <w:tcPr>
            <w:tcW w:w="577" w:type="dxa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и характер труда. Процесс и условия труда.</w:t>
            </w:r>
          </w:p>
        </w:tc>
        <w:tc>
          <w:tcPr>
            <w:tcW w:w="880" w:type="dxa"/>
          </w:tcPr>
          <w:p w:rsidR="00325BA1" w:rsidRPr="000A6DDD" w:rsidRDefault="00325BA1" w:rsidP="00E4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бщественное разделение труда. Территориальное разделение труда. Формы разделения труда на предприятии. Современные требования к труду. Предметы и средства труда. Условия труда.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Разбираться в данном материале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  <w:trHeight w:val="2320"/>
        </w:trPr>
        <w:tc>
          <w:tcPr>
            <w:tcW w:w="577" w:type="dxa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rPr>
                <w:rFonts w:cs="Times New Roman"/>
                <w:b/>
                <w:bCs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Внутренний мир человека и возможности его познания. 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№ 2. Определение уровня своей самооценки «Мой идеал» и «Мой </w:t>
            </w:r>
            <w:proofErr w:type="spell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антиидеал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sz w:val="28"/>
                <w:szCs w:val="28"/>
              </w:rPr>
              <w:t>Самооценка; виды самооценки; самосознание.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sz w:val="28"/>
                <w:szCs w:val="28"/>
              </w:rPr>
              <w:t xml:space="preserve">Объективно определять особенности своего характера. Сравнивать результаты определения </w:t>
            </w:r>
            <w:r w:rsidRPr="000A6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 с оценкой других людей.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rPr>
                <w:rFonts w:cs="Times New Roman"/>
                <w:b/>
                <w:bCs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Отрасли экономики. Классификация профессий. Формула профессии.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3A4002" w:rsidRDefault="00325BA1" w:rsidP="00E42C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Определения профессия, специальность. 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Разнообразие профессий.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Типы профессий. 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Способы классификации профессий. </w:t>
            </w:r>
            <w:proofErr w:type="gramStart"/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типа «человек - человек», « человек - техника», «человек - знаковая система», «человек - художественный образ».</w:t>
            </w:r>
            <w:proofErr w:type="gramEnd"/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Характеристика профессий по общим признакам профессиональной деятельности.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Отличать профессии от специальностей; давать характеристики профессиям по общим признакам профессиональной деятельности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поставленные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к/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Контрольная работа № 1.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Основы профессионального самоопределения.  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3A4002" w:rsidRDefault="00325BA1" w:rsidP="00E42C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в жизни человека и общества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Пути освоения профессии. Профессиональное самоопределение. Какую роль играет профессия в жизни человека.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начало профессионального старта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«Секреты» выбора профессии («хочу» - «могу» - «надо»).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3A4002" w:rsidRDefault="00325BA1" w:rsidP="00E42C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«Хочу» - склонности, желания, интересы личности: «могу» - человеческие возможности (физиологические и психологические ресурсы личности); «надо» - потребности рынка труда в кадрах.</w:t>
            </w:r>
            <w:proofErr w:type="gramEnd"/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Типичные ошибки при выборе профессии. Общие понятия о профессии, 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специальности, должности.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правилах выбора профессии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Склонности и интересы в профессиональном выборе «хочу».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№ 3. Определение своих способностей по </w:t>
            </w:r>
            <w:proofErr w:type="spell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опроснику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(ДДО).</w:t>
            </w:r>
          </w:p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 и мотивы как условие активности личности. Виды мотивов. Индивидуальные интересы. Профессиональные намерения.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определять свои способности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Профессиограмма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психограмма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профессии.</w:t>
            </w:r>
          </w:p>
        </w:tc>
        <w:tc>
          <w:tcPr>
            <w:tcW w:w="880" w:type="dxa"/>
          </w:tcPr>
          <w:p w:rsidR="00325BA1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№ 4. Составить </w:t>
            </w:r>
            <w:proofErr w:type="spell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профессиограмму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 и мотивы как условие активности личности. Виды мотивов. Индивидуальные интересы. Профессиональные намерения.</w:t>
            </w:r>
          </w:p>
        </w:tc>
        <w:tc>
          <w:tcPr>
            <w:tcW w:w="2750" w:type="dxa"/>
            <w:gridSpan w:val="2"/>
          </w:tcPr>
          <w:p w:rsidR="00325BA1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свои способности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опроснику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(ДДО).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BB1392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Контрольная работа № 2.</w:t>
            </w:r>
          </w:p>
        </w:tc>
        <w:tc>
          <w:tcPr>
            <w:tcW w:w="880" w:type="dxa"/>
          </w:tcPr>
          <w:p w:rsidR="00325BA1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Default="00325BA1" w:rsidP="00E42C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Как стать гением? Жизненная стратегия творческого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человека</w:t>
            </w: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поставленные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A1" w:rsidRPr="000A6DDD" w:rsidTr="00E42CE0">
        <w:trPr>
          <w:gridAfter w:val="1"/>
          <w:wAfter w:w="17" w:type="dxa"/>
          <w:trHeight w:val="2319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Значение темперамента и характера в </w:t>
            </w:r>
            <w:proofErr w:type="gramStart"/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профессиональном</w:t>
            </w:r>
            <w:proofErr w:type="gramEnd"/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самоопределение.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представление о темпераменте. Психологическая характеристика основных </w:t>
            </w:r>
            <w:r w:rsidRPr="0064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типов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темперамента, особенности их проявления в учебной и профессиональной деятельности. Психологические состояния (</w:t>
            </w:r>
            <w:proofErr w:type="spellStart"/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монотония</w:t>
            </w:r>
            <w:proofErr w:type="spellEnd"/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утомление, психическая напряженность в ситуациях аварийности и риска) в трудовом процессе.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тип темперамента человека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№ 5. Определение темперамента.</w:t>
            </w:r>
          </w:p>
        </w:tc>
        <w:tc>
          <w:tcPr>
            <w:tcW w:w="2960" w:type="dxa"/>
            <w:gridSpan w:val="2"/>
          </w:tcPr>
          <w:p w:rsidR="00325BA1" w:rsidRPr="0087344E" w:rsidRDefault="00325BA1" w:rsidP="00E42C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Психологическая характеристика основных </w:t>
            </w:r>
            <w:r w:rsidRPr="0064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типов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темперамента, особенности их проявления в учебной и профессиональной деятельности.</w:t>
            </w:r>
          </w:p>
        </w:tc>
        <w:tc>
          <w:tcPr>
            <w:tcW w:w="2750" w:type="dxa"/>
            <w:gridSpan w:val="2"/>
          </w:tcPr>
          <w:p w:rsidR="00325BA1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тип темперамента человека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D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Психические процессы, важные для профессионального самоопределения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325BA1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5B79CE" w:rsidRDefault="00325BA1" w:rsidP="00E42CE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Ощущение, восприятие, виды восприятия 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ощущение, восприятие, виды восприятия 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Психические процессы, важные для профессионального самоопределения.  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Представление, воображение, память, внимание, мышление</w:t>
            </w:r>
          </w:p>
        </w:tc>
        <w:tc>
          <w:tcPr>
            <w:tcW w:w="2750" w:type="dxa"/>
            <w:gridSpan w:val="2"/>
          </w:tcPr>
          <w:p w:rsidR="00325BA1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Представление, воображение, память, внимание, мышление</w:t>
            </w:r>
          </w:p>
        </w:tc>
        <w:tc>
          <w:tcPr>
            <w:tcW w:w="951" w:type="dxa"/>
            <w:gridSpan w:val="2"/>
          </w:tcPr>
          <w:p w:rsidR="00325BA1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Мотивы, ценностные ориента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ции и их роль в проф.</w:t>
            </w: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Самоопределении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325BA1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3A400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Классификацию мотивов выбора профессии: социальные, моральные, эстетические, познавательные, творческие, материальные, престижные.</w:t>
            </w:r>
            <w:proofErr w:type="gramEnd"/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группы мотивов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 и жизненные планы. Карьера.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о профессиональной карьере. Критерии профессиональной компетентности. Индивидуальный профессиональный план как средство </w:t>
            </w: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реализации программы личного и профессионального роста человека. Профессиональное прогнозирование и профессиональное самоопределение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свои профессиональные и жизненные планы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пригодность.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2F5832" w:rsidRDefault="00325BA1" w:rsidP="00E42CE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№ 6. Анкета мотивов выбора профессии.</w:t>
            </w: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пригодность; степени профессиональной пригодности: непригодность к профессии, годность, соответствие профессии и призвания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характер своих мотивов выбора профессии с помощью анкеты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Контрольная работа № 3. 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сказывающие значительное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влияние на выбор профессии</w:t>
            </w: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Здоровье и выбор профессии.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состояния здоровья при выборе профессии. Понятие «неблагоприятные производственные факторы». Типы профессий по медицинским противопоказаниям. Укрепление здоровья в соответствии с требованиями профессии. Работоспособность. Роль активного отдыха в зависимости от условий и режима работы.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выборе профессии оценивать ту или иную из них с точки зрения отрицательного влияния на здоровье, уметь выбрать такие условия труда, которые могут благоприятно повлиять на него.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Профессиональна проба, ее роль в профессиональном самоопределении.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3A4002" w:rsidRDefault="00325BA1" w:rsidP="00E42C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проба является важнейшим этапом профессионального самоопределения, поскольку выступает своего рода «индикатором»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правильности выбора.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профессиональную готовность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№ 7. </w:t>
            </w:r>
            <w:proofErr w:type="spellStart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Опросник</w:t>
            </w:r>
            <w:proofErr w:type="spellEnd"/>
            <w:r w:rsidRPr="002F5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профессиональной готовности (ОПГ).</w:t>
            </w:r>
          </w:p>
        </w:tc>
        <w:tc>
          <w:tcPr>
            <w:tcW w:w="2960" w:type="dxa"/>
            <w:gridSpan w:val="2"/>
          </w:tcPr>
          <w:p w:rsidR="00325BA1" w:rsidRPr="003A4002" w:rsidRDefault="00325BA1" w:rsidP="00E42C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проба является важнейшим этапом профессионального самоопределения, поскольку выступает своего рода «индикатором» правильности выбора.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профессиональную готовность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880" w:type="dxa"/>
          </w:tcPr>
          <w:p w:rsidR="00325BA1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Default="00325BA1" w:rsidP="00E42C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Контрольная работа № 4.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Знакомство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Цель становления, структура. Теория и практика составления</w:t>
            </w: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игра «Угадай профессию»</w:t>
            </w:r>
          </w:p>
        </w:tc>
        <w:tc>
          <w:tcPr>
            <w:tcW w:w="880" w:type="dxa"/>
          </w:tcPr>
          <w:p w:rsidR="00325BA1" w:rsidRPr="00246900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Default="00325BA1" w:rsidP="00E42CE0">
            <w:pPr>
              <w:rPr>
                <w:rFonts w:cs="Times New Roman"/>
              </w:rPr>
            </w:pPr>
            <w:r w:rsidRPr="00A3007B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325BA1" w:rsidRPr="000A6DDD" w:rsidTr="00E42CE0">
        <w:trPr>
          <w:gridAfter w:val="1"/>
          <w:wAfter w:w="17" w:type="dxa"/>
        </w:trPr>
        <w:tc>
          <w:tcPr>
            <w:tcW w:w="577" w:type="dxa"/>
          </w:tcPr>
          <w:p w:rsidR="00325BA1" w:rsidRPr="002F5832" w:rsidRDefault="00325BA1" w:rsidP="00E42C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3051" w:type="dxa"/>
          </w:tcPr>
          <w:p w:rsidR="00325BA1" w:rsidRPr="002F5832" w:rsidRDefault="00325BA1" w:rsidP="00E42CE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880" w:type="dxa"/>
          </w:tcPr>
          <w:p w:rsidR="00325BA1" w:rsidRDefault="00325BA1" w:rsidP="00E42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по пройденным темам</w:t>
            </w:r>
          </w:p>
        </w:tc>
        <w:tc>
          <w:tcPr>
            <w:tcW w:w="2750" w:type="dxa"/>
            <w:gridSpan w:val="2"/>
          </w:tcPr>
          <w:p w:rsidR="00325BA1" w:rsidRPr="000A6DDD" w:rsidRDefault="00325BA1" w:rsidP="00E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поставленные вопросы</w:t>
            </w:r>
          </w:p>
        </w:tc>
        <w:tc>
          <w:tcPr>
            <w:tcW w:w="951" w:type="dxa"/>
            <w:gridSpan w:val="2"/>
          </w:tcPr>
          <w:p w:rsidR="00325BA1" w:rsidRDefault="00325BA1" w:rsidP="00E42CE0">
            <w:pPr>
              <w:rPr>
                <w:rFonts w:cs="Times New Roman"/>
              </w:rPr>
            </w:pPr>
            <w:r w:rsidRPr="00A3007B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</w:tbl>
    <w:p w:rsidR="00325BA1" w:rsidRPr="00246900" w:rsidRDefault="00325BA1" w:rsidP="00325BA1">
      <w:pPr>
        <w:rPr>
          <w:rFonts w:cs="Times New Roman"/>
        </w:rPr>
      </w:pPr>
    </w:p>
    <w:p w:rsidR="00EE5ACA" w:rsidRDefault="00EE5ACA"/>
    <w:sectPr w:rsidR="00EE5ACA" w:rsidSect="005F65A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92E9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2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2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2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2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2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2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2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2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3625A74"/>
    <w:multiLevelType w:val="multilevel"/>
    <w:tmpl w:val="A86A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91BA7"/>
    <w:multiLevelType w:val="hybridMultilevel"/>
    <w:tmpl w:val="91AE2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97E39"/>
    <w:multiLevelType w:val="multilevel"/>
    <w:tmpl w:val="30EA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F629F4"/>
    <w:multiLevelType w:val="hybridMultilevel"/>
    <w:tmpl w:val="7E560D4E"/>
    <w:lvl w:ilvl="0" w:tplc="9F888C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E655CA9"/>
    <w:multiLevelType w:val="hybridMultilevel"/>
    <w:tmpl w:val="BA4A2FE0"/>
    <w:lvl w:ilvl="0" w:tplc="E6AE2BE0">
      <w:start w:val="10"/>
      <w:numFmt w:val="decimal"/>
      <w:lvlText w:val="%1."/>
      <w:lvlJc w:val="left"/>
      <w:pPr>
        <w:ind w:left="48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7">
    <w:nsid w:val="5E38601D"/>
    <w:multiLevelType w:val="hybridMultilevel"/>
    <w:tmpl w:val="3BFCB984"/>
    <w:lvl w:ilvl="0" w:tplc="A7529CF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4252F36"/>
    <w:multiLevelType w:val="hybridMultilevel"/>
    <w:tmpl w:val="9DDEC696"/>
    <w:lvl w:ilvl="0" w:tplc="D62E61AC">
      <w:start w:val="9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  <w:rPr>
        <w:rFonts w:cs="Times New Roman"/>
      </w:rPr>
    </w:lvl>
  </w:abstractNum>
  <w:abstractNum w:abstractNumId="9">
    <w:nsid w:val="676E2DAA"/>
    <w:multiLevelType w:val="hybridMultilevel"/>
    <w:tmpl w:val="0EF2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73002"/>
    <w:multiLevelType w:val="multilevel"/>
    <w:tmpl w:val="1402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9B63D1"/>
    <w:multiLevelType w:val="multilevel"/>
    <w:tmpl w:val="4764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BA1"/>
    <w:rsid w:val="001B12A0"/>
    <w:rsid w:val="00325BA1"/>
    <w:rsid w:val="007A5454"/>
    <w:rsid w:val="00E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5BA1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325BA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5">
    <w:name w:val="Strong"/>
    <w:basedOn w:val="a0"/>
    <w:uiPriority w:val="99"/>
    <w:qFormat/>
    <w:rsid w:val="00325B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4047</Words>
  <Characters>23074</Characters>
  <Application>Microsoft Office Word</Application>
  <DocSecurity>0</DocSecurity>
  <Lines>192</Lines>
  <Paragraphs>54</Paragraphs>
  <ScaleCrop>false</ScaleCrop>
  <Company/>
  <LinksUpToDate>false</LinksUpToDate>
  <CharactersWithSpaces>27067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2013-11-17T18:03:00Z</dcterms:created>
  <dcterms:modified xsi:type="dcterms:W3CDTF">2013-11-17T18:28:00Z</dcterms:modified>
</cp:coreProperties>
</file>