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17" w:rsidRDefault="00221017" w:rsidP="00221017">
      <w:pPr>
        <w:ind w:firstLine="900"/>
        <w:jc w:val="both"/>
      </w:pPr>
      <w:r>
        <w:t>Виталий Валентинович Бианки – писатель-натуралист, один из основоположников детской природоведческой литературы.</w:t>
      </w:r>
    </w:p>
    <w:p w:rsidR="00221017" w:rsidRDefault="00221017" w:rsidP="00221017">
      <w:pPr>
        <w:ind w:firstLine="900"/>
        <w:jc w:val="both"/>
      </w:pPr>
      <w:r>
        <w:t>Сын ученого-орнитолога, с шести лет отец брал его с собой в лес, поле, где маленький мальчик с интересом всматривался, вслушивался, учился понимать жизнь обитателей леса.</w:t>
      </w:r>
    </w:p>
    <w:p w:rsidR="00221017" w:rsidRDefault="00221017" w:rsidP="00221017">
      <w:pPr>
        <w:ind w:firstLine="900"/>
        <w:jc w:val="both"/>
      </w:pPr>
    </w:p>
    <w:p w:rsidR="00221017" w:rsidRDefault="00221017" w:rsidP="00221017">
      <w:pPr>
        <w:ind w:firstLine="900"/>
        <w:jc w:val="both"/>
      </w:pPr>
      <w:r>
        <w:t xml:space="preserve">Особых размышлений в выборе профессии у Виталия Валентиновича не было. Он получил биологическое образование и стал бы биологом, ученым, если бы не любовь к литературе. Он в одинаковой степени любил и </w:t>
      </w:r>
      <w:proofErr w:type="gramStart"/>
      <w:r>
        <w:t>литературу</w:t>
      </w:r>
      <w:proofErr w:type="gramEnd"/>
      <w:r>
        <w:t xml:space="preserve"> и мир животных. И вот эти две замечательные черты его характера соединились. И в 1924 году вышли первые рассказы для детей «Первая охота», «Чей нос лучше?»</w:t>
      </w:r>
      <w:proofErr w:type="gramStart"/>
      <w:r>
        <w:t xml:space="preserve"> .</w:t>
      </w:r>
      <w:proofErr w:type="gramEnd"/>
      <w:r>
        <w:t xml:space="preserve"> А дальше были сказки, рассказы, очерки, повести. И конечно его знаменитая «Лесная газета» - энциклопедия русской природы, которая создавалась на протяжении 30 лет.</w:t>
      </w:r>
    </w:p>
    <w:p w:rsidR="00221017" w:rsidRDefault="00221017" w:rsidP="008A7AF8">
      <w:pPr>
        <w:ind w:firstLine="900"/>
        <w:jc w:val="center"/>
        <w:rPr>
          <w:b/>
        </w:rPr>
      </w:pPr>
    </w:p>
    <w:p w:rsidR="008A7AF8" w:rsidRDefault="008A7AF8" w:rsidP="008A7AF8">
      <w:pPr>
        <w:ind w:firstLine="900"/>
        <w:jc w:val="center"/>
        <w:rPr>
          <w:b/>
        </w:rPr>
      </w:pPr>
      <w:r>
        <w:rPr>
          <w:b/>
        </w:rPr>
        <w:t>Третий конкурс</w:t>
      </w:r>
    </w:p>
    <w:p w:rsidR="008A7AF8" w:rsidRDefault="008A7AF8" w:rsidP="008A7AF8">
      <w:pPr>
        <w:ind w:firstLine="900"/>
        <w:jc w:val="center"/>
        <w:rPr>
          <w:b/>
        </w:rPr>
      </w:pPr>
    </w:p>
    <w:p w:rsidR="008A7AF8" w:rsidRDefault="008A7AF8" w:rsidP="008A7AF8">
      <w:pPr>
        <w:ind w:firstLine="900"/>
        <w:jc w:val="center"/>
        <w:rPr>
          <w:b/>
        </w:rPr>
      </w:pPr>
      <w:r>
        <w:rPr>
          <w:b/>
        </w:rPr>
        <w:t xml:space="preserve">Загадки </w:t>
      </w:r>
    </w:p>
    <w:p w:rsidR="008A7AF8" w:rsidRDefault="008A7AF8" w:rsidP="008A7AF8">
      <w:pPr>
        <w:ind w:firstLine="900"/>
        <w:jc w:val="center"/>
      </w:pPr>
      <w:r>
        <w:t>(за каждый правильный ответ – 5 баллов)</w:t>
      </w:r>
    </w:p>
    <w:p w:rsidR="008A7AF8" w:rsidRDefault="008A7AF8" w:rsidP="008A7AF8">
      <w:pPr>
        <w:numPr>
          <w:ilvl w:val="0"/>
          <w:numId w:val="1"/>
        </w:numPr>
        <w:spacing w:after="0" w:line="240" w:lineRule="auto"/>
        <w:jc w:val="both"/>
      </w:pPr>
      <w:r>
        <w:t>Летит – молчит, сядет – молчит, как умрет. Да сгниет, так и заревет.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(Снег)</w:t>
      </w:r>
    </w:p>
    <w:p w:rsidR="008A7AF8" w:rsidRDefault="008A7AF8" w:rsidP="008A7AF8">
      <w:pPr>
        <w:ind w:left="1260"/>
        <w:jc w:val="both"/>
      </w:pPr>
      <w:r>
        <w:t>2. Не дерево, а суковато.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(Олень)</w:t>
      </w:r>
    </w:p>
    <w:p w:rsidR="008A7AF8" w:rsidRDefault="008A7AF8" w:rsidP="008A7AF8">
      <w:pPr>
        <w:ind w:left="1260"/>
        <w:jc w:val="both"/>
      </w:pPr>
      <w:r>
        <w:t>3. Черен, а не бык, шесть ног без копыт, летит – воет, а сядет – землю роет.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(Жук)</w:t>
      </w:r>
    </w:p>
    <w:p w:rsidR="008A7AF8" w:rsidRDefault="008A7AF8" w:rsidP="008A7AF8">
      <w:pPr>
        <w:ind w:left="1260"/>
        <w:jc w:val="both"/>
      </w:pPr>
      <w:r>
        <w:t xml:space="preserve">4. Кто родится с бородой 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(Козел)</w:t>
      </w:r>
    </w:p>
    <w:p w:rsidR="008A7AF8" w:rsidRDefault="008A7AF8" w:rsidP="008A7AF8">
      <w:pPr>
        <w:ind w:left="1260"/>
        <w:jc w:val="both"/>
      </w:pPr>
      <w:r>
        <w:t>5. Висит сито не руками свито.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 (Паутина)</w:t>
      </w:r>
    </w:p>
    <w:p w:rsidR="008A7AF8" w:rsidRDefault="008A7AF8" w:rsidP="008A7AF8">
      <w:pPr>
        <w:ind w:left="1260"/>
        <w:jc w:val="both"/>
      </w:pPr>
      <w:r>
        <w:t>6. Глаза на рогах, а дом на спине.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 (Улитка)</w:t>
      </w:r>
    </w:p>
    <w:p w:rsidR="008A7AF8" w:rsidRDefault="008A7AF8" w:rsidP="008A7AF8">
      <w:pPr>
        <w:ind w:left="1260"/>
        <w:jc w:val="both"/>
      </w:pPr>
      <w:r>
        <w:t xml:space="preserve">7. Кто в лесу без топоров строит </w:t>
      </w:r>
      <w:proofErr w:type="gramStart"/>
      <w:r>
        <w:t>избу</w:t>
      </w:r>
      <w:proofErr w:type="gramEnd"/>
      <w:r>
        <w:t xml:space="preserve"> без углов.</w:t>
      </w:r>
    </w:p>
    <w:p w:rsidR="008A7AF8" w:rsidRDefault="008A7AF8" w:rsidP="008A7AF8">
      <w:pPr>
        <w:ind w:left="1260"/>
        <w:jc w:val="both"/>
      </w:pPr>
      <w:r>
        <w:t xml:space="preserve">                                             (Муравьи)</w:t>
      </w:r>
    </w:p>
    <w:p w:rsidR="008A7AF8" w:rsidRDefault="008A7AF8" w:rsidP="008A7AF8">
      <w:pPr>
        <w:ind w:left="1260"/>
        <w:jc w:val="both"/>
      </w:pPr>
      <w:r>
        <w:t>8. Что за травка, которую даже слепые узнают.</w:t>
      </w:r>
    </w:p>
    <w:p w:rsidR="008A7AF8" w:rsidRDefault="008A7AF8" w:rsidP="008A7AF8">
      <w:pPr>
        <w:ind w:left="1260"/>
        <w:jc w:val="both"/>
      </w:pPr>
      <w:r>
        <w:lastRenderedPageBreak/>
        <w:t xml:space="preserve">                                              ( Крапива)</w:t>
      </w:r>
    </w:p>
    <w:p w:rsidR="008A7AF8" w:rsidRDefault="008A7AF8" w:rsidP="008A7AF8">
      <w:pPr>
        <w:ind w:left="1260"/>
        <w:jc w:val="both"/>
      </w:pPr>
      <w:r>
        <w:t xml:space="preserve">9. Выпучив </w:t>
      </w:r>
      <w:proofErr w:type="gramStart"/>
      <w:r>
        <w:t>глаза</w:t>
      </w:r>
      <w:proofErr w:type="gramEnd"/>
      <w:r>
        <w:t xml:space="preserve"> сидит, не по-русски говорит, родилась в воде, а живет на земле.                                    (Лягушка)</w:t>
      </w:r>
    </w:p>
    <w:p w:rsidR="008A7AF8" w:rsidRDefault="008A7AF8" w:rsidP="008A7AF8">
      <w:pPr>
        <w:ind w:left="1260"/>
        <w:jc w:val="both"/>
      </w:pPr>
      <w:r>
        <w:t>10. Вороне через три года что бывает?</w:t>
      </w:r>
    </w:p>
    <w:p w:rsidR="008A7AF8" w:rsidRPr="00E05F5C" w:rsidRDefault="008A7AF8" w:rsidP="00221017">
      <w:pPr>
        <w:ind w:left="1260"/>
      </w:pPr>
      <w:r>
        <w:t xml:space="preserve">                                               ( Четвертый пойдет)  </w:t>
      </w:r>
    </w:p>
    <w:p w:rsidR="002F7B05" w:rsidRDefault="00221017" w:rsidP="00221017">
      <w:pPr>
        <w:rPr>
          <w:lang w:eastAsia="ru-RU"/>
        </w:rPr>
      </w:pPr>
      <w:r>
        <w:rPr>
          <w:lang w:eastAsia="ru-RU"/>
        </w:rPr>
        <w:t>11.</w:t>
      </w:r>
      <w:r w:rsidRPr="00221017">
        <w:rPr>
          <w:lang w:eastAsia="ru-RU"/>
        </w:rPr>
        <w:t>Есть в реке работники,</w:t>
      </w:r>
      <w:r w:rsidRPr="00221017">
        <w:rPr>
          <w:lang w:eastAsia="ru-RU"/>
        </w:rPr>
        <w:br/>
        <w:t>Не столяры, не плотники,</w:t>
      </w:r>
      <w:r w:rsidRPr="00221017">
        <w:rPr>
          <w:lang w:eastAsia="ru-RU"/>
        </w:rPr>
        <w:br/>
        <w:t xml:space="preserve">А выстроят плотину – </w:t>
      </w:r>
      <w:r w:rsidRPr="00221017">
        <w:rPr>
          <w:lang w:eastAsia="ru-RU"/>
        </w:rPr>
        <w:br/>
        <w:t>Хоть пиши картину</w:t>
      </w:r>
      <w:r w:rsidRPr="00221017">
        <w:rPr>
          <w:lang w:eastAsia="ru-RU"/>
        </w:rPr>
        <w:br/>
        <w:t>  </w:t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Pr="00221017">
        <w:rPr>
          <w:lang w:eastAsia="ru-RU"/>
        </w:rPr>
        <w:t>(Бобры)</w:t>
      </w:r>
      <w:r w:rsidRPr="00221017">
        <w:rPr>
          <w:lang w:eastAsia="ru-RU"/>
        </w:rPr>
        <w:br/>
      </w:r>
      <w:r>
        <w:rPr>
          <w:lang w:eastAsia="ru-RU"/>
        </w:rPr>
        <w:t xml:space="preserve">12. </w:t>
      </w:r>
      <w:proofErr w:type="gramStart"/>
      <w:r w:rsidRPr="00221017">
        <w:rPr>
          <w:lang w:eastAsia="ru-RU"/>
        </w:rPr>
        <w:t>С бородою, а не старик,</w:t>
      </w:r>
      <w:r w:rsidRPr="00221017">
        <w:rPr>
          <w:lang w:eastAsia="ru-RU"/>
        </w:rPr>
        <w:br/>
        <w:t>С рогами, а не бык,</w:t>
      </w:r>
      <w:r w:rsidRPr="00221017">
        <w:rPr>
          <w:lang w:eastAsia="ru-RU"/>
        </w:rPr>
        <w:br/>
        <w:t>Не конь, а брыкается,</w:t>
      </w:r>
      <w:r w:rsidRPr="00221017">
        <w:rPr>
          <w:lang w:eastAsia="ru-RU"/>
        </w:rPr>
        <w:br/>
        <w:t>Доят, а не корова,</w:t>
      </w:r>
      <w:r w:rsidRPr="00221017">
        <w:rPr>
          <w:lang w:eastAsia="ru-RU"/>
        </w:rPr>
        <w:br/>
        <w:t>С пухом, а не птица,</w:t>
      </w:r>
      <w:r w:rsidRPr="00221017">
        <w:rPr>
          <w:lang w:eastAsia="ru-RU"/>
        </w:rPr>
        <w:br/>
        <w:t>Лыко дерет, а лаптей не плетет.</w:t>
      </w:r>
      <w:proofErr w:type="gramEnd"/>
      <w:r w:rsidRPr="00221017">
        <w:rPr>
          <w:lang w:eastAsia="ru-RU"/>
        </w:rPr>
        <w:br/>
        <w:t>  </w:t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="00FF75E1">
        <w:rPr>
          <w:lang w:eastAsia="ru-RU"/>
        </w:rPr>
        <w:tab/>
      </w:r>
      <w:r w:rsidRPr="00221017">
        <w:rPr>
          <w:lang w:eastAsia="ru-RU"/>
        </w:rPr>
        <w:t>(Коза)</w:t>
      </w:r>
    </w:p>
    <w:p w:rsidR="00FF75E1" w:rsidRDefault="00221017" w:rsidP="00221017">
      <w:pPr>
        <w:rPr>
          <w:rFonts w:ascii="Arial" w:hAnsi="Arial" w:cs="Arial"/>
          <w:bCs/>
          <w:color w:val="000000"/>
          <w:sz w:val="18"/>
          <w:szCs w:val="18"/>
          <w:lang w:eastAsia="ru-RU"/>
        </w:rPr>
      </w:pPr>
      <w:r w:rsidRPr="00FF75E1">
        <w:rPr>
          <w:rFonts w:ascii="Arial" w:hAnsi="Arial" w:cs="Arial"/>
          <w:bCs/>
          <w:color w:val="000000"/>
          <w:sz w:val="18"/>
          <w:szCs w:val="18"/>
          <w:lang w:eastAsia="ru-RU"/>
        </w:rPr>
        <w:t xml:space="preserve">13.Сколько надо взять «А», чтобы получить птицу? </w:t>
      </w:r>
    </w:p>
    <w:p w:rsidR="00221017" w:rsidRPr="00FF75E1" w:rsidRDefault="00221017" w:rsidP="00FF75E1">
      <w:pPr>
        <w:ind w:left="2124" w:firstLine="708"/>
      </w:pPr>
      <w:r w:rsidRPr="00FF75E1">
        <w:rPr>
          <w:rFonts w:ascii="Arial" w:hAnsi="Arial" w:cs="Arial"/>
          <w:bCs/>
          <w:color w:val="000000"/>
          <w:sz w:val="18"/>
          <w:szCs w:val="18"/>
          <w:lang w:eastAsia="ru-RU"/>
        </w:rPr>
        <w:t>(Сорок  «А»)</w:t>
      </w:r>
    </w:p>
    <w:sectPr w:rsidR="00221017" w:rsidRPr="00FF75E1" w:rsidSect="002F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8B2"/>
    <w:multiLevelType w:val="hybridMultilevel"/>
    <w:tmpl w:val="81DEC4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AF8"/>
    <w:rsid w:val="00221017"/>
    <w:rsid w:val="002F7B05"/>
    <w:rsid w:val="00377091"/>
    <w:rsid w:val="00697910"/>
    <w:rsid w:val="008A7AF8"/>
    <w:rsid w:val="00B20758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F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7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770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7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10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2014-04-14T17:05:00Z</dcterms:created>
  <dcterms:modified xsi:type="dcterms:W3CDTF">2014-04-14T17:53:00Z</dcterms:modified>
</cp:coreProperties>
</file>