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88" w:rsidRDefault="00FE5388" w:rsidP="00FE538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</w:t>
      </w:r>
      <w:r w:rsidR="005E5654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 xml:space="preserve"> образовательное учреждение «Колледж «Красносельский»</w:t>
      </w:r>
    </w:p>
    <w:p w:rsidR="00FE5388" w:rsidRDefault="00FE5388" w:rsidP="00FE538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Петербург</w:t>
      </w: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  <w:rPr>
          <w:sz w:val="28"/>
          <w:szCs w:val="28"/>
        </w:rPr>
      </w:pPr>
    </w:p>
    <w:p w:rsidR="00FE5388" w:rsidRDefault="00FE5388" w:rsidP="00FE5388">
      <w:pPr>
        <w:jc w:val="center"/>
        <w:rPr>
          <w:sz w:val="28"/>
          <w:szCs w:val="28"/>
        </w:rPr>
      </w:pPr>
    </w:p>
    <w:p w:rsidR="00FE5388" w:rsidRDefault="00FE5388" w:rsidP="00FE5388">
      <w:pPr>
        <w:jc w:val="center"/>
        <w:rPr>
          <w:sz w:val="28"/>
          <w:szCs w:val="28"/>
        </w:rPr>
      </w:pPr>
    </w:p>
    <w:p w:rsidR="00FE5388" w:rsidRDefault="00FE5388" w:rsidP="00FE5388">
      <w:pPr>
        <w:jc w:val="center"/>
        <w:rPr>
          <w:sz w:val="28"/>
          <w:szCs w:val="28"/>
        </w:rPr>
      </w:pPr>
    </w:p>
    <w:p w:rsidR="00FE5388" w:rsidRDefault="00FE5388" w:rsidP="00FE5388">
      <w:pPr>
        <w:jc w:val="center"/>
        <w:rPr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Тестовые задания</w:t>
      </w:r>
    </w:p>
    <w:p w:rsidR="00FE5388" w:rsidRDefault="00FE5388" w:rsidP="005E56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Конкурса профессионального мастерства </w:t>
      </w:r>
      <w:r w:rsidR="00841D7E">
        <w:rPr>
          <w:sz w:val="28"/>
          <w:szCs w:val="28"/>
        </w:rPr>
        <w:t xml:space="preserve">профессий </w:t>
      </w:r>
    </w:p>
    <w:p w:rsidR="00841D7E" w:rsidRDefault="005E5654" w:rsidP="005E56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Монтажник РЭА и </w:t>
      </w:r>
      <w:proofErr w:type="gramStart"/>
      <w:r>
        <w:rPr>
          <w:sz w:val="28"/>
          <w:szCs w:val="28"/>
        </w:rPr>
        <w:t>П</w:t>
      </w:r>
      <w:proofErr w:type="gramEnd"/>
    </w:p>
    <w:p w:rsidR="00841D7E" w:rsidRPr="00841D7E" w:rsidRDefault="005E5654" w:rsidP="00841D7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41D7E">
        <w:rPr>
          <w:sz w:val="28"/>
          <w:szCs w:val="28"/>
        </w:rPr>
        <w:t>адиомеханик</w:t>
      </w: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FE5388" w:rsidRDefault="00FE5388" w:rsidP="00FE5388">
      <w:pPr>
        <w:jc w:val="center"/>
        <w:rPr>
          <w:b/>
          <w:sz w:val="28"/>
          <w:szCs w:val="28"/>
        </w:rPr>
      </w:pPr>
    </w:p>
    <w:p w:rsidR="005E5654" w:rsidRDefault="005E5654" w:rsidP="005E5654">
      <w:pPr>
        <w:rPr>
          <w:b/>
          <w:sz w:val="28"/>
          <w:szCs w:val="28"/>
        </w:rPr>
      </w:pPr>
    </w:p>
    <w:p w:rsidR="005E5654" w:rsidRDefault="005E5654" w:rsidP="005E5654">
      <w:pPr>
        <w:rPr>
          <w:b/>
          <w:sz w:val="28"/>
          <w:szCs w:val="28"/>
        </w:rPr>
      </w:pPr>
    </w:p>
    <w:p w:rsidR="005E5654" w:rsidRPr="005E5654" w:rsidRDefault="00FE5388" w:rsidP="005E5654">
      <w:pPr>
        <w:jc w:val="center"/>
        <w:rPr>
          <w:b/>
          <w:sz w:val="28"/>
          <w:szCs w:val="28"/>
        </w:rPr>
      </w:pPr>
      <w:r w:rsidRPr="005E5654">
        <w:rPr>
          <w:b/>
          <w:sz w:val="28"/>
          <w:szCs w:val="28"/>
        </w:rPr>
        <w:lastRenderedPageBreak/>
        <w:t>Вариант  2</w:t>
      </w:r>
    </w:p>
    <w:p w:rsidR="00FE5388" w:rsidRPr="005E5654" w:rsidRDefault="00FE5388" w:rsidP="00FE53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E5654">
        <w:rPr>
          <w:b/>
          <w:sz w:val="28"/>
          <w:szCs w:val="28"/>
        </w:rPr>
        <w:t>Выбрать правильный ответ  обвести кружком его номер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426"/>
        <w:gridCol w:w="1804"/>
        <w:gridCol w:w="39"/>
        <w:gridCol w:w="347"/>
        <w:gridCol w:w="593"/>
        <w:gridCol w:w="1235"/>
        <w:gridCol w:w="81"/>
        <w:gridCol w:w="295"/>
        <w:gridCol w:w="145"/>
        <w:gridCol w:w="1805"/>
      </w:tblGrid>
      <w:tr w:rsidR="00FE5388" w:rsidRPr="00FE5388" w:rsidTr="000770D1">
        <w:tc>
          <w:tcPr>
            <w:tcW w:w="801" w:type="dxa"/>
          </w:tcPr>
          <w:p w:rsidR="00FE5388" w:rsidRPr="00FE5388" w:rsidRDefault="00FE5388" w:rsidP="00FE5388">
            <w:pPr>
              <w:jc w:val="center"/>
              <w:rPr>
                <w:sz w:val="24"/>
                <w:szCs w:val="24"/>
              </w:rPr>
            </w:pPr>
            <w:r w:rsidRPr="00FE5388">
              <w:rPr>
                <w:sz w:val="24"/>
                <w:szCs w:val="24"/>
              </w:rPr>
              <w:t xml:space="preserve">№ </w:t>
            </w:r>
            <w:proofErr w:type="gramStart"/>
            <w:r w:rsidRPr="00FE5388">
              <w:rPr>
                <w:sz w:val="24"/>
                <w:szCs w:val="24"/>
              </w:rPr>
              <w:t>п</w:t>
            </w:r>
            <w:proofErr w:type="gramEnd"/>
            <w:r w:rsidRPr="00FE5388">
              <w:rPr>
                <w:sz w:val="24"/>
                <w:szCs w:val="24"/>
              </w:rPr>
              <w:t>/п</w:t>
            </w:r>
          </w:p>
        </w:tc>
        <w:tc>
          <w:tcPr>
            <w:tcW w:w="5209" w:type="dxa"/>
            <w:gridSpan w:val="5"/>
          </w:tcPr>
          <w:p w:rsidR="00FE5388" w:rsidRPr="00FE5388" w:rsidRDefault="00FE5388" w:rsidP="00FE5388">
            <w:pPr>
              <w:jc w:val="center"/>
              <w:rPr>
                <w:sz w:val="24"/>
                <w:szCs w:val="24"/>
              </w:rPr>
            </w:pPr>
            <w:r w:rsidRPr="00FE5388">
              <w:rPr>
                <w:sz w:val="24"/>
                <w:szCs w:val="24"/>
              </w:rPr>
              <w:t>Вопрос</w:t>
            </w:r>
          </w:p>
        </w:tc>
        <w:tc>
          <w:tcPr>
            <w:tcW w:w="3561" w:type="dxa"/>
            <w:gridSpan w:val="5"/>
          </w:tcPr>
          <w:p w:rsidR="00FE5388" w:rsidRPr="00FE5388" w:rsidRDefault="00FE5388" w:rsidP="00FE5388">
            <w:pPr>
              <w:jc w:val="center"/>
              <w:rPr>
                <w:sz w:val="24"/>
                <w:szCs w:val="24"/>
              </w:rPr>
            </w:pPr>
            <w:r w:rsidRPr="00FE5388">
              <w:rPr>
                <w:sz w:val="24"/>
                <w:szCs w:val="24"/>
              </w:rPr>
              <w:t>Варианты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FE5388" w:rsidP="00FE5388">
            <w:pPr>
              <w:jc w:val="center"/>
              <w:rPr>
                <w:sz w:val="24"/>
                <w:szCs w:val="24"/>
              </w:rPr>
            </w:pPr>
            <w:r w:rsidRPr="00FE5388">
              <w:rPr>
                <w:sz w:val="24"/>
                <w:szCs w:val="24"/>
              </w:rPr>
              <w:t>А</w:t>
            </w:r>
            <w:proofErr w:type="gramStart"/>
            <w:r w:rsidRPr="00FE538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5209" w:type="dxa"/>
            <w:gridSpan w:val="5"/>
          </w:tcPr>
          <w:p w:rsidR="00FE5388" w:rsidRPr="00FE5388" w:rsidRDefault="00FE5388" w:rsidP="00E8251C">
            <w:pPr>
              <w:rPr>
                <w:sz w:val="24"/>
                <w:szCs w:val="24"/>
              </w:rPr>
            </w:pPr>
            <w:r w:rsidRPr="00FE5388">
              <w:rPr>
                <w:sz w:val="24"/>
                <w:szCs w:val="24"/>
              </w:rPr>
              <w:t xml:space="preserve">Схема, показывающая конструктивное выполнение эл. Соединений сост. частей  изделия и </w:t>
            </w:r>
            <w:proofErr w:type="gramStart"/>
            <w:r w:rsidRPr="00FE5388">
              <w:rPr>
                <w:sz w:val="24"/>
                <w:szCs w:val="24"/>
              </w:rPr>
              <w:t>определяющая</w:t>
            </w:r>
            <w:proofErr w:type="gramEnd"/>
            <w:r w:rsidRPr="00FE5388">
              <w:rPr>
                <w:sz w:val="24"/>
                <w:szCs w:val="24"/>
              </w:rPr>
              <w:t xml:space="preserve"> марки провода, жгута и кабеля, а так же места их ввода, называются</w:t>
            </w:r>
            <w:r w:rsidR="00E8251C">
              <w:rPr>
                <w:sz w:val="24"/>
                <w:szCs w:val="24"/>
              </w:rPr>
              <w:t>:</w:t>
            </w:r>
          </w:p>
        </w:tc>
        <w:tc>
          <w:tcPr>
            <w:tcW w:w="3561" w:type="dxa"/>
            <w:gridSpan w:val="5"/>
          </w:tcPr>
          <w:p w:rsidR="00FE5388" w:rsidRDefault="00FE5388" w:rsidP="00FE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принципиальной</w:t>
            </w:r>
          </w:p>
          <w:p w:rsidR="00FE5388" w:rsidRDefault="00FE5388" w:rsidP="00FE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функциональной</w:t>
            </w:r>
          </w:p>
          <w:p w:rsidR="00FE5388" w:rsidRDefault="00FE5388" w:rsidP="00FE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gramStart"/>
            <w:r>
              <w:rPr>
                <w:sz w:val="24"/>
                <w:szCs w:val="24"/>
              </w:rPr>
              <w:t>монтажной</w:t>
            </w:r>
            <w:proofErr w:type="gramEnd"/>
            <w:r>
              <w:rPr>
                <w:sz w:val="24"/>
                <w:szCs w:val="24"/>
              </w:rPr>
              <w:t xml:space="preserve"> (соединений)</w:t>
            </w:r>
          </w:p>
          <w:p w:rsidR="00FE5388" w:rsidRPr="00FE5388" w:rsidRDefault="00FE5388" w:rsidP="00FE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864782">
              <w:rPr>
                <w:sz w:val="24"/>
                <w:szCs w:val="24"/>
              </w:rPr>
              <w:t>подключений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E8251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209" w:type="dxa"/>
            <w:gridSpan w:val="5"/>
          </w:tcPr>
          <w:p w:rsidR="00FE5388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основным технологическим документам специального назначения относится:</w:t>
            </w:r>
          </w:p>
        </w:tc>
        <w:tc>
          <w:tcPr>
            <w:tcW w:w="3561" w:type="dxa"/>
            <w:gridSpan w:val="5"/>
          </w:tcPr>
          <w:p w:rsid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карта эскизов</w:t>
            </w:r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маршрутная карта</w:t>
            </w:r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карта учета обозначений</w:t>
            </w:r>
          </w:p>
          <w:p w:rsidR="00E8251C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титульный лист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E8251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</w:t>
            </w:r>
          </w:p>
        </w:tc>
        <w:tc>
          <w:tcPr>
            <w:tcW w:w="5209" w:type="dxa"/>
            <w:gridSpan w:val="5"/>
          </w:tcPr>
          <w:p w:rsidR="00FE5388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части на структурной схеме изображаются в виде:</w:t>
            </w:r>
          </w:p>
        </w:tc>
        <w:tc>
          <w:tcPr>
            <w:tcW w:w="3561" w:type="dxa"/>
            <w:gridSpan w:val="5"/>
          </w:tcPr>
          <w:p w:rsid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треугольником</w:t>
            </w:r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прямоугольником</w:t>
            </w:r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внешних очертаний</w:t>
            </w:r>
          </w:p>
          <w:p w:rsidR="00E8251C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кругов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E8251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5209" w:type="dxa"/>
            <w:gridSpan w:val="5"/>
          </w:tcPr>
          <w:p w:rsidR="00FE5388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выпрямления напряжения в источнике питания применяют:</w:t>
            </w:r>
          </w:p>
        </w:tc>
        <w:tc>
          <w:tcPr>
            <w:tcW w:w="3561" w:type="dxa"/>
            <w:gridSpan w:val="5"/>
          </w:tcPr>
          <w:p w:rsid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транзистор</w:t>
            </w:r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диод</w:t>
            </w:r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трансформатор</w:t>
            </w:r>
          </w:p>
          <w:p w:rsidR="00E8251C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конденсатор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E8251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А5</w:t>
            </w:r>
          </w:p>
        </w:tc>
        <w:tc>
          <w:tcPr>
            <w:tcW w:w="5209" w:type="dxa"/>
            <w:gridSpan w:val="5"/>
          </w:tcPr>
          <w:p w:rsidR="00FE5388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плавления припоя марки ПОС-61 составляет:</w:t>
            </w:r>
          </w:p>
        </w:tc>
        <w:tc>
          <w:tcPr>
            <w:tcW w:w="3561" w:type="dxa"/>
            <w:gridSpan w:val="5"/>
          </w:tcPr>
          <w:p w:rsid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150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160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170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</w:p>
          <w:p w:rsidR="00E8251C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190</w:t>
            </w:r>
            <w:proofErr w:type="gramStart"/>
            <w:r>
              <w:rPr>
                <w:sz w:val="24"/>
                <w:szCs w:val="24"/>
              </w:rPr>
              <w:t>°С</w:t>
            </w:r>
            <w:proofErr w:type="gramEnd"/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E8251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5209" w:type="dxa"/>
            <w:gridSpan w:val="5"/>
          </w:tcPr>
          <w:p w:rsidR="00FE5388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УРЧ усиливает сигналы:</w:t>
            </w:r>
          </w:p>
        </w:tc>
        <w:tc>
          <w:tcPr>
            <w:tcW w:w="3561" w:type="dxa"/>
            <w:gridSpan w:val="5"/>
          </w:tcPr>
          <w:p w:rsid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</w:p>
          <w:p w:rsidR="00E8251C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видео</w:t>
            </w:r>
          </w:p>
          <w:p w:rsidR="00E8251C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импульсные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E8251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5209" w:type="dxa"/>
            <w:gridSpan w:val="5"/>
          </w:tcPr>
          <w:p w:rsidR="00FE5388" w:rsidRP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монтаже супергетеродинного радиоприемника высокочастотные цепи соединяют:</w:t>
            </w:r>
          </w:p>
        </w:tc>
        <w:tc>
          <w:tcPr>
            <w:tcW w:w="3561" w:type="dxa"/>
            <w:gridSpan w:val="5"/>
          </w:tcPr>
          <w:p w:rsidR="00FE5388" w:rsidRDefault="00E8251C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экранированным монтажным </w:t>
            </w:r>
            <w:r w:rsidR="00B05B8E">
              <w:rPr>
                <w:sz w:val="24"/>
                <w:szCs w:val="24"/>
              </w:rPr>
              <w:t>проводом</w:t>
            </w:r>
          </w:p>
          <w:p w:rsidR="00B05B8E" w:rsidRDefault="00B05B8E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обмоточным проводом</w:t>
            </w:r>
          </w:p>
          <w:p w:rsidR="00B05B8E" w:rsidRDefault="00B05B8E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радиочастотным кабелем</w:t>
            </w:r>
          </w:p>
          <w:p w:rsidR="00B05B8E" w:rsidRPr="00FE5388" w:rsidRDefault="00B05B8E" w:rsidP="00E8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жгутом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B05B8E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А8</w:t>
            </w:r>
          </w:p>
        </w:tc>
        <w:tc>
          <w:tcPr>
            <w:tcW w:w="5209" w:type="dxa"/>
            <w:gridSpan w:val="5"/>
          </w:tcPr>
          <w:p w:rsidR="00FE5388" w:rsidRPr="00FE5388" w:rsidRDefault="00B05B8E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Припой, содержащий 50% олова, 32% свинца, 18%  кадмия имеет марку:</w:t>
            </w:r>
          </w:p>
        </w:tc>
        <w:tc>
          <w:tcPr>
            <w:tcW w:w="3561" w:type="dxa"/>
            <w:gridSpan w:val="5"/>
          </w:tcPr>
          <w:p w:rsidR="00FE5388" w:rsidRDefault="00B05B8E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ПОСВ-33</w:t>
            </w:r>
          </w:p>
          <w:p w:rsidR="00B05B8E" w:rsidRDefault="00B05B8E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ПОСК-50</w:t>
            </w:r>
          </w:p>
          <w:p w:rsidR="00B05B8E" w:rsidRDefault="00B05B8E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ПОК-56</w:t>
            </w:r>
          </w:p>
          <w:p w:rsidR="00B05B8E" w:rsidRPr="00FE5388" w:rsidRDefault="00B05B8E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ПОС-18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B05B8E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5209" w:type="dxa"/>
            <w:gridSpan w:val="5"/>
          </w:tcPr>
          <w:p w:rsidR="00FE5388" w:rsidRDefault="004B79A4" w:rsidP="00B05B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Пайка выводов транзистора должны осуществляется на расстоянии от корпуса прибора не ближе: </w:t>
            </w:r>
            <w:proofErr w:type="gramEnd"/>
          </w:p>
          <w:p w:rsidR="005E5654" w:rsidRDefault="005E5654" w:rsidP="00B05B8E">
            <w:pPr>
              <w:rPr>
                <w:sz w:val="24"/>
                <w:szCs w:val="24"/>
              </w:rPr>
            </w:pPr>
          </w:p>
          <w:p w:rsidR="005E5654" w:rsidRDefault="005E5654" w:rsidP="00B05B8E">
            <w:pPr>
              <w:rPr>
                <w:sz w:val="24"/>
                <w:szCs w:val="24"/>
              </w:rPr>
            </w:pPr>
          </w:p>
          <w:p w:rsidR="005E5654" w:rsidRPr="00FE5388" w:rsidRDefault="005E5654" w:rsidP="00B05B8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gridSpan w:val="5"/>
          </w:tcPr>
          <w:p w:rsidR="00FE5388" w:rsidRDefault="004B79A4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5 мм</w:t>
            </w:r>
          </w:p>
          <w:p w:rsidR="004B79A4" w:rsidRDefault="004B79A4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7 мм</w:t>
            </w:r>
          </w:p>
          <w:p w:rsidR="004B79A4" w:rsidRDefault="004B79A4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10 мм</w:t>
            </w:r>
          </w:p>
          <w:p w:rsidR="004B79A4" w:rsidRPr="00FE5388" w:rsidRDefault="004B79A4" w:rsidP="00B0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12 мм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4B79A4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А10</w:t>
            </w:r>
          </w:p>
        </w:tc>
        <w:tc>
          <w:tcPr>
            <w:tcW w:w="5209" w:type="dxa"/>
            <w:gridSpan w:val="5"/>
          </w:tcPr>
          <w:p w:rsidR="00FE5388" w:rsidRPr="00FE5388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Монтаж, при котором выводы компонентов устанавливаются в отверстия детали, называются:</w:t>
            </w:r>
          </w:p>
        </w:tc>
        <w:tc>
          <w:tcPr>
            <w:tcW w:w="3561" w:type="dxa"/>
            <w:gridSpan w:val="5"/>
          </w:tcPr>
          <w:p w:rsidR="00FE5388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поверхностным</w:t>
            </w:r>
          </w:p>
          <w:p w:rsidR="004B79A4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сквозным</w:t>
            </w:r>
          </w:p>
          <w:p w:rsidR="004B79A4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объемным</w:t>
            </w:r>
          </w:p>
          <w:p w:rsidR="004B79A4" w:rsidRPr="00FE5388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навесным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4B79A4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А11</w:t>
            </w:r>
          </w:p>
        </w:tc>
        <w:tc>
          <w:tcPr>
            <w:tcW w:w="5209" w:type="dxa"/>
            <w:gridSpan w:val="5"/>
          </w:tcPr>
          <w:p w:rsidR="00FE5388" w:rsidRPr="00FE5388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генераторов выполняется в соответствии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3561" w:type="dxa"/>
            <w:gridSpan w:val="5"/>
          </w:tcPr>
          <w:p w:rsidR="00FE5388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чертежом детали</w:t>
            </w:r>
          </w:p>
          <w:p w:rsidR="004B79A4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таблицей проводов </w:t>
            </w:r>
          </w:p>
          <w:p w:rsidR="004B79A4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сборочным чертежом</w:t>
            </w:r>
          </w:p>
          <w:p w:rsidR="004B79A4" w:rsidRPr="00FE5388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технологической инструкцией на монтаж 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4B79A4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А12</w:t>
            </w:r>
          </w:p>
        </w:tc>
        <w:tc>
          <w:tcPr>
            <w:tcW w:w="5209" w:type="dxa"/>
            <w:gridSpan w:val="5"/>
          </w:tcPr>
          <w:p w:rsidR="00FE5388" w:rsidRPr="00FE5388" w:rsidRDefault="004B79A4" w:rsidP="003B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Элемент, емкость которого зависит о напряжения, называется: </w:t>
            </w:r>
          </w:p>
        </w:tc>
        <w:tc>
          <w:tcPr>
            <w:tcW w:w="3561" w:type="dxa"/>
            <w:gridSpan w:val="5"/>
          </w:tcPr>
          <w:p w:rsidR="00FE5388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полевой транзистор</w:t>
            </w:r>
          </w:p>
          <w:p w:rsidR="004B79A4" w:rsidRDefault="004B79A4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3B548C">
              <w:rPr>
                <w:sz w:val="24"/>
                <w:szCs w:val="24"/>
              </w:rPr>
              <w:t>туннельный диод</w:t>
            </w:r>
          </w:p>
          <w:p w:rsidR="003B548C" w:rsidRDefault="003B548C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варикап</w:t>
            </w:r>
          </w:p>
          <w:p w:rsidR="003B548C" w:rsidRPr="00FE5388" w:rsidRDefault="003B548C" w:rsidP="004B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стабилитрон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3B548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А13</w:t>
            </w:r>
          </w:p>
        </w:tc>
        <w:tc>
          <w:tcPr>
            <w:tcW w:w="5209" w:type="dxa"/>
            <w:gridSpan w:val="5"/>
          </w:tcPr>
          <w:p w:rsidR="00FE5388" w:rsidRPr="00FE5388" w:rsidRDefault="008F3076" w:rsidP="003B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усиления электрического сигнала применяется:</w:t>
            </w:r>
          </w:p>
        </w:tc>
        <w:tc>
          <w:tcPr>
            <w:tcW w:w="3561" w:type="dxa"/>
            <w:gridSpan w:val="5"/>
          </w:tcPr>
          <w:p w:rsidR="00FE5388" w:rsidRDefault="008F3076" w:rsidP="003B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диод</w:t>
            </w:r>
          </w:p>
          <w:p w:rsidR="008F3076" w:rsidRDefault="008F3076" w:rsidP="003B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транзистор</w:t>
            </w:r>
          </w:p>
          <w:p w:rsidR="008F3076" w:rsidRDefault="008F3076" w:rsidP="003B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светодиод</w:t>
            </w:r>
          </w:p>
          <w:p w:rsidR="008F3076" w:rsidRPr="00FE5388" w:rsidRDefault="008F3076" w:rsidP="003B5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стабилитрон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8F3076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А14</w:t>
            </w:r>
          </w:p>
        </w:tc>
        <w:tc>
          <w:tcPr>
            <w:tcW w:w="5209" w:type="dxa"/>
            <w:gridSpan w:val="5"/>
          </w:tcPr>
          <w:p w:rsidR="00FE5388" w:rsidRPr="00FE5388" w:rsidRDefault="008F3076" w:rsidP="008F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максимального усиления тока, напряжения и мощности транзистора в схему усилителя нужно включить с общим:</w:t>
            </w:r>
          </w:p>
        </w:tc>
        <w:tc>
          <w:tcPr>
            <w:tcW w:w="3561" w:type="dxa"/>
            <w:gridSpan w:val="5"/>
          </w:tcPr>
          <w:p w:rsidR="00FE5388" w:rsidRDefault="008F3076" w:rsidP="008F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коллектором</w:t>
            </w:r>
          </w:p>
          <w:p w:rsidR="008F3076" w:rsidRDefault="008F3076" w:rsidP="008F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базой</w:t>
            </w:r>
          </w:p>
          <w:p w:rsidR="008F3076" w:rsidRDefault="008F3076" w:rsidP="008F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эмиттером</w:t>
            </w:r>
          </w:p>
          <w:p w:rsidR="008F3076" w:rsidRPr="00FE5388" w:rsidRDefault="008F3076" w:rsidP="008F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затвором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30711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А15</w:t>
            </w:r>
          </w:p>
        </w:tc>
        <w:tc>
          <w:tcPr>
            <w:tcW w:w="5209" w:type="dxa"/>
            <w:gridSpan w:val="5"/>
          </w:tcPr>
          <w:p w:rsidR="00FE5388" w:rsidRPr="00FE5388" w:rsidRDefault="0030711C" w:rsidP="00307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Безопасным напряжение для электромонтажных работ в сыром помещении является:</w:t>
            </w:r>
          </w:p>
        </w:tc>
        <w:tc>
          <w:tcPr>
            <w:tcW w:w="3561" w:type="dxa"/>
            <w:gridSpan w:val="5"/>
          </w:tcPr>
          <w:p w:rsidR="00FE5388" w:rsidRDefault="0030711C" w:rsidP="00307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6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30711C" w:rsidRDefault="0030711C" w:rsidP="00307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12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30711C" w:rsidRDefault="0030711C" w:rsidP="00307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36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30711C" w:rsidRPr="00FE5388" w:rsidRDefault="0030711C" w:rsidP="00307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42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33CA3" w:rsidRPr="00FE5388" w:rsidTr="00142BF5">
        <w:tc>
          <w:tcPr>
            <w:tcW w:w="9571" w:type="dxa"/>
            <w:gridSpan w:val="11"/>
          </w:tcPr>
          <w:p w:rsidR="00426317" w:rsidRPr="00213A2F" w:rsidRDefault="00D33CA3" w:rsidP="00213A2F">
            <w:pPr>
              <w:jc w:val="center"/>
              <w:rPr>
                <w:sz w:val="24"/>
                <w:szCs w:val="24"/>
                <w:u w:val="single"/>
              </w:rPr>
            </w:pPr>
            <w:r w:rsidRPr="00D33CA3">
              <w:rPr>
                <w:b/>
                <w:sz w:val="24"/>
                <w:szCs w:val="24"/>
              </w:rPr>
              <w:t>Блок</w:t>
            </w:r>
            <w:proofErr w:type="gramStart"/>
            <w:r w:rsidRPr="00D33CA3">
              <w:rPr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D33CA3">
              <w:rPr>
                <w:sz w:val="24"/>
                <w:szCs w:val="24"/>
                <w:u w:val="single"/>
              </w:rPr>
              <w:t>При выполнений этой части запишите ваши ответы в выделенные для них места в тесте (многоточие или таблицу</w:t>
            </w:r>
          </w:p>
        </w:tc>
      </w:tr>
      <w:tr w:rsidR="00FE5388" w:rsidRPr="00FE5388" w:rsidTr="00426317">
        <w:trPr>
          <w:trHeight w:val="6935"/>
        </w:trPr>
        <w:tc>
          <w:tcPr>
            <w:tcW w:w="801" w:type="dxa"/>
          </w:tcPr>
          <w:p w:rsidR="00FE5388" w:rsidRPr="00FE5388" w:rsidRDefault="00132398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5209" w:type="dxa"/>
            <w:gridSpan w:val="5"/>
          </w:tcPr>
          <w:p w:rsidR="00814CE3" w:rsidRDefault="00132398" w:rsidP="00132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названиями компонентов и их условно-графическим обозначением на принципиальной схеме</w:t>
            </w:r>
            <w:r w:rsidR="00426317">
              <w:rPr>
                <w:sz w:val="24"/>
                <w:szCs w:val="24"/>
              </w:rPr>
              <w:t>:</w:t>
            </w:r>
          </w:p>
          <w:p w:rsidR="00213A2F" w:rsidRDefault="00213A2F" w:rsidP="00132398">
            <w:pPr>
              <w:rPr>
                <w:sz w:val="24"/>
                <w:szCs w:val="24"/>
              </w:rPr>
            </w:pPr>
            <w:r w:rsidRPr="00426317">
              <w:rPr>
                <w:b/>
                <w:sz w:val="24"/>
                <w:szCs w:val="24"/>
              </w:rPr>
              <w:t>Название компонентов</w:t>
            </w:r>
          </w:p>
          <w:p w:rsidR="00426317" w:rsidRDefault="00426317" w:rsidP="00132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вариконд</w:t>
            </w:r>
          </w:p>
          <w:p w:rsidR="00426317" w:rsidRDefault="00426317" w:rsidP="00132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резистор построечный</w:t>
            </w:r>
          </w:p>
          <w:p w:rsidR="00426317" w:rsidRDefault="00426317" w:rsidP="00132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конденсатор поляризованный </w:t>
            </w:r>
          </w:p>
          <w:p w:rsidR="00426317" w:rsidRDefault="00426317" w:rsidP="00132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транзистор полевой с каналом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- типа </w:t>
            </w:r>
          </w:p>
          <w:p w:rsidR="00814CE3" w:rsidRDefault="00814CE3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Default="00426317" w:rsidP="00132398">
            <w:pPr>
              <w:rPr>
                <w:sz w:val="24"/>
                <w:szCs w:val="24"/>
              </w:rPr>
            </w:pPr>
          </w:p>
          <w:p w:rsidR="00426317" w:rsidRPr="00FE5388" w:rsidRDefault="00426317" w:rsidP="00132398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gridSpan w:val="5"/>
          </w:tcPr>
          <w:p w:rsidR="00213A2F" w:rsidRDefault="00213A2F" w:rsidP="00213A2F">
            <w:pPr>
              <w:jc w:val="center"/>
            </w:pPr>
            <w:r w:rsidRPr="00426317">
              <w:rPr>
                <w:b/>
                <w:sz w:val="24"/>
                <w:szCs w:val="24"/>
              </w:rPr>
              <w:t>Условно-графическое обозначение</w:t>
            </w:r>
            <w:r w:rsidR="004F3DC9">
              <w:t xml:space="preserve">   </w:t>
            </w:r>
            <w:r w:rsidRPr="00426317">
              <w:rPr>
                <w:b/>
                <w:sz w:val="24"/>
                <w:szCs w:val="24"/>
              </w:rPr>
              <w:t>на эл. принципиальной схеме</w:t>
            </w:r>
          </w:p>
          <w:p w:rsidR="004F3DC9" w:rsidRDefault="004F3DC9" w:rsidP="00132398">
            <w:r>
              <w:t xml:space="preserve"> </w:t>
            </w:r>
            <w:r w:rsidR="007B4CC9">
              <w:t xml:space="preserve">    </w:t>
            </w:r>
            <w:proofErr w:type="gramStart"/>
            <w:r>
              <w:t>З</w:t>
            </w:r>
            <w:proofErr w:type="gramEnd"/>
          </w:p>
          <w:p w:rsidR="00FE5388" w:rsidRDefault="004F3DC9" w:rsidP="00132398">
            <w:r>
              <w:object w:dxaOrig="100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9.5pt" o:ole="">
                  <v:imagedata r:id="rId5" o:title=""/>
                </v:shape>
                <o:OLEObject Type="Embed" ProgID="PBrush" ShapeID="_x0000_i1025" DrawAspect="Content" ObjectID="_1457700641" r:id="rId6"/>
              </w:object>
            </w:r>
            <w:r w:rsidR="00A92D00">
              <w:t xml:space="preserve">             А</w:t>
            </w:r>
            <w:r w:rsidR="007B4CC9">
              <w:t>)</w:t>
            </w:r>
          </w:p>
          <w:p w:rsidR="004F3DC9" w:rsidRDefault="004F3DC9" w:rsidP="00132398">
            <w:r>
              <w:t xml:space="preserve">     И     С</w:t>
            </w:r>
          </w:p>
          <w:p w:rsidR="00A92D00" w:rsidRDefault="00A92D00" w:rsidP="00132398"/>
          <w:p w:rsidR="00A92D00" w:rsidRDefault="00A92D00" w:rsidP="00132398">
            <w:r>
              <w:object w:dxaOrig="1755" w:dyaOrig="1695">
                <v:shape id="_x0000_i1026" type="#_x0000_t75" style="width:80.25pt;height:77.25pt" o:ole="">
                  <v:imagedata r:id="rId7" o:title=""/>
                </v:shape>
                <o:OLEObject Type="Embed" ProgID="PBrush" ShapeID="_x0000_i1026" DrawAspect="Content" ObjectID="_1457700642" r:id="rId8"/>
              </w:object>
            </w:r>
            <w:r>
              <w:t xml:space="preserve">    Б</w:t>
            </w:r>
            <w:r w:rsidR="007B4CC9">
              <w:t>)</w:t>
            </w:r>
          </w:p>
          <w:p w:rsidR="00A92D00" w:rsidRDefault="00A92D00" w:rsidP="00132398"/>
          <w:p w:rsidR="00A92D00" w:rsidRDefault="00EC5284" w:rsidP="00132398">
            <w:r>
              <w:object w:dxaOrig="2445" w:dyaOrig="1275">
                <v:shape id="_x0000_i1027" type="#_x0000_t75" style="width:122.25pt;height:63.75pt" o:ole="">
                  <v:imagedata r:id="rId9" o:title=""/>
                </v:shape>
                <o:OLEObject Type="Embed" ProgID="PBrush" ShapeID="_x0000_i1027" DrawAspect="Content" ObjectID="_1457700643" r:id="rId10"/>
              </w:object>
            </w:r>
            <w:r>
              <w:t xml:space="preserve">  В</w:t>
            </w:r>
            <w:r w:rsidR="007B4CC9">
              <w:t>)</w:t>
            </w:r>
          </w:p>
          <w:p w:rsidR="00EC5284" w:rsidRDefault="00EC5284" w:rsidP="00132398"/>
          <w:p w:rsidR="00A92D00" w:rsidRPr="00841D7E" w:rsidRDefault="00EC5284" w:rsidP="00132398">
            <w:r>
              <w:object w:dxaOrig="1110" w:dyaOrig="1230">
                <v:shape id="_x0000_i1028" type="#_x0000_t75" style="width:55.5pt;height:61.5pt" o:ole="">
                  <v:imagedata r:id="rId11" o:title=""/>
                </v:shape>
                <o:OLEObject Type="Embed" ProgID="PBrush" ShapeID="_x0000_i1028" DrawAspect="Content" ObjectID="_1457700644" r:id="rId12"/>
              </w:object>
            </w:r>
            <w:r>
              <w:t xml:space="preserve">                </w:t>
            </w:r>
            <w:r w:rsidR="00426317">
              <w:t>Г</w:t>
            </w:r>
            <w:r w:rsidR="007B4CC9">
              <w:t>)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4959C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209" w:type="dxa"/>
            <w:gridSpan w:val="5"/>
          </w:tcPr>
          <w:p w:rsidR="00FE5388" w:rsidRDefault="004959CC" w:rsidP="0049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Установите последовательность выполнения операций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подготовки провода к монтажу:</w:t>
            </w:r>
          </w:p>
          <w:p w:rsidR="009536D7" w:rsidRDefault="009536D7" w:rsidP="004959CC">
            <w:pPr>
              <w:rPr>
                <w:sz w:val="24"/>
                <w:szCs w:val="24"/>
              </w:rPr>
            </w:pPr>
          </w:p>
          <w:p w:rsidR="009536D7" w:rsidRDefault="009536D7" w:rsidP="004959CC">
            <w:pPr>
              <w:rPr>
                <w:sz w:val="24"/>
                <w:szCs w:val="24"/>
              </w:rPr>
            </w:pPr>
          </w:p>
          <w:p w:rsidR="009536D7" w:rsidRDefault="009536D7" w:rsidP="004959CC">
            <w:pPr>
              <w:rPr>
                <w:sz w:val="24"/>
                <w:szCs w:val="24"/>
              </w:rPr>
            </w:pPr>
          </w:p>
          <w:p w:rsidR="009536D7" w:rsidRDefault="009536D7" w:rsidP="004959CC">
            <w:pPr>
              <w:rPr>
                <w:sz w:val="24"/>
                <w:szCs w:val="24"/>
              </w:rPr>
            </w:pPr>
          </w:p>
          <w:p w:rsidR="009536D7" w:rsidRDefault="009536D7" w:rsidP="004959CC">
            <w:pPr>
              <w:rPr>
                <w:sz w:val="24"/>
                <w:szCs w:val="24"/>
              </w:rPr>
            </w:pPr>
          </w:p>
          <w:p w:rsidR="009536D7" w:rsidRDefault="009536D7" w:rsidP="004959CC">
            <w:pPr>
              <w:rPr>
                <w:sz w:val="24"/>
                <w:szCs w:val="24"/>
              </w:rPr>
            </w:pPr>
          </w:p>
          <w:p w:rsidR="009536D7" w:rsidRDefault="009536D7" w:rsidP="004959CC">
            <w:pPr>
              <w:rPr>
                <w:sz w:val="24"/>
                <w:szCs w:val="24"/>
              </w:rPr>
            </w:pPr>
          </w:p>
          <w:p w:rsidR="009536D7" w:rsidRPr="00FE5388" w:rsidRDefault="009536D7" w:rsidP="004959CC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gridSpan w:val="5"/>
          </w:tcPr>
          <w:p w:rsidR="00FE5388" w:rsidRDefault="004959CC" w:rsidP="0049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контроль качества работы</w:t>
            </w:r>
          </w:p>
          <w:p w:rsidR="004959CC" w:rsidRDefault="004959CC" w:rsidP="004959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- снятие изоляции на заданную длину </w:t>
            </w:r>
          </w:p>
          <w:p w:rsidR="004959CC" w:rsidRDefault="004959CC" w:rsidP="0049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- обслуживание </w:t>
            </w:r>
            <w:r w:rsidR="009536D7">
              <w:rPr>
                <w:sz w:val="24"/>
                <w:szCs w:val="24"/>
              </w:rPr>
              <w:t>жил провода</w:t>
            </w:r>
          </w:p>
          <w:p w:rsidR="009536D7" w:rsidRDefault="009536D7" w:rsidP="0049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- скрутка жил провода</w:t>
            </w:r>
          </w:p>
          <w:p w:rsidR="009536D7" w:rsidRDefault="009536D7" w:rsidP="0049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- Контроль провода на мех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овреждения </w:t>
            </w:r>
          </w:p>
          <w:p w:rsidR="009536D7" w:rsidRDefault="009536D7" w:rsidP="0049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- Нарезка провода по заданной длине</w:t>
            </w:r>
          </w:p>
          <w:p w:rsidR="009536D7" w:rsidRPr="00FE5388" w:rsidRDefault="009536D7" w:rsidP="004959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 xml:space="preserve"> - рихтовка провода 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3C66C4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В3</w:t>
            </w:r>
          </w:p>
        </w:tc>
        <w:tc>
          <w:tcPr>
            <w:tcW w:w="5209" w:type="dxa"/>
            <w:gridSpan w:val="5"/>
          </w:tcPr>
          <w:p w:rsidR="003C66C4" w:rsidRDefault="003C66C4" w:rsidP="007B4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Вместо многоточия впишите пропущенное слово:</w:t>
            </w:r>
          </w:p>
          <w:p w:rsidR="00FE5388" w:rsidRPr="00FE5388" w:rsidRDefault="003C66C4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  <w:gridSpan w:val="5"/>
          </w:tcPr>
          <w:p w:rsidR="00FE5388" w:rsidRPr="00FE5388" w:rsidRDefault="003C66C4" w:rsidP="003C6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Катушка индуктивности, служащая для разделения постоянного и переменного токов или токов разных частот, называется ….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4613A7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5209" w:type="dxa"/>
            <w:gridSpan w:val="5"/>
          </w:tcPr>
          <w:p w:rsidR="00FE5388" w:rsidRDefault="002B6D7A" w:rsidP="0046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последовательность тех. процесса при монтаже пост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езистора в ПП</w:t>
            </w:r>
            <w:r w:rsidR="00B16FDB">
              <w:rPr>
                <w:sz w:val="24"/>
                <w:szCs w:val="24"/>
              </w:rPr>
              <w:t>:</w:t>
            </w:r>
          </w:p>
          <w:p w:rsidR="00B16FDB" w:rsidRDefault="00B16FDB" w:rsidP="004613A7">
            <w:pPr>
              <w:rPr>
                <w:sz w:val="24"/>
                <w:szCs w:val="24"/>
              </w:rPr>
            </w:pPr>
          </w:p>
          <w:p w:rsidR="00B16FDB" w:rsidRDefault="00B16FDB" w:rsidP="004613A7">
            <w:pPr>
              <w:rPr>
                <w:sz w:val="24"/>
                <w:szCs w:val="24"/>
              </w:rPr>
            </w:pPr>
          </w:p>
          <w:p w:rsidR="00B16FDB" w:rsidRDefault="00B16FDB" w:rsidP="004613A7">
            <w:pPr>
              <w:rPr>
                <w:sz w:val="24"/>
                <w:szCs w:val="24"/>
              </w:rPr>
            </w:pPr>
          </w:p>
          <w:p w:rsidR="00B16FDB" w:rsidRDefault="00B16FDB" w:rsidP="004613A7">
            <w:pPr>
              <w:rPr>
                <w:sz w:val="24"/>
                <w:szCs w:val="24"/>
              </w:rPr>
            </w:pPr>
          </w:p>
          <w:p w:rsidR="00B16FDB" w:rsidRDefault="00B16FDB" w:rsidP="004613A7">
            <w:pPr>
              <w:rPr>
                <w:sz w:val="24"/>
                <w:szCs w:val="24"/>
              </w:rPr>
            </w:pPr>
          </w:p>
          <w:p w:rsidR="00B16FDB" w:rsidRDefault="00B16FDB" w:rsidP="004613A7">
            <w:pPr>
              <w:rPr>
                <w:sz w:val="24"/>
                <w:szCs w:val="24"/>
              </w:rPr>
            </w:pPr>
          </w:p>
          <w:p w:rsidR="00B16FDB" w:rsidRDefault="00B16FDB" w:rsidP="004613A7">
            <w:pPr>
              <w:rPr>
                <w:sz w:val="24"/>
                <w:szCs w:val="24"/>
              </w:rPr>
            </w:pPr>
          </w:p>
          <w:p w:rsidR="00B16FDB" w:rsidRDefault="00B16FDB" w:rsidP="004613A7">
            <w:pPr>
              <w:rPr>
                <w:sz w:val="24"/>
                <w:szCs w:val="24"/>
              </w:rPr>
            </w:pPr>
          </w:p>
          <w:p w:rsidR="00B16FDB" w:rsidRPr="00FE5388" w:rsidRDefault="00B16FDB" w:rsidP="004613A7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gridSpan w:val="5"/>
          </w:tcPr>
          <w:p w:rsidR="00FE5388" w:rsidRDefault="002B6D7A" w:rsidP="0046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 облуживание</w:t>
            </w:r>
          </w:p>
          <w:p w:rsidR="002B6D7A" w:rsidRPr="002B6D7A" w:rsidRDefault="002B6D7A" w:rsidP="004613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- рихтовка выводов </w:t>
            </w:r>
            <w:r>
              <w:rPr>
                <w:sz w:val="24"/>
                <w:szCs w:val="24"/>
                <w:lang w:val="en-US"/>
              </w:rPr>
              <w:t>R</w:t>
            </w:r>
          </w:p>
          <w:p w:rsidR="002B6D7A" w:rsidRDefault="002B6D7A" w:rsidP="0046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 механическое крепление</w:t>
            </w:r>
          </w:p>
          <w:p w:rsidR="002B6D7A" w:rsidRDefault="002B6D7A" w:rsidP="0046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- пайка</w:t>
            </w:r>
          </w:p>
          <w:p w:rsidR="002B6D7A" w:rsidRDefault="002B6D7A" w:rsidP="0046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- обрезка излишек выводов </w:t>
            </w:r>
          </w:p>
          <w:p w:rsidR="002B6D7A" w:rsidRDefault="002B6D7A" w:rsidP="0046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- формовка</w:t>
            </w:r>
          </w:p>
          <w:p w:rsidR="002B6D7A" w:rsidRDefault="002B6D7A" w:rsidP="004613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 xml:space="preserve"> - контроль на целостность корпуса</w:t>
            </w:r>
          </w:p>
          <w:p w:rsidR="002B6D7A" w:rsidRDefault="002B6D7A" w:rsidP="004613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- контроль качества монтажа </w:t>
            </w:r>
          </w:p>
          <w:p w:rsidR="002B6D7A" w:rsidRDefault="002B6D7A" w:rsidP="00461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16FDB">
              <w:rPr>
                <w:sz w:val="24"/>
                <w:szCs w:val="24"/>
              </w:rPr>
              <w:t xml:space="preserve"> - промывка</w:t>
            </w:r>
          </w:p>
          <w:p w:rsidR="002B6D7A" w:rsidRPr="00B16FDB" w:rsidRDefault="002B6D7A" w:rsidP="004613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 w:rsidR="00B16FDB">
              <w:rPr>
                <w:sz w:val="24"/>
                <w:szCs w:val="24"/>
              </w:rPr>
              <w:t xml:space="preserve"> – установка </w:t>
            </w:r>
            <w:r w:rsidR="00B16FDB">
              <w:rPr>
                <w:sz w:val="24"/>
                <w:szCs w:val="24"/>
                <w:lang w:val="en-US"/>
              </w:rPr>
              <w:t>R</w:t>
            </w:r>
            <w:r w:rsidR="00B16FDB">
              <w:rPr>
                <w:sz w:val="24"/>
                <w:szCs w:val="24"/>
              </w:rPr>
              <w:t xml:space="preserve"> в отверстие ПП</w:t>
            </w:r>
          </w:p>
        </w:tc>
      </w:tr>
      <w:tr w:rsidR="00FE5388" w:rsidRPr="00FE5388" w:rsidTr="000770D1">
        <w:tc>
          <w:tcPr>
            <w:tcW w:w="801" w:type="dxa"/>
          </w:tcPr>
          <w:p w:rsidR="00FE5388" w:rsidRPr="00FE5388" w:rsidRDefault="008B3BAC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В5</w:t>
            </w:r>
          </w:p>
        </w:tc>
        <w:tc>
          <w:tcPr>
            <w:tcW w:w="5209" w:type="dxa"/>
            <w:gridSpan w:val="5"/>
          </w:tcPr>
          <w:p w:rsidR="00FE5388" w:rsidRPr="00FE5388" w:rsidRDefault="008B3BAC" w:rsidP="008B3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Вместо многоточия впишите пропущенное слово: </w:t>
            </w:r>
          </w:p>
        </w:tc>
        <w:tc>
          <w:tcPr>
            <w:tcW w:w="3561" w:type="dxa"/>
            <w:gridSpan w:val="5"/>
          </w:tcPr>
          <w:p w:rsidR="00FE5388" w:rsidRPr="00FE5388" w:rsidRDefault="008B3BAC" w:rsidP="008B3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преобразования переменного напряжения одного уровня в другой с сохранением частоты предназначен ….</w:t>
            </w:r>
          </w:p>
        </w:tc>
      </w:tr>
      <w:tr w:rsidR="00921FD5" w:rsidRPr="00FE5388" w:rsidTr="000770D1">
        <w:trPr>
          <w:trHeight w:val="1465"/>
        </w:trPr>
        <w:tc>
          <w:tcPr>
            <w:tcW w:w="801" w:type="dxa"/>
          </w:tcPr>
          <w:p w:rsidR="00921FD5" w:rsidRPr="00FE5388" w:rsidRDefault="00921FD5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269" w:type="dxa"/>
            <w:gridSpan w:val="3"/>
          </w:tcPr>
          <w:p w:rsidR="00921FD5" w:rsidRDefault="00921FD5" w:rsidP="00E8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Установите соответствие между операцией сборки и монтажа печатной платы (ПП) и показателем контроля качества </w:t>
            </w: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866D89" w:rsidRDefault="00866D89" w:rsidP="00E80225">
            <w:pPr>
              <w:rPr>
                <w:sz w:val="24"/>
                <w:szCs w:val="24"/>
              </w:rPr>
            </w:pPr>
          </w:p>
          <w:p w:rsidR="00426317" w:rsidRDefault="00426317" w:rsidP="00E80225">
            <w:pPr>
              <w:rPr>
                <w:sz w:val="24"/>
                <w:szCs w:val="24"/>
              </w:rPr>
            </w:pPr>
          </w:p>
          <w:p w:rsidR="00426317" w:rsidRDefault="00426317" w:rsidP="00E80225">
            <w:pPr>
              <w:rPr>
                <w:sz w:val="24"/>
                <w:szCs w:val="24"/>
              </w:rPr>
            </w:pPr>
          </w:p>
          <w:p w:rsidR="00426317" w:rsidRPr="00FE5388" w:rsidRDefault="00426317" w:rsidP="00E80225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3"/>
          </w:tcPr>
          <w:p w:rsidR="00921FD5" w:rsidRPr="000770D1" w:rsidRDefault="00921FD5">
            <w:pPr>
              <w:rPr>
                <w:b/>
                <w:sz w:val="24"/>
                <w:szCs w:val="24"/>
              </w:rPr>
            </w:pPr>
            <w:r w:rsidRPr="000770D1">
              <w:rPr>
                <w:b/>
                <w:sz w:val="24"/>
                <w:szCs w:val="24"/>
              </w:rPr>
              <w:t>Операции сборки и монтажа</w:t>
            </w:r>
          </w:p>
          <w:p w:rsidR="00921FD5" w:rsidRDefault="00921FD5">
            <w:pPr>
              <w:rPr>
                <w:sz w:val="24"/>
                <w:szCs w:val="24"/>
              </w:rPr>
            </w:pPr>
          </w:p>
          <w:p w:rsidR="00921FD5" w:rsidRDefault="0092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770D1">
              <w:rPr>
                <w:sz w:val="24"/>
                <w:szCs w:val="24"/>
              </w:rPr>
              <w:t>Укладка провода в жгут</w:t>
            </w:r>
          </w:p>
          <w:p w:rsidR="00921FD5" w:rsidRDefault="0092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770D1">
              <w:rPr>
                <w:sz w:val="24"/>
                <w:szCs w:val="24"/>
              </w:rPr>
              <w:t xml:space="preserve"> Снятие изоляции с провода</w:t>
            </w:r>
          </w:p>
          <w:p w:rsidR="00921FD5" w:rsidRDefault="0092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770D1">
              <w:rPr>
                <w:sz w:val="24"/>
                <w:szCs w:val="24"/>
              </w:rPr>
              <w:t xml:space="preserve"> Лужение выводов РЭ</w:t>
            </w:r>
          </w:p>
          <w:p w:rsidR="00921FD5" w:rsidRDefault="0092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770D1">
              <w:rPr>
                <w:sz w:val="24"/>
                <w:szCs w:val="24"/>
              </w:rPr>
              <w:t xml:space="preserve"> Установка электролитических конденсаторов полярных</w:t>
            </w:r>
          </w:p>
          <w:p w:rsidR="00921FD5" w:rsidRDefault="00921FD5" w:rsidP="00921FD5">
            <w:pPr>
              <w:rPr>
                <w:sz w:val="24"/>
                <w:szCs w:val="24"/>
              </w:rPr>
            </w:pPr>
          </w:p>
          <w:p w:rsidR="00921FD5" w:rsidRPr="00E80225" w:rsidRDefault="00921FD5" w:rsidP="00921FD5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</w:tcPr>
          <w:p w:rsidR="00921FD5" w:rsidRPr="000770D1" w:rsidRDefault="00921FD5">
            <w:pPr>
              <w:rPr>
                <w:b/>
                <w:sz w:val="24"/>
                <w:szCs w:val="24"/>
              </w:rPr>
            </w:pPr>
            <w:r w:rsidRPr="000770D1">
              <w:rPr>
                <w:b/>
                <w:sz w:val="24"/>
                <w:szCs w:val="24"/>
              </w:rPr>
              <w:t>Показатель контроля качества</w:t>
            </w:r>
          </w:p>
          <w:p w:rsidR="00F134CC" w:rsidRDefault="00F134CC">
            <w:pPr>
              <w:rPr>
                <w:sz w:val="24"/>
                <w:szCs w:val="24"/>
              </w:rPr>
            </w:pPr>
          </w:p>
          <w:p w:rsidR="00921FD5" w:rsidRDefault="0007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–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заданному размеру</w:t>
            </w:r>
          </w:p>
          <w:p w:rsidR="00921FD5" w:rsidRDefault="0007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–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полярности</w:t>
            </w:r>
          </w:p>
          <w:p w:rsidR="00921FD5" w:rsidRDefault="0007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– качество лужения, расстояние от корпуса до места лужения</w:t>
            </w:r>
          </w:p>
          <w:p w:rsidR="00921FD5" w:rsidRDefault="0007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– соответствие схеме соединений </w:t>
            </w:r>
          </w:p>
          <w:p w:rsidR="00921FD5" w:rsidRDefault="00921FD5">
            <w:pPr>
              <w:rPr>
                <w:sz w:val="24"/>
                <w:szCs w:val="24"/>
              </w:rPr>
            </w:pPr>
          </w:p>
          <w:p w:rsidR="00921FD5" w:rsidRPr="00E80225" w:rsidRDefault="00921FD5" w:rsidP="00921FD5">
            <w:pPr>
              <w:rPr>
                <w:sz w:val="24"/>
                <w:szCs w:val="24"/>
              </w:rPr>
            </w:pPr>
          </w:p>
        </w:tc>
      </w:tr>
      <w:tr w:rsidR="00866D89" w:rsidRPr="00FE5388" w:rsidTr="00AF0A88">
        <w:trPr>
          <w:trHeight w:val="273"/>
        </w:trPr>
        <w:tc>
          <w:tcPr>
            <w:tcW w:w="801" w:type="dxa"/>
            <w:vMerge w:val="restart"/>
          </w:tcPr>
          <w:p w:rsidR="00866D89" w:rsidRPr="00FE5388" w:rsidRDefault="00866D89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4269" w:type="dxa"/>
            <w:gridSpan w:val="3"/>
            <w:vMerge w:val="restart"/>
          </w:tcPr>
          <w:p w:rsidR="00866D89" w:rsidRDefault="00866D89" w:rsidP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названиями схем и их  шифром</w:t>
            </w:r>
          </w:p>
          <w:p w:rsidR="00866D89" w:rsidRDefault="00866D89" w:rsidP="00866D89">
            <w:pPr>
              <w:rPr>
                <w:sz w:val="24"/>
                <w:szCs w:val="24"/>
              </w:rPr>
            </w:pPr>
          </w:p>
          <w:p w:rsidR="00866D89" w:rsidRDefault="00866D89" w:rsidP="00866D89">
            <w:pPr>
              <w:rPr>
                <w:sz w:val="24"/>
                <w:szCs w:val="24"/>
              </w:rPr>
            </w:pPr>
          </w:p>
          <w:p w:rsidR="00866D89" w:rsidRDefault="00866D89" w:rsidP="00866D89">
            <w:pPr>
              <w:rPr>
                <w:sz w:val="24"/>
                <w:szCs w:val="24"/>
              </w:rPr>
            </w:pPr>
          </w:p>
          <w:p w:rsidR="00866D89" w:rsidRDefault="00866D89" w:rsidP="00866D89">
            <w:pPr>
              <w:rPr>
                <w:sz w:val="24"/>
                <w:szCs w:val="24"/>
              </w:rPr>
            </w:pPr>
          </w:p>
          <w:p w:rsidR="00866D89" w:rsidRDefault="00866D89" w:rsidP="00866D89">
            <w:pPr>
              <w:rPr>
                <w:sz w:val="24"/>
                <w:szCs w:val="24"/>
              </w:rPr>
            </w:pPr>
          </w:p>
          <w:p w:rsidR="00866D89" w:rsidRDefault="00866D89" w:rsidP="00866D89">
            <w:pPr>
              <w:rPr>
                <w:sz w:val="24"/>
                <w:szCs w:val="24"/>
              </w:rPr>
            </w:pPr>
          </w:p>
          <w:p w:rsidR="00866D89" w:rsidRDefault="00866D89" w:rsidP="00866D89">
            <w:pPr>
              <w:rPr>
                <w:sz w:val="24"/>
                <w:szCs w:val="24"/>
              </w:rPr>
            </w:pPr>
          </w:p>
          <w:p w:rsidR="00866D89" w:rsidRDefault="00866D89" w:rsidP="00866D89">
            <w:pPr>
              <w:rPr>
                <w:sz w:val="24"/>
                <w:szCs w:val="24"/>
              </w:rPr>
            </w:pPr>
          </w:p>
          <w:p w:rsidR="00866D89" w:rsidRPr="00FE5388" w:rsidRDefault="00866D89" w:rsidP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5"/>
          </w:tcPr>
          <w:p w:rsidR="00866D89" w:rsidRPr="00866D89" w:rsidRDefault="00866D89">
            <w:pPr>
              <w:rPr>
                <w:b/>
                <w:sz w:val="24"/>
                <w:szCs w:val="24"/>
              </w:rPr>
            </w:pPr>
            <w:r w:rsidRPr="00866D89">
              <w:rPr>
                <w:b/>
                <w:sz w:val="24"/>
                <w:szCs w:val="24"/>
              </w:rPr>
              <w:t>Название схемы</w:t>
            </w:r>
          </w:p>
          <w:p w:rsidR="00866D89" w:rsidRPr="00866D89" w:rsidRDefault="00866D89" w:rsidP="00FE5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66D89" w:rsidRPr="00866D89" w:rsidRDefault="00866D89">
            <w:pPr>
              <w:rPr>
                <w:b/>
                <w:sz w:val="24"/>
                <w:szCs w:val="24"/>
              </w:rPr>
            </w:pPr>
            <w:r w:rsidRPr="00866D89">
              <w:rPr>
                <w:b/>
                <w:sz w:val="24"/>
                <w:szCs w:val="24"/>
              </w:rPr>
              <w:t>Шифр</w:t>
            </w:r>
          </w:p>
          <w:p w:rsidR="00866D89" w:rsidRPr="00866D89" w:rsidRDefault="00866D89" w:rsidP="00866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6D89" w:rsidRPr="00FE5388" w:rsidTr="007B4CC9">
        <w:trPr>
          <w:trHeight w:val="1529"/>
        </w:trPr>
        <w:tc>
          <w:tcPr>
            <w:tcW w:w="801" w:type="dxa"/>
            <w:vMerge/>
          </w:tcPr>
          <w:p w:rsidR="00866D89" w:rsidRDefault="00866D89" w:rsidP="00FE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vMerge/>
          </w:tcPr>
          <w:p w:rsidR="00866D89" w:rsidRDefault="00866D89" w:rsidP="00866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866D89" w:rsidRDefault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эл. расположение</w:t>
            </w:r>
          </w:p>
          <w:p w:rsidR="00866D89" w:rsidRDefault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эл. принципиальная</w:t>
            </w:r>
          </w:p>
          <w:p w:rsidR="00866D89" w:rsidRDefault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эл. общая</w:t>
            </w:r>
          </w:p>
          <w:p w:rsidR="00866D89" w:rsidRDefault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эл. подключений</w:t>
            </w:r>
          </w:p>
          <w:p w:rsidR="00866D89" w:rsidRDefault="00866D89">
            <w:pPr>
              <w:rPr>
                <w:sz w:val="24"/>
                <w:szCs w:val="24"/>
              </w:rPr>
            </w:pPr>
          </w:p>
          <w:p w:rsidR="00866D89" w:rsidRDefault="00866D89">
            <w:pPr>
              <w:rPr>
                <w:sz w:val="24"/>
                <w:szCs w:val="24"/>
              </w:rPr>
            </w:pPr>
          </w:p>
          <w:p w:rsidR="00866D89" w:rsidRDefault="00866D89">
            <w:pPr>
              <w:rPr>
                <w:sz w:val="24"/>
                <w:szCs w:val="24"/>
              </w:rPr>
            </w:pPr>
          </w:p>
          <w:p w:rsidR="00866D89" w:rsidRDefault="00866D89">
            <w:pPr>
              <w:rPr>
                <w:sz w:val="24"/>
                <w:szCs w:val="24"/>
              </w:rPr>
            </w:pPr>
          </w:p>
          <w:p w:rsidR="00866D89" w:rsidRDefault="00866D89" w:rsidP="00FE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866D89" w:rsidRDefault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Э5</w:t>
            </w:r>
          </w:p>
          <w:p w:rsidR="00866D89" w:rsidRDefault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– Э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  <w:p w:rsidR="00866D89" w:rsidRDefault="0086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– Э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  <w:p w:rsidR="00866D89" w:rsidRDefault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– Э3</w:t>
            </w:r>
          </w:p>
          <w:p w:rsidR="00866D89" w:rsidRDefault="00866D89">
            <w:pPr>
              <w:rPr>
                <w:sz w:val="24"/>
                <w:szCs w:val="24"/>
              </w:rPr>
            </w:pPr>
          </w:p>
          <w:p w:rsidR="00866D89" w:rsidRDefault="00866D89">
            <w:pPr>
              <w:rPr>
                <w:sz w:val="24"/>
                <w:szCs w:val="24"/>
              </w:rPr>
            </w:pPr>
          </w:p>
          <w:p w:rsidR="00866D89" w:rsidRDefault="00866D89">
            <w:pPr>
              <w:rPr>
                <w:sz w:val="24"/>
                <w:szCs w:val="24"/>
              </w:rPr>
            </w:pPr>
          </w:p>
          <w:p w:rsidR="00866D89" w:rsidRDefault="00866D89">
            <w:pPr>
              <w:rPr>
                <w:sz w:val="24"/>
                <w:szCs w:val="24"/>
              </w:rPr>
            </w:pPr>
          </w:p>
          <w:p w:rsidR="00866D89" w:rsidRDefault="00866D89" w:rsidP="00866D89">
            <w:pPr>
              <w:jc w:val="center"/>
              <w:rPr>
                <w:sz w:val="24"/>
                <w:szCs w:val="24"/>
              </w:rPr>
            </w:pPr>
          </w:p>
        </w:tc>
      </w:tr>
      <w:tr w:rsidR="00921FD5" w:rsidRPr="00FE5388" w:rsidTr="000770D1">
        <w:trPr>
          <w:trHeight w:val="315"/>
        </w:trPr>
        <w:tc>
          <w:tcPr>
            <w:tcW w:w="801" w:type="dxa"/>
            <w:vMerge w:val="restart"/>
          </w:tcPr>
          <w:p w:rsidR="00921FD5" w:rsidRPr="00FE5388" w:rsidRDefault="00921FD5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В8</w:t>
            </w:r>
          </w:p>
        </w:tc>
        <w:tc>
          <w:tcPr>
            <w:tcW w:w="5209" w:type="dxa"/>
            <w:gridSpan w:val="5"/>
            <w:vMerge w:val="restart"/>
          </w:tcPr>
          <w:p w:rsidR="00AF0A88" w:rsidRDefault="00921FD5" w:rsidP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обозначениями номинальног</w:t>
            </w:r>
            <w:r w:rsidR="00AF0A88">
              <w:rPr>
                <w:sz w:val="24"/>
                <w:szCs w:val="24"/>
              </w:rPr>
              <w:t>о значения компонента в перечне</w:t>
            </w:r>
          </w:p>
          <w:p w:rsidR="00921FD5" w:rsidRDefault="00921FD5" w:rsidP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корпусе</w:t>
            </w:r>
            <w:r w:rsidR="00AF0A88">
              <w:rPr>
                <w:sz w:val="24"/>
                <w:szCs w:val="24"/>
              </w:rPr>
              <w:t>:</w:t>
            </w:r>
          </w:p>
          <w:p w:rsidR="00841D7E" w:rsidRDefault="00841D7E" w:rsidP="00AF0A88">
            <w:pPr>
              <w:rPr>
                <w:sz w:val="24"/>
                <w:szCs w:val="24"/>
              </w:rPr>
            </w:pPr>
          </w:p>
          <w:p w:rsidR="00426317" w:rsidRDefault="00426317" w:rsidP="00AF0A88">
            <w:pPr>
              <w:rPr>
                <w:sz w:val="24"/>
                <w:szCs w:val="24"/>
              </w:rPr>
            </w:pPr>
          </w:p>
          <w:p w:rsidR="00841D7E" w:rsidRPr="00FE5388" w:rsidRDefault="00841D7E" w:rsidP="00AF0A88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</w:tcPr>
          <w:p w:rsidR="00921FD5" w:rsidRPr="00921FD5" w:rsidRDefault="00921FD5" w:rsidP="00921FD5">
            <w:pPr>
              <w:rPr>
                <w:b/>
                <w:sz w:val="24"/>
                <w:szCs w:val="24"/>
              </w:rPr>
            </w:pPr>
            <w:r w:rsidRPr="00921FD5">
              <w:rPr>
                <w:b/>
                <w:sz w:val="24"/>
                <w:szCs w:val="24"/>
              </w:rPr>
              <w:t>Перечень</w:t>
            </w:r>
          </w:p>
        </w:tc>
        <w:tc>
          <w:tcPr>
            <w:tcW w:w="1805" w:type="dxa"/>
          </w:tcPr>
          <w:p w:rsidR="00921FD5" w:rsidRPr="00921FD5" w:rsidRDefault="00921FD5" w:rsidP="00921FD5">
            <w:pPr>
              <w:ind w:left="327"/>
              <w:rPr>
                <w:b/>
                <w:sz w:val="24"/>
                <w:szCs w:val="24"/>
              </w:rPr>
            </w:pPr>
            <w:r w:rsidRPr="00921FD5">
              <w:rPr>
                <w:b/>
                <w:sz w:val="24"/>
                <w:szCs w:val="24"/>
              </w:rPr>
              <w:t xml:space="preserve">Корпус </w:t>
            </w:r>
          </w:p>
        </w:tc>
      </w:tr>
      <w:tr w:rsidR="00921FD5" w:rsidRPr="00FE5388" w:rsidTr="000770D1">
        <w:trPr>
          <w:trHeight w:val="2025"/>
        </w:trPr>
        <w:tc>
          <w:tcPr>
            <w:tcW w:w="801" w:type="dxa"/>
            <w:vMerge/>
          </w:tcPr>
          <w:p w:rsidR="00921FD5" w:rsidRDefault="00921FD5" w:rsidP="00FE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9" w:type="dxa"/>
            <w:gridSpan w:val="5"/>
            <w:vMerge/>
          </w:tcPr>
          <w:p w:rsidR="00921FD5" w:rsidRDefault="00921FD5" w:rsidP="00FE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</w:tcPr>
          <w:p w:rsidR="00921FD5" w:rsidRDefault="00921FD5" w:rsidP="0092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12 кОм</w:t>
            </w:r>
          </w:p>
          <w:p w:rsidR="00921FD5" w:rsidRDefault="00921FD5" w:rsidP="0092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0,47мкФ</w:t>
            </w:r>
          </w:p>
          <w:p w:rsidR="00921FD5" w:rsidRDefault="00921FD5" w:rsidP="0092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47 ом</w:t>
            </w:r>
          </w:p>
          <w:p w:rsidR="00921FD5" w:rsidRDefault="00921FD5" w:rsidP="0092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100пФ</w:t>
            </w:r>
          </w:p>
          <w:p w:rsidR="00921FD5" w:rsidRDefault="00921FD5" w:rsidP="00921FD5">
            <w:pPr>
              <w:rPr>
                <w:sz w:val="24"/>
                <w:szCs w:val="24"/>
              </w:rPr>
            </w:pPr>
          </w:p>
          <w:p w:rsidR="00921FD5" w:rsidRDefault="00921FD5" w:rsidP="00921FD5">
            <w:pPr>
              <w:rPr>
                <w:sz w:val="24"/>
                <w:szCs w:val="24"/>
              </w:rPr>
            </w:pPr>
          </w:p>
          <w:p w:rsidR="00921FD5" w:rsidRDefault="00921FD5" w:rsidP="00921FD5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21FD5" w:rsidRPr="00921FD5" w:rsidRDefault="00921FD5" w:rsidP="00921FD5">
            <w:pPr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47</w:t>
            </w:r>
            <w:r>
              <w:rPr>
                <w:sz w:val="24"/>
                <w:szCs w:val="24"/>
                <w:lang w:val="en-US"/>
              </w:rPr>
              <w:t>R</w:t>
            </w:r>
          </w:p>
          <w:p w:rsidR="00921FD5" w:rsidRDefault="00921FD5" w:rsidP="00921FD5">
            <w:pPr>
              <w:ind w:left="4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– 12к</w:t>
            </w:r>
          </w:p>
          <w:p w:rsidR="00921FD5" w:rsidRPr="00921FD5" w:rsidRDefault="00921FD5" w:rsidP="00921FD5">
            <w:pPr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– н10</w:t>
            </w:r>
          </w:p>
          <w:p w:rsidR="00921FD5" w:rsidRDefault="00921FD5" w:rsidP="00921FD5">
            <w:pPr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– м47</w:t>
            </w:r>
          </w:p>
          <w:p w:rsidR="00921FD5" w:rsidRDefault="00921FD5">
            <w:pPr>
              <w:rPr>
                <w:sz w:val="24"/>
                <w:szCs w:val="24"/>
              </w:rPr>
            </w:pPr>
          </w:p>
          <w:p w:rsidR="00921FD5" w:rsidRDefault="00921FD5">
            <w:pPr>
              <w:rPr>
                <w:sz w:val="24"/>
                <w:szCs w:val="24"/>
              </w:rPr>
            </w:pPr>
          </w:p>
          <w:p w:rsidR="00921FD5" w:rsidRDefault="00921FD5" w:rsidP="00921FD5">
            <w:pPr>
              <w:rPr>
                <w:sz w:val="24"/>
                <w:szCs w:val="24"/>
              </w:rPr>
            </w:pPr>
          </w:p>
        </w:tc>
      </w:tr>
      <w:tr w:rsidR="00AF0A88" w:rsidRPr="00FE5388" w:rsidTr="00AF0A88">
        <w:trPr>
          <w:trHeight w:val="600"/>
        </w:trPr>
        <w:tc>
          <w:tcPr>
            <w:tcW w:w="801" w:type="dxa"/>
            <w:vMerge w:val="restart"/>
          </w:tcPr>
          <w:p w:rsidR="00AF0A88" w:rsidRPr="00FE5388" w:rsidRDefault="00AF0A88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4230" w:type="dxa"/>
            <w:gridSpan w:val="2"/>
            <w:vMerge w:val="restart"/>
          </w:tcPr>
          <w:p w:rsidR="00AF0A88" w:rsidRDefault="00AF0A88" w:rsidP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Установите соответствие между устройством (прибором) и его обозначений </w:t>
            </w:r>
          </w:p>
          <w:p w:rsidR="00AF0A88" w:rsidRDefault="00AF0A88" w:rsidP="00AF0A88">
            <w:pPr>
              <w:rPr>
                <w:sz w:val="24"/>
                <w:szCs w:val="24"/>
              </w:rPr>
            </w:pPr>
          </w:p>
          <w:p w:rsidR="00AF0A88" w:rsidRDefault="00AF0A88" w:rsidP="00AF0A88">
            <w:pPr>
              <w:rPr>
                <w:sz w:val="24"/>
                <w:szCs w:val="24"/>
              </w:rPr>
            </w:pPr>
          </w:p>
          <w:p w:rsidR="00AF0A88" w:rsidRDefault="00AF0A88" w:rsidP="00AF0A88">
            <w:pPr>
              <w:rPr>
                <w:sz w:val="24"/>
                <w:szCs w:val="24"/>
              </w:rPr>
            </w:pPr>
          </w:p>
          <w:p w:rsidR="00AF0A88" w:rsidRDefault="00AF0A88" w:rsidP="00AF0A88">
            <w:pPr>
              <w:rPr>
                <w:sz w:val="24"/>
                <w:szCs w:val="24"/>
              </w:rPr>
            </w:pPr>
          </w:p>
          <w:p w:rsidR="00AF0A88" w:rsidRDefault="00AF0A88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Default="007B4CC9" w:rsidP="00AF0A88">
            <w:pPr>
              <w:rPr>
                <w:sz w:val="24"/>
                <w:szCs w:val="24"/>
              </w:rPr>
            </w:pPr>
          </w:p>
          <w:p w:rsidR="007B4CC9" w:rsidRPr="00FE5388" w:rsidRDefault="007B4CC9" w:rsidP="00AF0A88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5"/>
          </w:tcPr>
          <w:p w:rsidR="00AF0A88" w:rsidRPr="003E7852" w:rsidRDefault="00AF0A88" w:rsidP="00AF0A88">
            <w:pPr>
              <w:rPr>
                <w:b/>
                <w:sz w:val="24"/>
                <w:szCs w:val="24"/>
              </w:rPr>
            </w:pPr>
            <w:r w:rsidRPr="003E7852">
              <w:rPr>
                <w:b/>
                <w:sz w:val="24"/>
                <w:szCs w:val="24"/>
              </w:rPr>
              <w:t>Устройство (прибор)</w:t>
            </w:r>
          </w:p>
        </w:tc>
        <w:tc>
          <w:tcPr>
            <w:tcW w:w="2245" w:type="dxa"/>
            <w:gridSpan w:val="3"/>
          </w:tcPr>
          <w:p w:rsidR="00AF0A88" w:rsidRPr="003E7852" w:rsidRDefault="00AF0A88" w:rsidP="00AF0A88">
            <w:pPr>
              <w:rPr>
                <w:b/>
                <w:sz w:val="24"/>
                <w:szCs w:val="24"/>
              </w:rPr>
            </w:pPr>
            <w:r w:rsidRPr="003E7852">
              <w:rPr>
                <w:b/>
                <w:sz w:val="24"/>
                <w:szCs w:val="24"/>
              </w:rPr>
              <w:t>Обозначение</w:t>
            </w:r>
          </w:p>
          <w:p w:rsidR="00AF0A88" w:rsidRPr="003E7852" w:rsidRDefault="00AF0A88" w:rsidP="00AF0A88">
            <w:pPr>
              <w:rPr>
                <w:b/>
                <w:sz w:val="24"/>
                <w:szCs w:val="24"/>
              </w:rPr>
            </w:pPr>
          </w:p>
        </w:tc>
      </w:tr>
      <w:tr w:rsidR="00AF0A88" w:rsidRPr="00FE5388" w:rsidTr="007B4CC9">
        <w:trPr>
          <w:trHeight w:val="5081"/>
        </w:trPr>
        <w:tc>
          <w:tcPr>
            <w:tcW w:w="801" w:type="dxa"/>
            <w:vMerge/>
          </w:tcPr>
          <w:p w:rsidR="00AF0A88" w:rsidRDefault="00AF0A88" w:rsidP="00FE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vMerge/>
          </w:tcPr>
          <w:p w:rsidR="00AF0A88" w:rsidRDefault="00AF0A88" w:rsidP="00AF0A88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5"/>
          </w:tcPr>
          <w:p w:rsidR="00AF0A88" w:rsidRDefault="00AF0A88" w:rsidP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СВЧ – диод</w:t>
            </w:r>
          </w:p>
          <w:p w:rsidR="00AF0A88" w:rsidRDefault="00AF0A88" w:rsidP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Резистор переменный</w:t>
            </w:r>
          </w:p>
          <w:p w:rsidR="00AF0A88" w:rsidRDefault="00AF0A88" w:rsidP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Диод туннельный</w:t>
            </w:r>
          </w:p>
          <w:p w:rsidR="00AF0A88" w:rsidRDefault="00AF0A88" w:rsidP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Конденсатор </w:t>
            </w:r>
          </w:p>
          <w:p w:rsidR="00AF0A88" w:rsidRDefault="00AF0A88" w:rsidP="00AF0A8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AF0A88" w:rsidRDefault="003E7852" w:rsidP="00AF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4CC9">
              <w:rPr>
                <w:sz w:val="24"/>
                <w:szCs w:val="24"/>
              </w:rPr>
              <w:t>.</w:t>
            </w:r>
          </w:p>
          <w:p w:rsidR="003E7852" w:rsidRDefault="003E7852" w:rsidP="00AF0A88">
            <w:r>
              <w:object w:dxaOrig="1335" w:dyaOrig="765">
                <v:shape id="_x0000_i1029" type="#_x0000_t75" style="width:66.75pt;height:38.25pt" o:ole="">
                  <v:imagedata r:id="rId13" o:title=""/>
                </v:shape>
                <o:OLEObject Type="Embed" ProgID="PBrush" ShapeID="_x0000_i1029" DrawAspect="Content" ObjectID="_1457700645" r:id="rId14"/>
              </w:object>
            </w:r>
          </w:p>
          <w:p w:rsidR="007B4CC9" w:rsidRDefault="007B4CC9" w:rsidP="00AF0A88"/>
          <w:p w:rsidR="007B4CC9" w:rsidRDefault="007B4CC9" w:rsidP="00AF0A88"/>
          <w:p w:rsidR="007B4CC9" w:rsidRDefault="007B4CC9" w:rsidP="00AF0A88"/>
          <w:p w:rsidR="007B4CC9" w:rsidRDefault="007B4CC9" w:rsidP="00AF0A88"/>
          <w:p w:rsidR="003E7852" w:rsidRDefault="003E7852" w:rsidP="00AF0A88">
            <w:r>
              <w:t>Б</w:t>
            </w:r>
            <w:r w:rsidR="007B4CC9">
              <w:t>.</w:t>
            </w:r>
          </w:p>
          <w:p w:rsidR="003E7852" w:rsidRDefault="003E7852" w:rsidP="00AF0A88">
            <w:r>
              <w:object w:dxaOrig="960" w:dyaOrig="540">
                <v:shape id="_x0000_i1030" type="#_x0000_t75" style="width:48pt;height:27pt" o:ole="">
                  <v:imagedata r:id="rId15" o:title=""/>
                </v:shape>
                <o:OLEObject Type="Embed" ProgID="PBrush" ShapeID="_x0000_i1030" DrawAspect="Content" ObjectID="_1457700646" r:id="rId16"/>
              </w:object>
            </w:r>
          </w:p>
          <w:p w:rsidR="007B4CC9" w:rsidRDefault="007B4CC9" w:rsidP="00AF0A88"/>
          <w:p w:rsidR="007B4CC9" w:rsidRDefault="007B4CC9" w:rsidP="00AF0A88"/>
          <w:p w:rsidR="007B4CC9" w:rsidRDefault="007B4CC9" w:rsidP="00AF0A88"/>
          <w:p w:rsidR="007B4CC9" w:rsidRDefault="007B4CC9" w:rsidP="00AF0A88"/>
          <w:p w:rsidR="003E7852" w:rsidRDefault="003E7852" w:rsidP="00AF0A88">
            <w:r>
              <w:t>В</w:t>
            </w:r>
            <w:r w:rsidR="007B4CC9">
              <w:t>.</w:t>
            </w:r>
          </w:p>
          <w:p w:rsidR="003E7852" w:rsidRDefault="003E7852" w:rsidP="00AF0A88">
            <w:r>
              <w:object w:dxaOrig="1245" w:dyaOrig="1050">
                <v:shape id="_x0000_i1031" type="#_x0000_t75" style="width:62.25pt;height:52.5pt" o:ole="">
                  <v:imagedata r:id="rId17" o:title=""/>
                </v:shape>
                <o:OLEObject Type="Embed" ProgID="PBrush" ShapeID="_x0000_i1031" DrawAspect="Content" ObjectID="_1457700647" r:id="rId18"/>
              </w:object>
            </w:r>
          </w:p>
          <w:p w:rsidR="007B4CC9" w:rsidRDefault="007B4CC9" w:rsidP="00AF0A88"/>
          <w:p w:rsidR="007B4CC9" w:rsidRDefault="007B4CC9" w:rsidP="00AF0A88"/>
          <w:p w:rsidR="007B4CC9" w:rsidRDefault="007B4CC9" w:rsidP="00AF0A88"/>
          <w:p w:rsidR="007B4CC9" w:rsidRDefault="007B4CC9" w:rsidP="00AF0A88"/>
          <w:p w:rsidR="003E7852" w:rsidRDefault="003E7852" w:rsidP="00AF0A88">
            <w:r>
              <w:t>Г</w:t>
            </w:r>
            <w:r w:rsidR="007B4CC9">
              <w:t>.</w:t>
            </w:r>
          </w:p>
          <w:p w:rsidR="003E7852" w:rsidRPr="007B4CC9" w:rsidRDefault="007B4CC9" w:rsidP="007B4CC9">
            <w:pPr>
              <w:rPr>
                <w:sz w:val="24"/>
                <w:szCs w:val="24"/>
              </w:rPr>
            </w:pPr>
            <w:r>
              <w:object w:dxaOrig="1605" w:dyaOrig="1230">
                <v:shape id="_x0000_i1032" type="#_x0000_t75" style="width:66.75pt;height:51pt" o:ole="">
                  <v:imagedata r:id="rId19" o:title=""/>
                </v:shape>
                <o:OLEObject Type="Embed" ProgID="PBrush" ShapeID="_x0000_i1032" DrawAspect="Content" ObjectID="_1457700648" r:id="rId20"/>
              </w:object>
            </w:r>
          </w:p>
        </w:tc>
      </w:tr>
      <w:tr w:rsidR="00B63EBE" w:rsidRPr="00FE5388" w:rsidTr="00B63EBE">
        <w:tc>
          <w:tcPr>
            <w:tcW w:w="801" w:type="dxa"/>
          </w:tcPr>
          <w:p w:rsidR="00B63EBE" w:rsidRPr="00FE5388" w:rsidRDefault="00B63EBE" w:rsidP="00FE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В10</w:t>
            </w:r>
          </w:p>
        </w:tc>
        <w:tc>
          <w:tcPr>
            <w:tcW w:w="2426" w:type="dxa"/>
          </w:tcPr>
          <w:p w:rsidR="00B63EBE" w:rsidRPr="00FE5388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Установите соответствие между номинальной мощностью рассеяния в перечне и ее обозначение на схеме </w:t>
            </w:r>
          </w:p>
        </w:tc>
        <w:tc>
          <w:tcPr>
            <w:tcW w:w="2190" w:type="dxa"/>
            <w:gridSpan w:val="3"/>
          </w:tcPr>
          <w:p w:rsidR="00B63EBE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95B63">
              <w:rPr>
                <w:sz w:val="24"/>
                <w:szCs w:val="24"/>
              </w:rPr>
              <w:t xml:space="preserve"> 0,05 Вт</w:t>
            </w:r>
          </w:p>
          <w:p w:rsidR="00B63EBE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5B63">
              <w:rPr>
                <w:sz w:val="24"/>
                <w:szCs w:val="24"/>
              </w:rPr>
              <w:t xml:space="preserve"> 2 Вт</w:t>
            </w:r>
          </w:p>
          <w:p w:rsidR="00B63EBE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95B63">
              <w:rPr>
                <w:sz w:val="24"/>
                <w:szCs w:val="24"/>
              </w:rPr>
              <w:t xml:space="preserve"> 0,5 Вт</w:t>
            </w:r>
          </w:p>
          <w:p w:rsidR="00B63EBE" w:rsidRPr="00FE5388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95B63">
              <w:rPr>
                <w:sz w:val="24"/>
                <w:szCs w:val="24"/>
              </w:rPr>
              <w:t xml:space="preserve"> 0,125 Вт</w:t>
            </w:r>
          </w:p>
        </w:tc>
        <w:tc>
          <w:tcPr>
            <w:tcW w:w="4154" w:type="dxa"/>
            <w:gridSpan w:val="6"/>
          </w:tcPr>
          <w:p w:rsidR="00B63EBE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</w:p>
          <w:p w:rsidR="00B95B63" w:rsidRDefault="00B95B63" w:rsidP="00E4049B">
            <w:pPr>
              <w:rPr>
                <w:sz w:val="24"/>
                <w:szCs w:val="24"/>
              </w:rPr>
            </w:pPr>
            <w:r>
              <w:object w:dxaOrig="1410" w:dyaOrig="630">
                <v:shape id="_x0000_i1033" type="#_x0000_t75" style="width:70.5pt;height:31.5pt" o:ole="">
                  <v:imagedata r:id="rId21" o:title=""/>
                </v:shape>
                <o:OLEObject Type="Embed" ProgID="PBrush" ShapeID="_x0000_i1033" DrawAspect="Content" ObjectID="_1457700649" r:id="rId22"/>
              </w:object>
            </w:r>
          </w:p>
          <w:p w:rsidR="00B63EBE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</w:p>
          <w:p w:rsidR="00B95B63" w:rsidRDefault="00B95B63" w:rsidP="00E4049B">
            <w:pPr>
              <w:rPr>
                <w:sz w:val="24"/>
                <w:szCs w:val="24"/>
              </w:rPr>
            </w:pPr>
            <w:r>
              <w:object w:dxaOrig="1680" w:dyaOrig="720">
                <v:shape id="_x0000_i1034" type="#_x0000_t75" style="width:84pt;height:36pt" o:ole="">
                  <v:imagedata r:id="rId23" o:title=""/>
                </v:shape>
                <o:OLEObject Type="Embed" ProgID="PBrush" ShapeID="_x0000_i1034" DrawAspect="Content" ObjectID="_1457700650" r:id="rId24"/>
              </w:object>
            </w:r>
          </w:p>
          <w:p w:rsidR="00B63EBE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</w:p>
          <w:p w:rsidR="00B95B63" w:rsidRDefault="00B95B63" w:rsidP="00E4049B">
            <w:pPr>
              <w:rPr>
                <w:sz w:val="24"/>
                <w:szCs w:val="24"/>
              </w:rPr>
            </w:pPr>
            <w:r>
              <w:object w:dxaOrig="1470" w:dyaOrig="615">
                <v:shape id="_x0000_i1035" type="#_x0000_t75" style="width:73.5pt;height:30.75pt" o:ole="">
                  <v:imagedata r:id="rId25" o:title=""/>
                </v:shape>
                <o:OLEObject Type="Embed" ProgID="PBrush" ShapeID="_x0000_i1035" DrawAspect="Content" ObjectID="_1457700651" r:id="rId26"/>
              </w:object>
            </w:r>
          </w:p>
          <w:p w:rsidR="00B63EBE" w:rsidRDefault="00B63EBE" w:rsidP="00E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  <w:p w:rsidR="00B63EBE" w:rsidRPr="00FE5388" w:rsidRDefault="00B95B63" w:rsidP="00E4049B">
            <w:pPr>
              <w:rPr>
                <w:sz w:val="24"/>
                <w:szCs w:val="24"/>
              </w:rPr>
            </w:pPr>
            <w:r>
              <w:object w:dxaOrig="1395" w:dyaOrig="750">
                <v:shape id="_x0000_i1036" type="#_x0000_t75" style="width:69.75pt;height:37.5pt" o:ole="">
                  <v:imagedata r:id="rId27" o:title=""/>
                </v:shape>
                <o:OLEObject Type="Embed" ProgID="PBrush" ShapeID="_x0000_i1036" DrawAspect="Content" ObjectID="_1457700652" r:id="rId28"/>
              </w:object>
            </w:r>
          </w:p>
        </w:tc>
      </w:tr>
    </w:tbl>
    <w:p w:rsidR="00FE5388" w:rsidRPr="00FE5388" w:rsidRDefault="00FE5388" w:rsidP="00FE5388">
      <w:pPr>
        <w:jc w:val="center"/>
        <w:rPr>
          <w:sz w:val="28"/>
          <w:szCs w:val="28"/>
        </w:rPr>
      </w:pPr>
    </w:p>
    <w:p w:rsidR="00FE5388" w:rsidRDefault="00FE5388" w:rsidP="00FE5388">
      <w:pPr>
        <w:jc w:val="center"/>
        <w:rPr>
          <w:sz w:val="28"/>
          <w:szCs w:val="28"/>
        </w:rPr>
      </w:pPr>
    </w:p>
    <w:p w:rsidR="00FE5388" w:rsidRDefault="00FE5388" w:rsidP="00FE5388">
      <w:pPr>
        <w:jc w:val="center"/>
        <w:rPr>
          <w:sz w:val="28"/>
          <w:szCs w:val="28"/>
        </w:rPr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E5388" w:rsidRDefault="00FE5388" w:rsidP="00FE5388">
      <w:pPr>
        <w:jc w:val="center"/>
      </w:pPr>
    </w:p>
    <w:p w:rsidR="00F5432D" w:rsidRDefault="00F5432D"/>
    <w:sectPr w:rsidR="00F5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88"/>
    <w:rsid w:val="0006401A"/>
    <w:rsid w:val="000770D1"/>
    <w:rsid w:val="00132398"/>
    <w:rsid w:val="00213A2F"/>
    <w:rsid w:val="002B6D7A"/>
    <w:rsid w:val="0030711C"/>
    <w:rsid w:val="003B548C"/>
    <w:rsid w:val="003C66C4"/>
    <w:rsid w:val="003E7852"/>
    <w:rsid w:val="00426317"/>
    <w:rsid w:val="004613A7"/>
    <w:rsid w:val="004959CC"/>
    <w:rsid w:val="004B79A4"/>
    <w:rsid w:val="004F3DC9"/>
    <w:rsid w:val="00536E48"/>
    <w:rsid w:val="005E5654"/>
    <w:rsid w:val="006E5E14"/>
    <w:rsid w:val="007B4CC9"/>
    <w:rsid w:val="00814CE3"/>
    <w:rsid w:val="00841D7E"/>
    <w:rsid w:val="00864782"/>
    <w:rsid w:val="00866D89"/>
    <w:rsid w:val="008B3BAC"/>
    <w:rsid w:val="008F3076"/>
    <w:rsid w:val="00921FD5"/>
    <w:rsid w:val="009536D7"/>
    <w:rsid w:val="00A63952"/>
    <w:rsid w:val="00A842ED"/>
    <w:rsid w:val="00A92D00"/>
    <w:rsid w:val="00AF0A88"/>
    <w:rsid w:val="00B05B8E"/>
    <w:rsid w:val="00B16FDB"/>
    <w:rsid w:val="00B63EBE"/>
    <w:rsid w:val="00B95B63"/>
    <w:rsid w:val="00C2115A"/>
    <w:rsid w:val="00D33CA3"/>
    <w:rsid w:val="00E4049B"/>
    <w:rsid w:val="00E80225"/>
    <w:rsid w:val="00E8251C"/>
    <w:rsid w:val="00EC5284"/>
    <w:rsid w:val="00F134CC"/>
    <w:rsid w:val="00F5432D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802466</dc:creator>
  <cp:lastModifiedBy>802466</cp:lastModifiedBy>
  <cp:revision>29</cp:revision>
  <dcterms:created xsi:type="dcterms:W3CDTF">2014-03-30T09:32:00Z</dcterms:created>
  <dcterms:modified xsi:type="dcterms:W3CDTF">2014-03-30T12:04:00Z</dcterms:modified>
</cp:coreProperties>
</file>