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9E" w:rsidRPr="00DB4354" w:rsidRDefault="00D71B41" w:rsidP="00DB4354">
      <w:pPr>
        <w:pStyle w:val="1"/>
        <w:shd w:val="clear" w:color="auto" w:fill="auto"/>
        <w:spacing w:line="276" w:lineRule="auto"/>
        <w:jc w:val="center"/>
        <w:rPr>
          <w:b/>
        </w:rPr>
      </w:pPr>
      <w:r w:rsidRPr="00DB4354">
        <w:rPr>
          <w:b/>
        </w:rPr>
        <w:t>Тематическое планирование уроков</w:t>
      </w:r>
    </w:p>
    <w:p w:rsidR="00845EDD" w:rsidRPr="00DB4354" w:rsidRDefault="00D71B41" w:rsidP="00DB4354">
      <w:pPr>
        <w:pStyle w:val="a6"/>
        <w:shd w:val="clear" w:color="auto" w:fill="auto"/>
        <w:spacing w:line="276" w:lineRule="auto"/>
        <w:ind w:firstLine="0"/>
        <w:jc w:val="center"/>
        <w:rPr>
          <w:b/>
          <w:lang w:val="ru-RU"/>
        </w:rPr>
      </w:pPr>
      <w:r w:rsidRPr="00DB4354">
        <w:rPr>
          <w:b/>
        </w:rPr>
        <w:t xml:space="preserve">«Технология»- 6 класс (68 часов) </w:t>
      </w:r>
    </w:p>
    <w:p w:rsidR="0087009E" w:rsidRPr="00DB4354" w:rsidRDefault="00D71B41" w:rsidP="00DB4354">
      <w:pPr>
        <w:pStyle w:val="a6"/>
        <w:shd w:val="clear" w:color="auto" w:fill="auto"/>
        <w:spacing w:line="276" w:lineRule="auto"/>
        <w:ind w:firstLine="0"/>
        <w:jc w:val="center"/>
        <w:rPr>
          <w:rStyle w:val="12pt"/>
          <w:b/>
          <w:sz w:val="28"/>
          <w:szCs w:val="28"/>
          <w:lang w:val="ru-RU"/>
        </w:rPr>
      </w:pPr>
      <w:r w:rsidRPr="00DB4354">
        <w:rPr>
          <w:rStyle w:val="12pt"/>
          <w:b/>
          <w:sz w:val="28"/>
          <w:szCs w:val="28"/>
        </w:rPr>
        <w:t>201</w:t>
      </w:r>
      <w:r w:rsidR="00845EDD" w:rsidRPr="00DB4354">
        <w:rPr>
          <w:rStyle w:val="12pt"/>
          <w:b/>
          <w:sz w:val="28"/>
          <w:szCs w:val="28"/>
          <w:lang w:val="ru-RU"/>
        </w:rPr>
        <w:t>3</w:t>
      </w:r>
      <w:r w:rsidRPr="00DB4354">
        <w:rPr>
          <w:rStyle w:val="12pt"/>
          <w:b/>
          <w:sz w:val="28"/>
          <w:szCs w:val="28"/>
        </w:rPr>
        <w:t>-201</w:t>
      </w:r>
      <w:r w:rsidR="00845EDD" w:rsidRPr="00DB4354">
        <w:rPr>
          <w:rStyle w:val="12pt"/>
          <w:b/>
          <w:sz w:val="28"/>
          <w:szCs w:val="28"/>
          <w:lang w:val="ru-RU"/>
        </w:rPr>
        <w:t xml:space="preserve">4 </w:t>
      </w:r>
      <w:r w:rsidRPr="00DB4354">
        <w:rPr>
          <w:rStyle w:val="12pt"/>
          <w:b/>
          <w:sz w:val="28"/>
          <w:szCs w:val="28"/>
        </w:rPr>
        <w:t>учебный год.</w:t>
      </w:r>
    </w:p>
    <w:p w:rsidR="00845EDD" w:rsidRPr="00DB4354" w:rsidRDefault="00845EDD" w:rsidP="00DB4354">
      <w:pPr>
        <w:pStyle w:val="a6"/>
        <w:shd w:val="clear" w:color="auto" w:fill="auto"/>
        <w:spacing w:line="276" w:lineRule="auto"/>
        <w:ind w:firstLine="0"/>
        <w:jc w:val="center"/>
        <w:rPr>
          <w:b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0"/>
        <w:gridCol w:w="1267"/>
        <w:gridCol w:w="10"/>
        <w:gridCol w:w="5664"/>
        <w:gridCol w:w="15"/>
        <w:gridCol w:w="821"/>
        <w:gridCol w:w="15"/>
        <w:gridCol w:w="21"/>
        <w:gridCol w:w="26"/>
        <w:gridCol w:w="931"/>
        <w:gridCol w:w="25"/>
        <w:gridCol w:w="9"/>
      </w:tblGrid>
      <w:tr w:rsidR="00845EDD" w:rsidRPr="00DB4354" w:rsidTr="00845EDD">
        <w:trPr>
          <w:trHeight w:val="418"/>
        </w:trPr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  <w:r w:rsidRPr="00DB4354">
              <w:t xml:space="preserve">№ </w:t>
            </w:r>
            <w:proofErr w:type="gramStart"/>
            <w:r w:rsidRPr="00DB4354">
              <w:t>п</w:t>
            </w:r>
            <w:proofErr w:type="gramEnd"/>
            <w:r w:rsidRPr="00DB4354">
              <w:t>/п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  <w:r w:rsidRPr="00DB4354">
              <w:t>№ урока</w:t>
            </w:r>
          </w:p>
        </w:tc>
        <w:tc>
          <w:tcPr>
            <w:tcW w:w="5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  <w:r w:rsidRPr="00DB4354">
              <w:t>Тема урока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  <w:r w:rsidRPr="00DB4354">
              <w:t>Дата</w:t>
            </w:r>
          </w:p>
        </w:tc>
      </w:tr>
      <w:tr w:rsidR="00845EDD" w:rsidRPr="00DB4354" w:rsidTr="00845EDD">
        <w:trPr>
          <w:trHeight w:val="232"/>
        </w:trPr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</w:p>
        </w:tc>
        <w:tc>
          <w:tcPr>
            <w:tcW w:w="5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pacing w:line="276" w:lineRule="auto"/>
              <w:jc w:val="center"/>
              <w:rPr>
                <w:lang w:val="ru-RU"/>
              </w:rPr>
            </w:pPr>
            <w:r w:rsidRPr="00DB4354">
              <w:rPr>
                <w:lang w:val="ru-RU"/>
              </w:rPr>
              <w:t>План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pacing w:line="276" w:lineRule="auto"/>
              <w:jc w:val="center"/>
              <w:rPr>
                <w:lang w:val="ru-RU"/>
              </w:rPr>
            </w:pPr>
            <w:r w:rsidRPr="00DB4354">
              <w:rPr>
                <w:lang w:val="ru-RU"/>
              </w:rPr>
              <w:t>Факт</w:t>
            </w:r>
          </w:p>
        </w:tc>
      </w:tr>
      <w:tr w:rsidR="00845EDD" w:rsidRPr="00DB4354" w:rsidTr="00226038">
        <w:trPr>
          <w:trHeight w:val="331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038" w:rsidRPr="00DB4354" w:rsidRDefault="00226038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</w:p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  <w:r w:rsidRPr="00DB4354">
              <w:t>Приусадебное хозяйство - 4 часа</w:t>
            </w:r>
          </w:p>
          <w:p w:rsidR="00226038" w:rsidRPr="00DB4354" w:rsidRDefault="00226038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</w:p>
        </w:tc>
      </w:tr>
      <w:tr w:rsidR="00845EDD" w:rsidRPr="00DB4354" w:rsidTr="00845EDD">
        <w:trPr>
          <w:trHeight w:val="9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1-2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Особенности выращивания растений в открытом грунте. Основные группы цветочно-декоративных растений.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32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3-4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Технология выращивания многолетников.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336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038" w:rsidRPr="00DB4354" w:rsidRDefault="00226038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</w:p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  <w:r w:rsidRPr="00DB4354">
              <w:t>Домашнее консервирование - 4 часа</w:t>
            </w:r>
          </w:p>
          <w:p w:rsidR="00226038" w:rsidRPr="00DB4354" w:rsidRDefault="00226038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</w:p>
        </w:tc>
      </w:tr>
      <w:tr w:rsidR="00845EDD" w:rsidRPr="00DB4354" w:rsidTr="00845EDD">
        <w:trPr>
          <w:trHeight w:val="1291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5-6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Санитарно-гигиенические требования и правила безопасного труда при консервировании. Значение сладких блюд в питании. Приготовление варения.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9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7-8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Условия сохранения витаминов при первичной обработке и тепловой обработке ягод и фруктов. Приготовление повидла.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653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</w:pPr>
            <w:r w:rsidRPr="00DB4354">
              <w:t>Кулинария -16 часов</w:t>
            </w:r>
          </w:p>
        </w:tc>
      </w:tr>
      <w:tr w:rsidR="00845EDD" w:rsidRPr="00DB4354" w:rsidTr="00845EDD">
        <w:trPr>
          <w:trHeight w:val="1291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9-10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Общие сведения о питании и приготовлении пищи. Профессии, связанные с производством и обработкой пищевых продуктов.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129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11-12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Блюда из молока.</w:t>
            </w:r>
          </w:p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Молоко и его свойство. Приготовление молочной каши.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65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13-14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Изделия из жидкого теста. Блины, оладьи, блинчики.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97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15-16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Блюда из круп</w:t>
            </w:r>
            <w:proofErr w:type="gramStart"/>
            <w:r w:rsidRPr="00DB4354">
              <w:t xml:space="preserve"> ,</w:t>
            </w:r>
            <w:proofErr w:type="gramEnd"/>
            <w:r w:rsidRPr="00DB4354">
              <w:t xml:space="preserve"> бобовых и макаронных изделий.</w:t>
            </w:r>
          </w:p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Приготовление макарон с сыром.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97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lastRenderedPageBreak/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17-18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Сладкие блюда и напитки. Приготовление сладкого блюда по выбору учащихся.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331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19-20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Рыба и морепродукты. Обработка рыбы.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65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21-22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Приготовление блюд из рыбы и морепродуктов.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64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23-24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Сервировка стола к ужину. Элементы этикета.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226038">
        <w:trPr>
          <w:trHeight w:val="331"/>
        </w:trPr>
        <w:tc>
          <w:tcPr>
            <w:tcW w:w="9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038" w:rsidRPr="00DB4354" w:rsidRDefault="00226038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</w:p>
          <w:p w:rsidR="00845EDD" w:rsidRPr="00DB4354" w:rsidRDefault="00845EDD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  <w:r w:rsidRPr="00DB4354">
              <w:t>Основы материаловедения - 4 часа</w:t>
            </w:r>
          </w:p>
          <w:p w:rsidR="00226038" w:rsidRPr="00DB4354" w:rsidRDefault="00226038" w:rsidP="00DB4354">
            <w:pPr>
              <w:pStyle w:val="20"/>
              <w:shd w:val="clear" w:color="auto" w:fill="auto"/>
              <w:spacing w:line="276" w:lineRule="auto"/>
              <w:jc w:val="center"/>
              <w:rPr>
                <w:lang w:val="ru-RU"/>
              </w:rPr>
            </w:pPr>
          </w:p>
        </w:tc>
      </w:tr>
      <w:tr w:rsidR="00845EDD" w:rsidRPr="00DB4354" w:rsidTr="00845EDD">
        <w:trPr>
          <w:trHeight w:val="97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25-26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Натуральные волокна животного происхождения. Саржевое и атласное ткацкие переплетения, дефекты тканей.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845EDD">
        <w:trPr>
          <w:trHeight w:val="677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27-28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Лицевая и изнаночная стороны тканей. Свойства тканей.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pStyle w:val="1"/>
              <w:spacing w:line="276" w:lineRule="auto"/>
              <w:jc w:val="center"/>
            </w:pPr>
          </w:p>
        </w:tc>
      </w:tr>
      <w:tr w:rsidR="00845EDD" w:rsidRPr="00DB4354" w:rsidTr="00226038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989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Декоративно-прикладное творчество.</w:t>
            </w:r>
          </w:p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Счётная вышивка. 6 часов.</w:t>
            </w: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61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виды рукоделия и декоративно-прикладного творчества. Подготовка к вышивке, инструменты и материалы.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979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DB4354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Счётные</w:t>
            </w:r>
            <w:r w:rsidR="00845EDD"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швы. Творческий проект « Изготовление паспарту в технике </w:t>
            </w:r>
            <w:proofErr w:type="spellStart"/>
            <w:r w:rsidR="00845EDD"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счетной</w:t>
            </w:r>
            <w:proofErr w:type="spellEnd"/>
            <w:r w:rsidR="00845EDD"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вышивки»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4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 « Изготовление паспарту в технике счётной вышивки»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226038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6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Вязание крючком - 8 часов</w:t>
            </w:r>
          </w:p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и материалы. Вязание воздушных петель и столбиков без </w:t>
            </w:r>
            <w:proofErr w:type="spellStart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нак</w:t>
            </w:r>
            <w:bookmarkStart w:id="0" w:name="_GoBack"/>
            <w:bookmarkEnd w:id="0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2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Расчёт петель. Вязание столбиков с </w:t>
            </w:r>
            <w:proofErr w:type="spellStart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накидом</w:t>
            </w:r>
            <w:proofErr w:type="spellEnd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изделия прямоугольной формы.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31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и оформление изделия.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226038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326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Вязание спицами - 4 часа</w:t>
            </w:r>
          </w:p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974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схем вязания с чередованием лицевых и изнаночных петель. Вязание резинки и узора с чередованием петель.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Вязание повязки на голову. Отделка </w:t>
            </w:r>
            <w:proofErr w:type="gramStart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вязанного</w:t>
            </w:r>
            <w:proofErr w:type="gramEnd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изделия.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226038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974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"Народные промыслы Тверской земли" 8 часов.</w:t>
            </w: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37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"Тверская игрушка" Отличительные особенности Тверской игрушки, ее возникновение и развитие.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изготовления игрушки и подбор красок.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эскизов по назначению игрушки, изготовление.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«Тверской игрушки»</w:t>
            </w:r>
            <w:proofErr w:type="gramStart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работ.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53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Бисероплетение</w:t>
            </w:r>
            <w:proofErr w:type="spellEnd"/>
            <w:r w:rsidRPr="00DB4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 часов</w:t>
            </w:r>
          </w:p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26038" w:rsidRPr="00DB4354" w:rsidTr="00226038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16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DB4354" w:rsidRDefault="00226038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DB4354" w:rsidRDefault="00226038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возникновения и развития искусства </w:t>
            </w:r>
            <w:proofErr w:type="spellStart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Демонстрация образцов, знакомство с материалами и инструментами для занятий. Инструктаж </w:t>
            </w:r>
            <w:proofErr w:type="gramStart"/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26038" w:rsidRPr="00DB4354" w:rsidRDefault="00226038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 безопасности и гигиене зрения. Организация рабочего места.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DB4354" w:rsidRDefault="00226038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DB4354" w:rsidRDefault="00226038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320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Параллельное плетение на проволоке. Изготовление поделок: «змейка», «бабочка», «пирамидка»,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226038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786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35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поделок: «мышка», «ящерка», «цветы», «стрекоза»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EDD" w:rsidRPr="00DB4354" w:rsidTr="00847130">
        <w:tblPrEx>
          <w:tblLook w:val="0000" w:firstRow="0" w:lastRow="0" w:firstColumn="0" w:lastColumn="0" w:noHBand="0" w:noVBand="0"/>
        </w:tblPrEx>
        <w:trPr>
          <w:gridAfter w:val="2"/>
          <w:wAfter w:w="34" w:type="dxa"/>
          <w:trHeight w:val="653"/>
        </w:trPr>
        <w:tc>
          <w:tcPr>
            <w:tcW w:w="9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30"/>
              <w:shd w:val="clear" w:color="auto" w:fill="auto"/>
              <w:spacing w:line="276" w:lineRule="auto"/>
              <w:rPr>
                <w:b/>
              </w:rPr>
            </w:pPr>
            <w:r w:rsidRPr="00DB4354">
              <w:rPr>
                <w:b/>
              </w:rPr>
              <w:t>Сельскохозяйственный труд. 8 часов</w:t>
            </w: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2"/>
          <w:wAfter w:w="34" w:type="dxa"/>
          <w:trHeight w:val="9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61-62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 xml:space="preserve">Значение картофеля и овощей в питании человека. Понятие о сорте овощных культур. </w:t>
            </w:r>
            <w:r w:rsidRPr="00DB4354">
              <w:lastRenderedPageBreak/>
              <w:t>Выращивание рассады.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2"/>
          <w:wAfter w:w="34" w:type="dxa"/>
          <w:trHeight w:val="9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lastRenderedPageBreak/>
              <w:t>32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63-64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 xml:space="preserve">Удобрения: способы, нормы и сроки внесения. Соблюдение правил личной гигиены и </w:t>
            </w:r>
            <w:proofErr w:type="gramStart"/>
            <w:r w:rsidRPr="00DB4354">
              <w:t>т/б</w:t>
            </w:r>
            <w:proofErr w:type="gramEnd"/>
            <w:r w:rsidRPr="00DB4354">
              <w:t xml:space="preserve"> при работе с удобрениями.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</w:tr>
      <w:tr w:rsidR="00845EDD" w:rsidRPr="00DB4354" w:rsidTr="00845EDD">
        <w:tblPrEx>
          <w:tblLook w:val="0000" w:firstRow="0" w:lastRow="0" w:firstColumn="0" w:lastColumn="0" w:noHBand="0" w:noVBand="0"/>
        </w:tblPrEx>
        <w:trPr>
          <w:gridAfter w:val="2"/>
          <w:wAfter w:w="34" w:type="dxa"/>
          <w:trHeight w:val="9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65-66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Обработка почвы под картофель и овощные культуры открытого грунта. Овощные севообороты.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</w:tr>
      <w:tr w:rsidR="00845EDD" w:rsidRPr="00DB4354" w:rsidTr="00226038">
        <w:tblPrEx>
          <w:tblLook w:val="0000" w:firstRow="0" w:lastRow="0" w:firstColumn="0" w:lastColumn="0" w:noHBand="0" w:noVBand="0"/>
        </w:tblPrEx>
        <w:trPr>
          <w:gridAfter w:val="2"/>
          <w:wAfter w:w="34" w:type="dxa"/>
          <w:trHeight w:val="8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34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center"/>
            </w:pPr>
            <w:r w:rsidRPr="00DB4354">
              <w:t>67-68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  <w:jc w:val="left"/>
            </w:pPr>
            <w:r w:rsidRPr="00DB4354">
              <w:t>Сроки, способы и нормы посева семян овощных культур. Посадка картофеля. Закладка опытных участков.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EDD" w:rsidRPr="00DB4354" w:rsidRDefault="00845EDD" w:rsidP="00DB4354">
            <w:pPr>
              <w:pStyle w:val="1"/>
              <w:shd w:val="clear" w:color="auto" w:fill="auto"/>
              <w:spacing w:line="276" w:lineRule="auto"/>
            </w:pPr>
          </w:p>
        </w:tc>
      </w:tr>
    </w:tbl>
    <w:p w:rsidR="00845EDD" w:rsidRPr="00DB4354" w:rsidRDefault="00845EDD" w:rsidP="00DB43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45EDD" w:rsidRPr="00DB4354" w:rsidSect="00845EDD">
      <w:type w:val="continuous"/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EF" w:rsidRDefault="009320EF">
      <w:r>
        <w:separator/>
      </w:r>
    </w:p>
  </w:endnote>
  <w:endnote w:type="continuationSeparator" w:id="0">
    <w:p w:rsidR="009320EF" w:rsidRDefault="0093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EF" w:rsidRDefault="009320EF"/>
  </w:footnote>
  <w:footnote w:type="continuationSeparator" w:id="0">
    <w:p w:rsidR="009320EF" w:rsidRDefault="009320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hyphenationZone w:val="357"/>
  <w:doNotHyphenateCaps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9E"/>
    <w:rsid w:val="00226038"/>
    <w:rsid w:val="00324863"/>
    <w:rsid w:val="00845EDD"/>
    <w:rsid w:val="0087009E"/>
    <w:rsid w:val="009320EF"/>
    <w:rsid w:val="00D71B41"/>
    <w:rsid w:val="00D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Подпись к таблице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21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845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ED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pt">
    <w:name w:val="Подпись к таблице + 1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21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845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ED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2013-09-04T18:20:00Z</cp:lastPrinted>
  <dcterms:created xsi:type="dcterms:W3CDTF">2006-01-15T23:06:00Z</dcterms:created>
  <dcterms:modified xsi:type="dcterms:W3CDTF">2013-09-04T18:26:00Z</dcterms:modified>
</cp:coreProperties>
</file>