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34A" w:rsidRPr="00B22AA4" w:rsidRDefault="00130F1D" w:rsidP="000347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учреждение средняя общеобразовательная школа </w:t>
      </w:r>
      <w:r w:rsidR="000347F8">
        <w:rPr>
          <w:rFonts w:ascii="Times New Roman" w:hAnsi="Times New Roman" w:cs="Times New Roman"/>
          <w:b/>
          <w:sz w:val="28"/>
          <w:szCs w:val="28"/>
        </w:rPr>
        <w:t>с углубленным изучением отдельных предметов № 19 г. Волжский Волгоградской области</w:t>
      </w:r>
    </w:p>
    <w:p w:rsidR="00DC234A" w:rsidRPr="00B22AA4" w:rsidRDefault="00DC234A" w:rsidP="00DC234A">
      <w:pPr>
        <w:ind w:firstLine="550"/>
        <w:jc w:val="center"/>
        <w:rPr>
          <w:rFonts w:ascii="Times New Roman" w:hAnsi="Times New Roman" w:cs="Times New Roman"/>
          <w:sz w:val="28"/>
          <w:szCs w:val="28"/>
        </w:rPr>
      </w:pPr>
    </w:p>
    <w:p w:rsidR="0066033C" w:rsidRDefault="0066033C" w:rsidP="000347F8">
      <w:pPr>
        <w:ind w:firstLine="550"/>
        <w:jc w:val="center"/>
        <w:rPr>
          <w:rFonts w:ascii="Times New Roman" w:hAnsi="Times New Roman" w:cs="Times New Roman"/>
          <w:sz w:val="32"/>
          <w:szCs w:val="32"/>
        </w:rPr>
      </w:pPr>
    </w:p>
    <w:p w:rsidR="0066033C" w:rsidRDefault="0066033C" w:rsidP="000347F8">
      <w:pPr>
        <w:ind w:firstLine="550"/>
        <w:jc w:val="center"/>
        <w:rPr>
          <w:rFonts w:ascii="Times New Roman" w:hAnsi="Times New Roman" w:cs="Times New Roman"/>
          <w:sz w:val="32"/>
          <w:szCs w:val="32"/>
        </w:rPr>
      </w:pPr>
    </w:p>
    <w:p w:rsidR="0066033C" w:rsidRDefault="0066033C" w:rsidP="000347F8">
      <w:pPr>
        <w:ind w:firstLine="550"/>
        <w:jc w:val="center"/>
        <w:rPr>
          <w:rFonts w:ascii="Times New Roman" w:hAnsi="Times New Roman" w:cs="Times New Roman"/>
          <w:sz w:val="32"/>
          <w:szCs w:val="32"/>
        </w:rPr>
      </w:pPr>
    </w:p>
    <w:p w:rsidR="0066033C" w:rsidRDefault="0066033C" w:rsidP="000347F8">
      <w:pPr>
        <w:ind w:firstLine="550"/>
        <w:jc w:val="center"/>
        <w:rPr>
          <w:rFonts w:ascii="Times New Roman" w:hAnsi="Times New Roman" w:cs="Times New Roman"/>
          <w:sz w:val="32"/>
          <w:szCs w:val="32"/>
        </w:rPr>
      </w:pPr>
    </w:p>
    <w:p w:rsidR="0066033C" w:rsidRDefault="0066033C" w:rsidP="000347F8">
      <w:pPr>
        <w:ind w:firstLine="550"/>
        <w:jc w:val="center"/>
        <w:rPr>
          <w:rFonts w:ascii="Times New Roman" w:hAnsi="Times New Roman" w:cs="Times New Roman"/>
          <w:sz w:val="32"/>
          <w:szCs w:val="32"/>
        </w:rPr>
      </w:pPr>
    </w:p>
    <w:p w:rsidR="0066033C" w:rsidRDefault="0066033C" w:rsidP="000347F8">
      <w:pPr>
        <w:ind w:firstLine="550"/>
        <w:jc w:val="center"/>
        <w:rPr>
          <w:rFonts w:ascii="Times New Roman" w:hAnsi="Times New Roman" w:cs="Times New Roman"/>
          <w:sz w:val="32"/>
          <w:szCs w:val="32"/>
        </w:rPr>
      </w:pPr>
    </w:p>
    <w:p w:rsidR="00DC234A" w:rsidRDefault="00DC234A" w:rsidP="000347F8">
      <w:pPr>
        <w:ind w:firstLine="550"/>
        <w:jc w:val="center"/>
        <w:rPr>
          <w:rFonts w:ascii="Times New Roman" w:hAnsi="Times New Roman" w:cs="Times New Roman"/>
          <w:sz w:val="32"/>
          <w:szCs w:val="32"/>
        </w:rPr>
      </w:pPr>
      <w:r w:rsidRPr="00B22AA4">
        <w:rPr>
          <w:rFonts w:ascii="Times New Roman" w:hAnsi="Times New Roman" w:cs="Times New Roman"/>
          <w:sz w:val="32"/>
          <w:szCs w:val="32"/>
        </w:rPr>
        <w:t>Разрабо</w:t>
      </w:r>
      <w:r w:rsidR="001537B1">
        <w:rPr>
          <w:rFonts w:ascii="Times New Roman" w:hAnsi="Times New Roman" w:cs="Times New Roman"/>
          <w:sz w:val="32"/>
          <w:szCs w:val="32"/>
        </w:rPr>
        <w:t>тка учебного кейса по программе дополнительного образования детей 11 – 14 лет</w:t>
      </w:r>
    </w:p>
    <w:p w:rsidR="00DC234A" w:rsidRPr="00776735" w:rsidRDefault="001537B1" w:rsidP="000347F8">
      <w:pPr>
        <w:ind w:firstLine="55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76735">
        <w:rPr>
          <w:rFonts w:ascii="Times New Roman" w:hAnsi="Times New Roman" w:cs="Times New Roman"/>
          <w:sz w:val="40"/>
          <w:szCs w:val="40"/>
        </w:rPr>
        <w:t>Тема:</w:t>
      </w:r>
      <w:r w:rsidRPr="00776735">
        <w:rPr>
          <w:rFonts w:ascii="Times New Roman" w:hAnsi="Times New Roman" w:cs="Times New Roman"/>
          <w:i/>
          <w:sz w:val="40"/>
          <w:szCs w:val="40"/>
        </w:rPr>
        <w:t xml:space="preserve"> «Оригами»</w:t>
      </w:r>
    </w:p>
    <w:p w:rsidR="00DC234A" w:rsidRPr="00B22AA4" w:rsidRDefault="00DC234A" w:rsidP="000347F8">
      <w:pPr>
        <w:ind w:firstLine="550"/>
        <w:jc w:val="center"/>
        <w:rPr>
          <w:rFonts w:ascii="Times New Roman" w:hAnsi="Times New Roman" w:cs="Times New Roman"/>
          <w:sz w:val="24"/>
          <w:szCs w:val="24"/>
        </w:rPr>
      </w:pPr>
    </w:p>
    <w:p w:rsidR="00DC234A" w:rsidRDefault="00DC234A" w:rsidP="00DC234A">
      <w:pPr>
        <w:ind w:firstLine="550"/>
        <w:jc w:val="center"/>
        <w:rPr>
          <w:rFonts w:ascii="Times New Roman" w:hAnsi="Times New Roman" w:cs="Times New Roman"/>
          <w:sz w:val="24"/>
          <w:szCs w:val="24"/>
        </w:rPr>
      </w:pPr>
    </w:p>
    <w:p w:rsidR="00DC234A" w:rsidRDefault="00DC234A" w:rsidP="00DC234A">
      <w:pPr>
        <w:ind w:firstLine="550"/>
        <w:jc w:val="center"/>
        <w:rPr>
          <w:rFonts w:ascii="Times New Roman" w:hAnsi="Times New Roman" w:cs="Times New Roman"/>
          <w:sz w:val="24"/>
          <w:szCs w:val="24"/>
        </w:rPr>
      </w:pPr>
    </w:p>
    <w:p w:rsidR="00DC234A" w:rsidRDefault="00DC234A" w:rsidP="00DC234A">
      <w:pPr>
        <w:ind w:firstLine="550"/>
        <w:jc w:val="center"/>
        <w:rPr>
          <w:rFonts w:ascii="Times New Roman" w:hAnsi="Times New Roman" w:cs="Times New Roman"/>
          <w:sz w:val="24"/>
          <w:szCs w:val="24"/>
        </w:rPr>
      </w:pPr>
    </w:p>
    <w:p w:rsidR="0066033C" w:rsidRDefault="0066033C" w:rsidP="00DC234A">
      <w:pPr>
        <w:ind w:firstLine="550"/>
        <w:jc w:val="center"/>
        <w:rPr>
          <w:rFonts w:ascii="Times New Roman" w:hAnsi="Times New Roman" w:cs="Times New Roman"/>
          <w:sz w:val="24"/>
          <w:szCs w:val="24"/>
        </w:rPr>
      </w:pPr>
    </w:p>
    <w:p w:rsidR="0066033C" w:rsidRDefault="0066033C" w:rsidP="00DC234A">
      <w:pPr>
        <w:ind w:firstLine="550"/>
        <w:jc w:val="center"/>
        <w:rPr>
          <w:rFonts w:ascii="Times New Roman" w:hAnsi="Times New Roman" w:cs="Times New Roman"/>
          <w:sz w:val="24"/>
          <w:szCs w:val="24"/>
        </w:rPr>
      </w:pPr>
    </w:p>
    <w:p w:rsidR="0066033C" w:rsidRDefault="0066033C" w:rsidP="00DC234A">
      <w:pPr>
        <w:ind w:firstLine="550"/>
        <w:jc w:val="center"/>
        <w:rPr>
          <w:rFonts w:ascii="Times New Roman" w:hAnsi="Times New Roman" w:cs="Times New Roman"/>
          <w:sz w:val="24"/>
          <w:szCs w:val="24"/>
        </w:rPr>
      </w:pPr>
    </w:p>
    <w:p w:rsidR="00DC234A" w:rsidRPr="00DC234A" w:rsidRDefault="000347F8" w:rsidP="000347F8">
      <w:pPr>
        <w:spacing w:line="240" w:lineRule="auto"/>
        <w:ind w:left="708" w:firstLine="5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1537B1">
        <w:rPr>
          <w:rFonts w:ascii="Times New Roman" w:hAnsi="Times New Roman" w:cs="Times New Roman"/>
          <w:sz w:val="24"/>
          <w:szCs w:val="24"/>
        </w:rPr>
        <w:t xml:space="preserve">  </w:t>
      </w:r>
      <w:r w:rsidR="00DC234A" w:rsidRPr="00DC234A">
        <w:rPr>
          <w:rFonts w:ascii="Times New Roman" w:hAnsi="Times New Roman" w:cs="Times New Roman"/>
          <w:sz w:val="28"/>
          <w:szCs w:val="28"/>
        </w:rPr>
        <w:t>Выполнила</w:t>
      </w:r>
      <w:r w:rsidR="001537B1">
        <w:rPr>
          <w:rFonts w:ascii="Times New Roman" w:hAnsi="Times New Roman" w:cs="Times New Roman"/>
          <w:sz w:val="28"/>
          <w:szCs w:val="28"/>
        </w:rPr>
        <w:t>:</w:t>
      </w:r>
      <w:r w:rsidR="00130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7B1" w:rsidRDefault="00DC234A" w:rsidP="000347F8">
      <w:pPr>
        <w:spacing w:line="240" w:lineRule="auto"/>
        <w:ind w:left="708" w:firstLine="5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37B1">
        <w:rPr>
          <w:rFonts w:ascii="Times New Roman" w:hAnsi="Times New Roman" w:cs="Times New Roman"/>
          <w:sz w:val="28"/>
          <w:szCs w:val="28"/>
        </w:rPr>
        <w:t xml:space="preserve">               у</w:t>
      </w:r>
      <w:r w:rsidRPr="00DC234A">
        <w:rPr>
          <w:rFonts w:ascii="Times New Roman" w:hAnsi="Times New Roman" w:cs="Times New Roman"/>
          <w:sz w:val="28"/>
          <w:szCs w:val="28"/>
        </w:rPr>
        <w:t xml:space="preserve">читель технологии </w:t>
      </w:r>
      <w:r w:rsidR="001537B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DC234A" w:rsidRPr="00776735" w:rsidRDefault="001537B1" w:rsidP="000347F8">
      <w:pPr>
        <w:spacing w:line="240" w:lineRule="auto"/>
        <w:ind w:left="708" w:firstLine="5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6033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234A" w:rsidRPr="00776735">
        <w:rPr>
          <w:rFonts w:ascii="Times New Roman" w:hAnsi="Times New Roman" w:cs="Times New Roman"/>
          <w:sz w:val="28"/>
          <w:szCs w:val="28"/>
        </w:rPr>
        <w:t>М</w:t>
      </w:r>
      <w:r w:rsidRPr="00776735">
        <w:rPr>
          <w:rFonts w:ascii="Times New Roman" w:hAnsi="Times New Roman" w:cs="Times New Roman"/>
          <w:sz w:val="28"/>
          <w:szCs w:val="28"/>
        </w:rPr>
        <w:t>БОУ СОШ №19</w:t>
      </w:r>
      <w:r w:rsidR="00DC234A" w:rsidRPr="00776735">
        <w:rPr>
          <w:rFonts w:ascii="Times New Roman" w:hAnsi="Times New Roman" w:cs="Times New Roman"/>
          <w:sz w:val="28"/>
          <w:szCs w:val="28"/>
        </w:rPr>
        <w:t xml:space="preserve"> </w:t>
      </w:r>
      <w:r w:rsidRPr="0077673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76735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76735">
        <w:rPr>
          <w:rFonts w:ascii="Times New Roman" w:hAnsi="Times New Roman" w:cs="Times New Roman"/>
          <w:sz w:val="28"/>
          <w:szCs w:val="28"/>
        </w:rPr>
        <w:t>олжский</w:t>
      </w:r>
    </w:p>
    <w:p w:rsidR="00DC234A" w:rsidRPr="00776735" w:rsidRDefault="00DC234A" w:rsidP="000347F8">
      <w:pPr>
        <w:spacing w:line="240" w:lineRule="auto"/>
        <w:ind w:left="708" w:firstLine="550"/>
        <w:jc w:val="right"/>
        <w:rPr>
          <w:rFonts w:ascii="Times New Roman" w:hAnsi="Times New Roman" w:cs="Times New Roman"/>
          <w:sz w:val="28"/>
          <w:szCs w:val="28"/>
        </w:rPr>
      </w:pPr>
      <w:r w:rsidRPr="00776735">
        <w:rPr>
          <w:rFonts w:ascii="Times New Roman" w:hAnsi="Times New Roman" w:cs="Times New Roman"/>
          <w:sz w:val="28"/>
          <w:szCs w:val="28"/>
        </w:rPr>
        <w:t xml:space="preserve">  </w:t>
      </w:r>
      <w:r w:rsidR="001537B1" w:rsidRPr="0077673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66033C">
        <w:rPr>
          <w:rFonts w:ascii="Times New Roman" w:hAnsi="Times New Roman" w:cs="Times New Roman"/>
          <w:sz w:val="28"/>
          <w:szCs w:val="28"/>
        </w:rPr>
        <w:t xml:space="preserve"> </w:t>
      </w:r>
      <w:r w:rsidR="001537B1" w:rsidRPr="00776735">
        <w:rPr>
          <w:rFonts w:ascii="Times New Roman" w:hAnsi="Times New Roman" w:cs="Times New Roman"/>
          <w:sz w:val="28"/>
          <w:szCs w:val="28"/>
        </w:rPr>
        <w:t xml:space="preserve"> Калмыкова Татьяна Сергеевна</w:t>
      </w:r>
      <w:r w:rsidRPr="007767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DC234A" w:rsidRDefault="00DC234A" w:rsidP="000347F8">
      <w:pPr>
        <w:jc w:val="right"/>
        <w:rPr>
          <w:lang w:eastAsia="ru-RU"/>
        </w:rPr>
      </w:pPr>
    </w:p>
    <w:p w:rsidR="00DC234A" w:rsidRPr="00DC234A" w:rsidRDefault="00DC234A" w:rsidP="00DC234A">
      <w:pPr>
        <w:rPr>
          <w:sz w:val="32"/>
          <w:szCs w:val="32"/>
          <w:lang w:eastAsia="ru-RU"/>
        </w:rPr>
      </w:pPr>
    </w:p>
    <w:p w:rsidR="0066033C" w:rsidRDefault="0066033C" w:rsidP="00DC234A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8E3" w:rsidRPr="00DC234A" w:rsidRDefault="00DC234A" w:rsidP="0066033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234A">
        <w:rPr>
          <w:rFonts w:ascii="Times New Roman" w:hAnsi="Times New Roman" w:cs="Times New Roman"/>
          <w:sz w:val="32"/>
          <w:szCs w:val="32"/>
        </w:rPr>
        <w:t>2013г.</w:t>
      </w:r>
    </w:p>
    <w:p w:rsidR="00DC234A" w:rsidRDefault="00776735" w:rsidP="00DC23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«ОРИГАМИ»</w:t>
      </w:r>
    </w:p>
    <w:p w:rsidR="00DA6C3A" w:rsidRDefault="00DA6C3A" w:rsidP="00DC23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2FB" w:rsidRDefault="00DA6C3A" w:rsidP="00DA6C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1562F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562FB" w:rsidRDefault="00DA6C3A" w:rsidP="00DA6C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62FB">
        <w:rPr>
          <w:rFonts w:ascii="Times New Roman" w:hAnsi="Times New Roman" w:cs="Times New Roman"/>
          <w:sz w:val="28"/>
          <w:szCs w:val="28"/>
        </w:rPr>
        <w:t xml:space="preserve">Оригами – увлекательное занятие не только для детей, но и для подростков и взрослых! В руках ребенка бумага оживает: </w:t>
      </w:r>
      <w:r w:rsidR="00BB690E">
        <w:rPr>
          <w:rFonts w:ascii="Times New Roman" w:hAnsi="Times New Roman" w:cs="Times New Roman"/>
          <w:sz w:val="28"/>
          <w:szCs w:val="28"/>
        </w:rPr>
        <w:t xml:space="preserve">машет крыльями журавлик, семенит, спускаясь с горки, человечек, высоко парит самолетик! Сколько радости, сколько восторга! Ни с чем </w:t>
      </w:r>
      <w:proofErr w:type="gramStart"/>
      <w:r w:rsidR="00BB690E">
        <w:rPr>
          <w:rFonts w:ascii="Times New Roman" w:hAnsi="Times New Roman" w:cs="Times New Roman"/>
          <w:sz w:val="28"/>
          <w:szCs w:val="28"/>
        </w:rPr>
        <w:t>не сравнимое</w:t>
      </w:r>
      <w:proofErr w:type="gramEnd"/>
      <w:r w:rsidR="00BB690E">
        <w:rPr>
          <w:rFonts w:ascii="Times New Roman" w:hAnsi="Times New Roman" w:cs="Times New Roman"/>
          <w:sz w:val="28"/>
          <w:szCs w:val="28"/>
        </w:rPr>
        <w:t xml:space="preserve"> чувство удовлетворения от выполненной своими руками поделки. Такая игрушка мила сердцу, с </w:t>
      </w:r>
      <w:r>
        <w:rPr>
          <w:rFonts w:ascii="Times New Roman" w:hAnsi="Times New Roman" w:cs="Times New Roman"/>
          <w:sz w:val="28"/>
          <w:szCs w:val="28"/>
        </w:rPr>
        <w:t xml:space="preserve">ней разговаривают, ее бережно </w:t>
      </w:r>
      <w:r w:rsidR="00BB690E">
        <w:rPr>
          <w:rFonts w:ascii="Times New Roman" w:hAnsi="Times New Roman" w:cs="Times New Roman"/>
          <w:sz w:val="28"/>
          <w:szCs w:val="28"/>
        </w:rPr>
        <w:t>хранят! Холодные покупные куклы лежат, скучая, а бумажный самурай приобретает новых и новых друзей! Прыгающие лягушки, надувные шарики, коробочки для всевозможных мелочей, изящно сложенные салфетки для праздничного стола – мир оригами бесконечен!</w:t>
      </w:r>
    </w:p>
    <w:p w:rsidR="00BB690E" w:rsidRDefault="00DA6C3A" w:rsidP="00DA6C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B690E">
        <w:rPr>
          <w:rFonts w:ascii="Times New Roman" w:hAnsi="Times New Roman" w:cs="Times New Roman"/>
          <w:sz w:val="28"/>
          <w:szCs w:val="28"/>
        </w:rPr>
        <w:t>Бумага – благодатный материал. Ее легко сгибать, резать, скручивать, можно подкрасить, а если слегка подмочить – возникает бумажная скульптура.</w:t>
      </w:r>
    </w:p>
    <w:p w:rsidR="00DA6C3A" w:rsidRPr="001562FB" w:rsidRDefault="00DA6C3A" w:rsidP="00DA6C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6735" w:rsidRDefault="00DA6C3A" w:rsidP="00DA6C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7673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4789B" w:rsidRDefault="00776735" w:rsidP="00DA6C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6735">
        <w:rPr>
          <w:rFonts w:ascii="Times New Roman" w:hAnsi="Times New Roman" w:cs="Times New Roman"/>
          <w:sz w:val="28"/>
          <w:szCs w:val="28"/>
        </w:rPr>
        <w:t>- познак</w:t>
      </w:r>
      <w:r w:rsidR="0054789B">
        <w:rPr>
          <w:rFonts w:ascii="Times New Roman" w:hAnsi="Times New Roman" w:cs="Times New Roman"/>
          <w:sz w:val="28"/>
          <w:szCs w:val="28"/>
        </w:rPr>
        <w:t>омить с искусством оригами, видами и техниками;</w:t>
      </w:r>
    </w:p>
    <w:p w:rsidR="0054789B" w:rsidRDefault="0054789B" w:rsidP="00DA6C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ознакомить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инструментами и материалами, необходимыми для работы с бумагой;</w:t>
      </w:r>
    </w:p>
    <w:p w:rsidR="0054789B" w:rsidRDefault="0054789B" w:rsidP="00DA6C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пространственного мышления, художественного вкуса, творческих и логических способностей, фантазии и воображения;</w:t>
      </w:r>
    </w:p>
    <w:p w:rsidR="0054789B" w:rsidRDefault="0054789B" w:rsidP="00DA6C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культуру труда, ответственного отношения к труду, аккуратность и самостоятельность;</w:t>
      </w:r>
    </w:p>
    <w:p w:rsidR="0054789B" w:rsidRDefault="0054789B" w:rsidP="00DA6C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применять на практике полученные знания и умения.</w:t>
      </w:r>
    </w:p>
    <w:p w:rsidR="00776735" w:rsidRPr="00776735" w:rsidRDefault="00776735" w:rsidP="00DA6C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EB8" w:rsidRDefault="001562FB" w:rsidP="00DA6C3A">
      <w:pPr>
        <w:pStyle w:val="1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776735" w:rsidRPr="001562FB">
        <w:rPr>
          <w:b/>
          <w:sz w:val="28"/>
          <w:szCs w:val="28"/>
        </w:rPr>
        <w:t>межпредметные</w:t>
      </w:r>
      <w:proofErr w:type="spellEnd"/>
      <w:r w:rsidR="00776735" w:rsidRPr="001562FB">
        <w:rPr>
          <w:b/>
          <w:sz w:val="28"/>
          <w:szCs w:val="28"/>
        </w:rPr>
        <w:t xml:space="preserve"> связи:</w:t>
      </w:r>
      <w:r w:rsidR="00776735">
        <w:rPr>
          <w:sz w:val="28"/>
          <w:szCs w:val="28"/>
        </w:rPr>
        <w:t xml:space="preserve"> история, технология, </w:t>
      </w:r>
      <w:r w:rsidR="00DA6C3A">
        <w:rPr>
          <w:sz w:val="28"/>
          <w:szCs w:val="28"/>
        </w:rPr>
        <w:t xml:space="preserve">ИЗО, </w:t>
      </w:r>
      <w:proofErr w:type="spellStart"/>
      <w:r w:rsidR="00776735">
        <w:rPr>
          <w:sz w:val="28"/>
          <w:szCs w:val="28"/>
        </w:rPr>
        <w:t>иностран</w:t>
      </w:r>
      <w:proofErr w:type="gramStart"/>
      <w:r w:rsidR="00776735">
        <w:rPr>
          <w:sz w:val="28"/>
          <w:szCs w:val="28"/>
        </w:rPr>
        <w:t>.я</w:t>
      </w:r>
      <w:proofErr w:type="gramEnd"/>
      <w:r w:rsidR="00776735">
        <w:rPr>
          <w:sz w:val="28"/>
          <w:szCs w:val="28"/>
        </w:rPr>
        <w:t>зык</w:t>
      </w:r>
      <w:proofErr w:type="spellEnd"/>
      <w:r w:rsidR="00DA6C3A">
        <w:rPr>
          <w:sz w:val="28"/>
          <w:szCs w:val="28"/>
        </w:rPr>
        <w:t>.</w:t>
      </w:r>
    </w:p>
    <w:p w:rsidR="00DA6C3A" w:rsidRDefault="00DA6C3A" w:rsidP="00DA6C3A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</w:t>
      </w:r>
      <w:r w:rsidRPr="00DA6C3A">
        <w:rPr>
          <w:rFonts w:ascii="Times New Roman" w:hAnsi="Times New Roman" w:cs="Times New Roman"/>
          <w:b/>
          <w:sz w:val="28"/>
          <w:szCs w:val="28"/>
          <w:lang w:eastAsia="ru-RU"/>
        </w:rPr>
        <w:t>Изобретение бумаги</w:t>
      </w:r>
    </w:p>
    <w:p w:rsidR="008A6852" w:rsidRDefault="008A6852" w:rsidP="00DA6C3A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2003A" w:rsidRDefault="00DA6C3A" w:rsidP="00DA6C3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8A68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Величайшим изобретением человечества считается изобретение бумаги. Произошло это в Древнем Китае около двух тысяч лет назад. До изобретения бумаги в Китае писали на бамбуковых дощечках или покрытых лаком полосках шёлкового войлока, которые делали из обрезков шёлка. Обрезки собирали, растирали между камнями, разбивали молотками и смачивали. В результате получался тончайший войлок. На нём и писали кистью. Но обрезков было мало, книги, написанные</w:t>
      </w:r>
      <w:r w:rsidR="0092003A">
        <w:rPr>
          <w:rFonts w:ascii="Times New Roman" w:hAnsi="Times New Roman" w:cs="Times New Roman"/>
          <w:sz w:val="28"/>
          <w:szCs w:val="28"/>
          <w:lang w:eastAsia="ru-RU"/>
        </w:rPr>
        <w:t xml:space="preserve"> на бамбуковых дощечках, неудобны и тяжелы. Надо было что–то придумать. Китайцы заменили шёлковые обрезки другим сырьём – бамбуком, растением, которое широко распространено в Китае. Технология изготовления писчего материала осталась той же, а в результате получился новый его вид – бумага.</w:t>
      </w:r>
    </w:p>
    <w:p w:rsidR="008A6852" w:rsidRDefault="0092003A" w:rsidP="00DA6C3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92003A" w:rsidRDefault="008A6852" w:rsidP="00DA6C3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9200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003A">
        <w:rPr>
          <w:rFonts w:ascii="Times New Roman" w:hAnsi="Times New Roman" w:cs="Times New Roman"/>
          <w:b/>
          <w:sz w:val="28"/>
          <w:szCs w:val="28"/>
          <w:lang w:eastAsia="ru-RU"/>
        </w:rPr>
        <w:t>Основные технологические этапы изготовления бумаги</w:t>
      </w:r>
    </w:p>
    <w:p w:rsidR="0092003A" w:rsidRPr="0092003A" w:rsidRDefault="0092003A" w:rsidP="0092003A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00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Заго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товка бамбука</w:t>
      </w:r>
    </w:p>
    <w:p w:rsidR="0092003A" w:rsidRDefault="0092003A" w:rsidP="0092003A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Бамбук нарезали, очищали стебли и замачивали в воде.</w:t>
      </w:r>
    </w:p>
    <w:p w:rsidR="0092003A" w:rsidRPr="0092003A" w:rsidRDefault="0092003A" w:rsidP="0092003A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003A" w:rsidRPr="0092003A" w:rsidRDefault="0092003A" w:rsidP="0092003A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Приготовление волокнистой кашеобразной массы.</w:t>
      </w:r>
    </w:p>
    <w:p w:rsidR="0092003A" w:rsidRDefault="0092003A" w:rsidP="0092003A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Размоченный бамбук резали на мелкие куски, варили, затем толкли в каменной ступе до получения волокнистой кашеобразной массы.</w:t>
      </w:r>
    </w:p>
    <w:p w:rsidR="0092003A" w:rsidRDefault="008A6852" w:rsidP="0092003A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Массу опускали в большой бассейн, промывали холодной водой, потом добавляли немного горячей воды и клея, тщательно размешивали.</w:t>
      </w:r>
    </w:p>
    <w:p w:rsidR="008A6852" w:rsidRPr="0092003A" w:rsidRDefault="008A6852" w:rsidP="0092003A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2003A" w:rsidRPr="008A6852" w:rsidRDefault="0092003A" w:rsidP="0092003A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Приготовление бумажного листа.</w:t>
      </w:r>
    </w:p>
    <w:p w:rsidR="008A6852" w:rsidRDefault="008A6852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Брали деревянную раму с натянутой сеткой из шёлковых нитей и пускали в бассейн с массой. Зачерпнутую массу быстро вынимали, встряхивали. Вода стекала через отверстия сетки. Масса при этом равномерно распределялась по сетке. Так получался бумажный лист.</w:t>
      </w:r>
    </w:p>
    <w:p w:rsidR="008A6852" w:rsidRPr="008A6852" w:rsidRDefault="008A6852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DA6C3A" w:rsidRDefault="0092003A" w:rsidP="0092003A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Сушка бумажного листа.</w:t>
      </w:r>
      <w:r w:rsidRPr="0092003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A6C3A" w:rsidRPr="0092003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6852" w:rsidRDefault="008A6852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Влажную бумагу клали на гладкую доску, опрокинув раму, прижимали другой тяжёлой доской. Держали некоторое время под прессом. Затем лист помещали для просушки в нагретую каменную печь.</w:t>
      </w:r>
    </w:p>
    <w:p w:rsidR="001427EA" w:rsidRDefault="005308A7" w:rsidP="001427EA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5062" cy="5732045"/>
            <wp:effectExtent l="19050" t="0" r="7088" b="0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693" cy="573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852" w:rsidRPr="001427E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1427EA" w:rsidRDefault="001427EA" w:rsidP="001427EA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8A6852" w:rsidRPr="001427EA" w:rsidRDefault="001427EA" w:rsidP="001427E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8A6852" w:rsidRPr="001427EA">
        <w:rPr>
          <w:rFonts w:ascii="Times New Roman" w:hAnsi="Times New Roman" w:cs="Times New Roman"/>
          <w:sz w:val="28"/>
          <w:szCs w:val="28"/>
          <w:lang w:eastAsia="ru-RU"/>
        </w:rPr>
        <w:t>Позднее сырьём для изготовления бумаги стали другие виды растений, в том числе деревья.</w:t>
      </w:r>
    </w:p>
    <w:p w:rsidR="008A6852" w:rsidRDefault="008A6852" w:rsidP="001427E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5308A7">
        <w:rPr>
          <w:rFonts w:ascii="Times New Roman" w:hAnsi="Times New Roman" w:cs="Times New Roman"/>
          <w:sz w:val="28"/>
          <w:szCs w:val="28"/>
          <w:lang w:eastAsia="ru-RU"/>
        </w:rPr>
        <w:t>Конечно, первая бумага была грубой, несовершенной, не такой белой, как сейчас. Но способ её получения стал технологическим открытием. И сегодня на современных бумажных комбинатах бумагу изготавливают из древесной массы по тем же технологическим этапам. Только теперь вместо</w:t>
      </w:r>
      <w:r w:rsidR="001427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08A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ручного труда используют машинную, а наука химия помогает мастерам делать бумагу разной, с заданными свойствами.</w:t>
      </w:r>
    </w:p>
    <w:p w:rsidR="008A6852" w:rsidRDefault="008A6852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6852" w:rsidRDefault="009F794E" w:rsidP="008A6852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9F794E"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атериалы для оригами. </w:t>
      </w:r>
    </w:p>
    <w:p w:rsidR="009F794E" w:rsidRDefault="009F794E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Для оригами подойдет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типографская, чертежная, писчая и газетная, бархатная и шагреневая, обойная бумага и картон. </w:t>
      </w:r>
      <w:r>
        <w:rPr>
          <w:rFonts w:ascii="Times New Roman" w:hAnsi="Times New Roman" w:cs="Times New Roman"/>
          <w:sz w:val="28"/>
          <w:szCs w:val="28"/>
          <w:lang w:eastAsia="ru-RU"/>
        </w:rPr>
        <w:t>Всё  будет зависеть от вида поделки. Так, большие и тяжелые бумажные конструкции лучше делать из картона или бархатной бумаги (замки и дворцы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Бархатную бумагу можно использовать и для различных украшений.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Оберточная </w:t>
      </w:r>
      <w:r>
        <w:rPr>
          <w:rFonts w:ascii="Times New Roman" w:hAnsi="Times New Roman" w:cs="Times New Roman"/>
          <w:sz w:val="28"/>
          <w:szCs w:val="28"/>
          <w:lang w:eastAsia="ru-RU"/>
        </w:rPr>
        <w:t>бумага подойдет для отделки оригами.</w:t>
      </w:r>
    </w:p>
    <w:p w:rsidR="00D266CB" w:rsidRDefault="009F794E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Практически для любых поделок можно использовать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писчую бумагу. </w:t>
      </w:r>
      <w:r w:rsidR="00D266CB">
        <w:rPr>
          <w:rFonts w:ascii="Times New Roman" w:hAnsi="Times New Roman" w:cs="Times New Roman"/>
          <w:sz w:val="28"/>
          <w:szCs w:val="28"/>
          <w:lang w:eastAsia="ru-RU"/>
        </w:rPr>
        <w:t xml:space="preserve">Она содержит необходимое количество клея, поэтому сравнительно устойчива к воде, легко складывается и перегибается, удерживает заданную форму. </w:t>
      </w:r>
    </w:p>
    <w:p w:rsidR="00303F41" w:rsidRDefault="00D266CB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Самоклеящаяся бумага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разных сортов и видов. Это может быть и разноцветная бумага, и однотонная, и даже прозрачная. О ней следует помнить тогда, когда остается добавить последние штрихи к бумажной фигурке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например, глаза или рот животному, юбочку или штанишки для человечка, резной карниз или наличник замка или дворца и т. д. ).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F79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03F41" w:rsidRDefault="00303F41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3F41" w:rsidRPr="00303F41" w:rsidRDefault="00303F41" w:rsidP="00303F41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303F41">
        <w:rPr>
          <w:rFonts w:ascii="Times New Roman" w:hAnsi="Times New Roman" w:cs="Times New Roman"/>
          <w:b/>
          <w:sz w:val="28"/>
          <w:szCs w:val="28"/>
          <w:lang w:eastAsia="ru-RU"/>
        </w:rPr>
        <w:t>Выбор цвета</w:t>
      </w:r>
      <w:r w:rsidR="009F794E" w:rsidRPr="00303F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266CB" w:rsidRDefault="00303F41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160" cy="2604770"/>
            <wp:effectExtent l="19050" t="0" r="2540" b="0"/>
            <wp:docPr id="50" name="Рисунок 4" descr="C:\Users\Usser\Desktop\курсы тюльпаны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Desktop\курсы тюльпаны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D5" w:rsidRDefault="00951AD5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AD5" w:rsidRPr="009F794E" w:rsidRDefault="00951AD5" w:rsidP="008A685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8A6852" w:rsidRDefault="00E63064" w:rsidP="008A6852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История создания модульного оригами</w:t>
      </w:r>
    </w:p>
    <w:p w:rsidR="00E63064" w:rsidRDefault="00282715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E63064" w:rsidRPr="00E63064">
        <w:rPr>
          <w:rFonts w:ascii="Times New Roman" w:hAnsi="Times New Roman" w:cs="Times New Roman"/>
          <w:sz w:val="28"/>
          <w:szCs w:val="28"/>
          <w:lang w:eastAsia="ru-RU"/>
        </w:rPr>
        <w:t>История модульного</w:t>
      </w:r>
      <w:r w:rsidR="00E63064">
        <w:rPr>
          <w:rFonts w:ascii="Times New Roman" w:hAnsi="Times New Roman" w:cs="Times New Roman"/>
          <w:sz w:val="28"/>
          <w:szCs w:val="28"/>
          <w:lang w:eastAsia="ru-RU"/>
        </w:rPr>
        <w:t xml:space="preserve"> оригами относится к Японии. Техника складывания такого вида оригами использует несколько листов бумаги. Каждый ли</w:t>
      </w:r>
      <w:proofErr w:type="gramStart"/>
      <w:r w:rsidR="00E63064">
        <w:rPr>
          <w:rFonts w:ascii="Times New Roman" w:hAnsi="Times New Roman" w:cs="Times New Roman"/>
          <w:sz w:val="28"/>
          <w:szCs w:val="28"/>
          <w:lang w:eastAsia="ru-RU"/>
        </w:rPr>
        <w:t>ст скл</w:t>
      </w:r>
      <w:proofErr w:type="gramEnd"/>
      <w:r w:rsidR="00E63064">
        <w:rPr>
          <w:rFonts w:ascii="Times New Roman" w:hAnsi="Times New Roman" w:cs="Times New Roman"/>
          <w:sz w:val="28"/>
          <w:szCs w:val="28"/>
          <w:lang w:eastAsia="ru-RU"/>
        </w:rPr>
        <w:t>адывается в отдельный модуль, а затем модули соединяются между собой, путем складывания их друг в друга. Это сложный, но очень красивый вид оригами. История модульного оригами частично отражена в книге «</w:t>
      </w:r>
      <w:proofErr w:type="spellStart"/>
      <w:r w:rsidR="00E63064">
        <w:rPr>
          <w:rFonts w:ascii="Times New Roman" w:hAnsi="Times New Roman" w:cs="Times New Roman"/>
          <w:sz w:val="28"/>
          <w:szCs w:val="28"/>
          <w:lang w:eastAsia="ru-RU"/>
        </w:rPr>
        <w:t>Ra</w:t>
      </w:r>
      <w:r w:rsidR="00E63064">
        <w:rPr>
          <w:rFonts w:ascii="Times New Roman" w:hAnsi="Times New Roman" w:cs="Times New Roman"/>
          <w:sz w:val="28"/>
          <w:szCs w:val="28"/>
          <w:lang w:val="en-US" w:eastAsia="ru-RU"/>
        </w:rPr>
        <w:t>nma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Zushiki</w:t>
      </w:r>
      <w:proofErr w:type="gramStart"/>
      <w:r w:rsidRPr="00282715">
        <w:rPr>
          <w:rFonts w:ascii="Times New Roman" w:hAnsi="Times New Roman" w:cs="Times New Roman"/>
          <w:sz w:val="28"/>
          <w:szCs w:val="28"/>
          <w:lang w:eastAsia="ru-RU"/>
        </w:rPr>
        <w:t>ит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282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2715">
        <w:rPr>
          <w:rFonts w:ascii="Times New Roman" w:hAnsi="Times New Roman" w:cs="Times New Roman"/>
          <w:sz w:val="28"/>
          <w:szCs w:val="28"/>
          <w:lang w:eastAsia="ru-RU"/>
        </w:rPr>
        <w:t>Хаято</w:t>
      </w:r>
      <w:proofErr w:type="spellEnd"/>
      <w:r w:rsidRPr="00282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2715">
        <w:rPr>
          <w:rFonts w:ascii="Times New Roman" w:hAnsi="Times New Roman" w:cs="Times New Roman"/>
          <w:sz w:val="28"/>
          <w:szCs w:val="28"/>
          <w:lang w:eastAsia="ru-RU"/>
        </w:rPr>
        <w:t>Охоко</w:t>
      </w:r>
      <w:proofErr w:type="spellEnd"/>
      <w:r w:rsidRPr="00282715">
        <w:rPr>
          <w:rFonts w:ascii="Times New Roman" w:hAnsi="Times New Roman" w:cs="Times New Roman"/>
          <w:sz w:val="28"/>
          <w:szCs w:val="28"/>
          <w:lang w:eastAsia="ru-RU"/>
        </w:rPr>
        <w:t xml:space="preserve"> в 1734 году.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ней содержится гравюра, которая изображает группу традиционных моделей оригами. Одна из таких моделей – куб. он показан в двух ракурсах, а в пояснении назван «сундуком волшебного сокровища». История модульного оригами отмечена в книге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Исао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Хонда «Мир оригами», где также  упоминается модель куба, но называется эта модель «Кубической коробочкой».</w:t>
      </w:r>
    </w:p>
    <w:p w:rsidR="00282715" w:rsidRDefault="00282715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Также ряд моделей модульного оригами существует в китайской традиции бумажного складывания, особенно примечательны лотос, сделанный из «бумаги счастья», а также пагода. Несмотря на давнюю историю модульного оригами, большинство традиционных фигурок всё же сложены из одного листа бумаги. Возможности, присущие модульному оригами, не развивались вплоть до 1960-х, когда данную технику открыли заново Роберт Нейл в США 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позднее,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Мицунобу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C33E0">
        <w:rPr>
          <w:rFonts w:ascii="Times New Roman" w:hAnsi="Times New Roman" w:cs="Times New Roman"/>
          <w:sz w:val="28"/>
          <w:szCs w:val="28"/>
          <w:lang w:eastAsia="ru-RU"/>
        </w:rPr>
        <w:t>Сонобе</w:t>
      </w:r>
      <w:proofErr w:type="spellEnd"/>
      <w:r w:rsidR="00FC33E0">
        <w:rPr>
          <w:rFonts w:ascii="Times New Roman" w:hAnsi="Times New Roman" w:cs="Times New Roman"/>
          <w:sz w:val="28"/>
          <w:szCs w:val="28"/>
          <w:lang w:eastAsia="ru-RU"/>
        </w:rPr>
        <w:t xml:space="preserve"> в Японии. С тех пор модульное оригами популяризировалось и широко развивалось и сейчас оно представлено тысячами работ. </w:t>
      </w:r>
    </w:p>
    <w:p w:rsidR="00FC33E0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C33E0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Виды и техники оригами</w:t>
      </w:r>
    </w:p>
    <w:p w:rsidR="00FC33E0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Простое  оригами</w:t>
      </w:r>
    </w:p>
    <w:p w:rsidR="00FC33E0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Развёртка</w:t>
      </w:r>
    </w:p>
    <w:p w:rsidR="00FC33E0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Мокрое складывание</w:t>
      </w:r>
    </w:p>
    <w:p w:rsidR="00FC33E0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Киригами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C33E0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3F41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303F41" w:rsidRDefault="00303F41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3F41" w:rsidRPr="0074474F" w:rsidRDefault="00303F41" w:rsidP="0074474F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Условные знаки, принятые в оригами</w:t>
      </w:r>
      <w:r>
        <w:rPr>
          <w:noProof/>
          <w:lang w:eastAsia="ru-RU"/>
        </w:rPr>
        <w:drawing>
          <wp:inline distT="0" distB="0" distL="0" distR="0">
            <wp:extent cx="6168087" cy="8165804"/>
            <wp:effectExtent l="19050" t="0" r="4113" b="0"/>
            <wp:docPr id="53" name="Рисунок 52" descr="ори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игам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087" cy="816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F41" w:rsidRDefault="00303F41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3F41" w:rsidRDefault="00303F41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1049" cy="7538484"/>
            <wp:effectExtent l="19050" t="0" r="2501" b="0"/>
            <wp:docPr id="54" name="Рисунок 53" descr="о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049" cy="7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F41" w:rsidRDefault="00303F41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C33E0" w:rsidRDefault="00303F41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  <w:r w:rsidR="0025177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Ситуация</w:t>
      </w:r>
    </w:p>
    <w:p w:rsidR="00FC33E0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FC33E0" w:rsidRPr="00FC33E0">
        <w:rPr>
          <w:rFonts w:ascii="Times New Roman" w:hAnsi="Times New Roman" w:cs="Times New Roman"/>
          <w:sz w:val="28"/>
          <w:szCs w:val="28"/>
          <w:lang w:eastAsia="ru-RU"/>
        </w:rPr>
        <w:t xml:space="preserve">Тюльпаны </w:t>
      </w:r>
      <w:r w:rsidR="00FC33E0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FC33E0" w:rsidRPr="00FC33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C33E0">
        <w:rPr>
          <w:rFonts w:ascii="Times New Roman" w:hAnsi="Times New Roman" w:cs="Times New Roman"/>
          <w:sz w:val="28"/>
          <w:szCs w:val="28"/>
          <w:lang w:eastAsia="ru-RU"/>
        </w:rPr>
        <w:t>одни из первых весенних цвето</w:t>
      </w:r>
      <w:r>
        <w:rPr>
          <w:rFonts w:ascii="Times New Roman" w:hAnsi="Times New Roman" w:cs="Times New Roman"/>
          <w:sz w:val="28"/>
          <w:szCs w:val="28"/>
          <w:lang w:eastAsia="ru-RU"/>
        </w:rPr>
        <w:t>в, предвестники солнца и тепла, могут послужить хорошим подарком маме, бабушке и знакомым к 8 марта. Как же сделать так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чтобы любоваться этими нежными цветами круглый год? </w:t>
      </w:r>
    </w:p>
    <w:p w:rsidR="0025177F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Задание</w:t>
      </w:r>
    </w:p>
    <w:p w:rsidR="0025177F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Как можно изготовить тюльпаны? </w:t>
      </w:r>
    </w:p>
    <w:p w:rsidR="0025177F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Какие техники оригами можно использовать?</w:t>
      </w:r>
    </w:p>
    <w:p w:rsidR="0025177F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Какие цвета бумаги подойдут лучше?</w:t>
      </w:r>
    </w:p>
    <w:p w:rsidR="0025177F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кого будет предназначен букет?</w:t>
      </w:r>
    </w:p>
    <w:p w:rsidR="0025177F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177F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 w:rsidRPr="0025177F">
        <w:rPr>
          <w:rFonts w:ascii="Times New Roman" w:hAnsi="Times New Roman" w:cs="Times New Roman"/>
          <w:b/>
          <w:sz w:val="28"/>
          <w:szCs w:val="28"/>
          <w:lang w:eastAsia="ru-RU"/>
        </w:rPr>
        <w:t>Виды тюльпанов</w:t>
      </w:r>
    </w:p>
    <w:p w:rsidR="0025177F" w:rsidRPr="0025177F" w:rsidRDefault="0025177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5224" w:rsidRDefault="0025177F" w:rsidP="0025177F">
      <w:pPr>
        <w:pStyle w:val="a9"/>
        <w:spacing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417195</wp:posOffset>
            </wp:positionV>
            <wp:extent cx="2772410" cy="1828800"/>
            <wp:effectExtent l="19050" t="0" r="8890" b="0"/>
            <wp:wrapSquare wrapText="bothSides"/>
            <wp:docPr id="3" name="Рисунок 2" descr="5d936fa0b956a06536337b7e6184c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936fa0b956a06536337b7e6184caf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308" cy="1835159"/>
            <wp:effectExtent l="19050" t="0" r="0" b="0"/>
            <wp:docPr id="4" name="Рисунок 3" descr="6a92be1ceee64143a9decab4d7a9e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92be1ceee64143a9decab4d7a9e8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938" cy="18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24" w:rsidRDefault="006B5224" w:rsidP="0025177F">
      <w:pPr>
        <w:pStyle w:val="a9"/>
        <w:spacing w:line="360" w:lineRule="auto"/>
        <w:jc w:val="both"/>
        <w:rPr>
          <w:noProof/>
          <w:lang w:eastAsia="ru-RU"/>
        </w:rPr>
      </w:pPr>
    </w:p>
    <w:p w:rsidR="006B5224" w:rsidRDefault="006B5224" w:rsidP="0025177F">
      <w:pPr>
        <w:pStyle w:val="a9"/>
        <w:spacing w:line="360" w:lineRule="auto"/>
        <w:jc w:val="both"/>
        <w:rPr>
          <w:noProof/>
          <w:lang w:eastAsia="ru-RU"/>
        </w:rPr>
      </w:pPr>
    </w:p>
    <w:p w:rsidR="0025177F" w:rsidRPr="0025177F" w:rsidRDefault="0025177F" w:rsidP="0025177F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03695" cy="1424144"/>
            <wp:effectExtent l="19050" t="0" r="0" b="0"/>
            <wp:docPr id="11" name="Рисунок 4" descr="6f4098c46cb8b2c0175c005f7f7e6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4098c46cb8b2c0175c005f7f7e64a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6" cy="142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6B52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075" cy="2349551"/>
            <wp:effectExtent l="19050" t="0" r="7975" b="0"/>
            <wp:docPr id="13" name="Рисунок 8" descr="9de91174abb1dbdd88bd15c6914fa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e91174abb1dbdd88bd15c6914fa93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53" cy="236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</w:t>
      </w: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</w:t>
      </w: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</w:t>
      </w:r>
    </w:p>
    <w:p w:rsidR="006B5224" w:rsidRPr="0066033C" w:rsidRDefault="0066033C" w:rsidP="0066033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</w:t>
      </w:r>
      <w:r w:rsidR="00DC031F" w:rsidRPr="006603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717C" w:rsidRPr="006603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Тюльпаны </w:t>
      </w:r>
    </w:p>
    <w:p w:rsidR="006B5224" w:rsidRPr="006B5224" w:rsidRDefault="006B5224" w:rsidP="006B52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B522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 интерьере</w:t>
      </w: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057" cy="2666705"/>
            <wp:effectExtent l="19050" t="0" r="443" b="0"/>
            <wp:docPr id="20" name="Рисунок 19" descr="0fb165fe9b9bf01ec35ed420795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165fe9b9bf01ec35ed420795110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 букетах</w:t>
      </w:r>
    </w:p>
    <w:p w:rsidR="006B5224" w:rsidRPr="006B5224" w:rsidRDefault="006B5224" w:rsidP="006B5224">
      <w:pPr>
        <w:pStyle w:val="a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347042" cy="3347042"/>
            <wp:effectExtent l="19050" t="0" r="5758" b="0"/>
            <wp:docPr id="24" name="Рисунок 23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721" cy="335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24" w:rsidRDefault="006B5224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6033C" w:rsidRDefault="00DC031F" w:rsidP="0066033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</w:t>
      </w:r>
    </w:p>
    <w:p w:rsidR="00DC031F" w:rsidRPr="0066033C" w:rsidRDefault="00DC031F" w:rsidP="0066033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Pr="0066033C">
        <w:rPr>
          <w:rFonts w:ascii="Times New Roman" w:hAnsi="Times New Roman" w:cs="Times New Roman"/>
          <w:b/>
          <w:sz w:val="28"/>
          <w:szCs w:val="28"/>
          <w:lang w:eastAsia="ru-RU"/>
        </w:rPr>
        <w:t>В кулинарии</w:t>
      </w:r>
      <w:r w:rsidR="00B1717C" w:rsidRPr="006603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66033C" w:rsidRDefault="0066033C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031F" w:rsidRDefault="00DC031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DC031F" w:rsidRDefault="0066033C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="00B171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7949" cy="1584023"/>
            <wp:effectExtent l="19050" t="0" r="7101" b="0"/>
            <wp:docPr id="10" name="Рисунок 30" descr="thCAA354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A354A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107" cy="15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1F" w:rsidRDefault="00DC031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:rsidR="00B1717C" w:rsidRDefault="00DC031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</w:t>
      </w:r>
      <w:r w:rsidR="00B171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DC031F" w:rsidRDefault="00B1717C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</w:p>
    <w:p w:rsidR="008D4345" w:rsidRDefault="008D4345" w:rsidP="00B171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031F" w:rsidRDefault="00DC031F" w:rsidP="00B171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171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рукоделии </w:t>
      </w:r>
    </w:p>
    <w:p w:rsidR="008D4345" w:rsidRPr="00B1717C" w:rsidRDefault="008D4345" w:rsidP="00B171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031F" w:rsidRDefault="008D4345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B171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53220" cy="2779865"/>
            <wp:effectExtent l="19050" t="0" r="4430" b="0"/>
            <wp:docPr id="6" name="Рисунок 4" descr="thCA3GBQ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3GBQF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322" cy="278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1F" w:rsidRPr="00B1717C" w:rsidRDefault="00B1717C" w:rsidP="00B171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1717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1926235" cy="2671051"/>
            <wp:effectExtent l="19050" t="0" r="0" b="0"/>
            <wp:docPr id="36" name="Рисунок 21" descr="thCAVOP4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VOP4H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88" cy="270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71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8D434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B171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C031F" w:rsidRPr="00B171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66277" cy="2348395"/>
            <wp:effectExtent l="19050" t="0" r="0" b="0"/>
            <wp:docPr id="8" name="Рисунок 7" descr="thCAM3KG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M3KG3J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344" cy="234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7C" w:rsidRDefault="00B1717C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1717C" w:rsidRPr="00B1717C" w:rsidRDefault="00B1717C" w:rsidP="00B171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1717C" w:rsidRDefault="00B1717C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1717C" w:rsidRDefault="00B1717C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4345" w:rsidRDefault="008D4345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4345" w:rsidRDefault="008D4345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031F" w:rsidRDefault="00DC031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Пошив изделий </w:t>
      </w:r>
      <w:r w:rsidR="008D434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8D434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8D4345">
        <w:rPr>
          <w:rFonts w:ascii="Times New Roman" w:hAnsi="Times New Roman" w:cs="Times New Roman"/>
          <w:b/>
          <w:sz w:val="28"/>
          <w:szCs w:val="28"/>
          <w:lang w:eastAsia="ru-RU"/>
        </w:rPr>
        <w:t>уроки технологии по изготовлению изделий:                6 класс – поясное изделие ( юбка), 7 класс – плечевое изделие)</w:t>
      </w:r>
    </w:p>
    <w:p w:rsidR="00DC031F" w:rsidRDefault="00DC031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4345" w:rsidRDefault="008D4345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6033C" w:rsidRDefault="00DC031F" w:rsidP="0066033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6498" cy="3296093"/>
            <wp:effectExtent l="19050" t="0" r="1452" b="0"/>
            <wp:docPr id="34" name="Рисунок 33" descr="thCA8O5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8O5OK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773" cy="331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34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7337" cy="2977117"/>
            <wp:effectExtent l="19050" t="0" r="1963" b="0"/>
            <wp:docPr id="35" name="Рисунок 34" descr="thCAA156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A156LU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37" cy="297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0" w:rsidRPr="0066033C" w:rsidRDefault="00FC33E0" w:rsidP="0066033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6033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Изготовление тюльпанов </w:t>
      </w:r>
    </w:p>
    <w:p w:rsidR="00687178" w:rsidRDefault="00687178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87178" w:rsidRPr="00687178" w:rsidRDefault="00D64DDF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687178">
        <w:rPr>
          <w:rFonts w:ascii="Times New Roman" w:hAnsi="Times New Roman" w:cs="Times New Roman"/>
          <w:sz w:val="28"/>
          <w:szCs w:val="28"/>
          <w:lang w:eastAsia="ru-RU"/>
        </w:rPr>
        <w:t xml:space="preserve"> Для 11 – 12 лет предлагается следующая модель тюльпана, так как они обучаются в кружке первый год.</w:t>
      </w:r>
    </w:p>
    <w:p w:rsidR="00DC031F" w:rsidRDefault="00DC031F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C33E0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C33E0" w:rsidRDefault="00687178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8438" cy="3211033"/>
            <wp:effectExtent l="19050" t="0" r="0" b="0"/>
            <wp:docPr id="39" name="Рисунок 35" descr="thCAT72O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T72OMJ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274" cy="32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0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4345" w:rsidRDefault="008D4345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</w:t>
      </w:r>
    </w:p>
    <w:p w:rsidR="008D4345" w:rsidRDefault="008D4345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4345" w:rsidRDefault="008D4345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4345" w:rsidRDefault="008D4345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C33E0" w:rsidRDefault="00687178" w:rsidP="002827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13 – 14 лет более сложная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модель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состоящая из 105 модулей </w:t>
      </w:r>
    </w:p>
    <w:p w:rsidR="00687178" w:rsidRDefault="00687178" w:rsidP="00687178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Модуль собирается так:</w:t>
      </w:r>
    </w:p>
    <w:p w:rsidR="00FC33E0" w:rsidRPr="00687178" w:rsidRDefault="00687178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5764" cy="3574443"/>
            <wp:effectExtent l="19050" t="0" r="0" b="0"/>
            <wp:docPr id="40" name="Рисунок 39" descr="SAM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7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220" cy="35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E0" w:rsidRDefault="00687178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3824" cy="3677995"/>
            <wp:effectExtent l="19050" t="0" r="0" b="0"/>
            <wp:docPr id="41" name="Рисунок 40" descr="SAM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7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615" cy="36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178" w:rsidRDefault="00FC33E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</w:t>
      </w:r>
    </w:p>
    <w:p w:rsidR="00687178" w:rsidRDefault="00687178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87178" w:rsidRDefault="00687178" w:rsidP="00687178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7178">
        <w:rPr>
          <w:rFonts w:ascii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45 модулей собираем следующее:</w:t>
      </w:r>
    </w:p>
    <w:p w:rsidR="00687178" w:rsidRDefault="00687178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2992" cy="3287355"/>
            <wp:effectExtent l="19050" t="0" r="0" b="0"/>
            <wp:docPr id="42" name="Рисунок 41" descr="SN8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85482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007" cy="329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178" w:rsidRDefault="00687178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Прибавляли модули до тех пор пока в первом ряду не окажется 15 деталей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 втором 14, </w:t>
      </w:r>
      <w:r w:rsidR="00306342">
        <w:rPr>
          <w:rFonts w:ascii="Times New Roman" w:hAnsi="Times New Roman" w:cs="Times New Roman"/>
          <w:sz w:val="28"/>
          <w:szCs w:val="28"/>
          <w:lang w:eastAsia="ru-RU"/>
        </w:rPr>
        <w:t>в третьем 13).</w:t>
      </w:r>
    </w:p>
    <w:p w:rsidR="00687178" w:rsidRDefault="00687178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701" cy="3518145"/>
            <wp:effectExtent l="19050" t="0" r="0" b="0"/>
            <wp:docPr id="43" name="Рисунок 42" descr="SN85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854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851" cy="352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2" w:rsidRDefault="00306342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342" w:rsidRDefault="00306342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Замыкаем в кольцо.</w:t>
      </w:r>
    </w:p>
    <w:p w:rsidR="00306342" w:rsidRDefault="00306342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7097" cy="4167963"/>
            <wp:effectExtent l="19050" t="0" r="5503" b="0"/>
            <wp:docPr id="44" name="Рисунок 43" descr="SN85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85483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50" cy="417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2" w:rsidRDefault="00306342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342" w:rsidRDefault="00306342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Затем прибавляем остальные модули до образования бутона.</w:t>
      </w:r>
    </w:p>
    <w:p w:rsidR="00306342" w:rsidRDefault="009F794E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3063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8280" cy="4041346"/>
            <wp:effectExtent l="19050" t="0" r="2870" b="0"/>
            <wp:docPr id="45" name="Рисунок 44" descr="SN85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85483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50" cy="404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2" w:rsidRDefault="00306342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букете можно использовать сочетание любых цветов бумаги.</w:t>
      </w:r>
    </w:p>
    <w:p w:rsidR="00306342" w:rsidRDefault="00306342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306342" w:rsidRDefault="00306342" w:rsidP="006871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F794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306342" w:rsidRPr="00687178" w:rsidRDefault="0066033C" w:rsidP="0066033C">
      <w:pPr>
        <w:tabs>
          <w:tab w:val="left" w:pos="314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30634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3063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651" cy="2224234"/>
            <wp:effectExtent l="19050" t="0" r="0" b="0"/>
            <wp:docPr id="49" name="Рисунок 47" descr="thCAFTP0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FTP0O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22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342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306342" w:rsidRDefault="00306342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43110" w:rsidRPr="0066033C" w:rsidRDefault="0066033C" w:rsidP="006603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D64DDF" w:rsidRPr="006603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306342">
        <w:rPr>
          <w:noProof/>
          <w:lang w:eastAsia="ru-RU"/>
        </w:rPr>
        <w:drawing>
          <wp:inline distT="0" distB="0" distL="0" distR="0">
            <wp:extent cx="2930868" cy="5081239"/>
            <wp:effectExtent l="19050" t="0" r="2832" b="0"/>
            <wp:docPr id="52" name="Рисунок 51" descr="SAM_01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50 (2).JPG"/>
                    <pic:cNvPicPr/>
                  </pic:nvPicPr>
                  <pic:blipFill>
                    <a:blip r:embed="rId32" cstate="print"/>
                    <a:srcRect l="1191" r="26806" b="6254"/>
                    <a:stretch>
                      <a:fillRect/>
                    </a:stretch>
                  </pic:blipFill>
                  <pic:spPr>
                    <a:xfrm>
                      <a:off x="0" y="0"/>
                      <a:ext cx="2930868" cy="50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10" w:rsidRDefault="0044311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43110" w:rsidRDefault="0044311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43110" w:rsidRDefault="0044311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43110" w:rsidRDefault="0044311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43110" w:rsidRDefault="00443110" w:rsidP="002827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76735" w:rsidRPr="000347F8" w:rsidRDefault="00776735" w:rsidP="000347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776735" w:rsidRPr="000347F8" w:rsidSect="00EB4FFC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E2B" w:rsidRDefault="00F81E2B" w:rsidP="00D534E7">
      <w:pPr>
        <w:spacing w:after="0" w:line="240" w:lineRule="auto"/>
      </w:pPr>
      <w:r>
        <w:separator/>
      </w:r>
    </w:p>
  </w:endnote>
  <w:endnote w:type="continuationSeparator" w:id="0">
    <w:p w:rsidR="00F81E2B" w:rsidRDefault="00F81E2B" w:rsidP="00D53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E2B" w:rsidRDefault="00F81E2B" w:rsidP="00D534E7">
      <w:pPr>
        <w:spacing w:after="0" w:line="240" w:lineRule="auto"/>
      </w:pPr>
      <w:r>
        <w:separator/>
      </w:r>
    </w:p>
  </w:footnote>
  <w:footnote w:type="continuationSeparator" w:id="0">
    <w:p w:rsidR="00F81E2B" w:rsidRDefault="00F81E2B" w:rsidP="00D53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.05pt;height:15.05pt;visibility:visible;mso-wrap-style:square" o:bullet="t">
        <v:imagedata r:id="rId1" o:title=""/>
      </v:shape>
    </w:pict>
  </w:numPicBullet>
  <w:numPicBullet w:numPicBulletId="1">
    <w:pict>
      <v:shape id="_x0000_i1036" type="#_x0000_t75" style="width:15.05pt;height:15.05pt;visibility:visible;mso-wrap-style:square" o:bullet="t">
        <v:imagedata r:id="rId2" o:title=""/>
      </v:shape>
    </w:pict>
  </w:numPicBullet>
  <w:numPicBullet w:numPicBulletId="2">
    <w:pict>
      <v:shape id="_x0000_i1037" type="#_x0000_t75" style="width:15.05pt;height:15.05pt;visibility:visible;mso-wrap-style:square" o:bullet="t">
        <v:imagedata r:id="rId3" o:title=""/>
      </v:shape>
    </w:pict>
  </w:numPicBullet>
  <w:abstractNum w:abstractNumId="0">
    <w:nsid w:val="03366721"/>
    <w:multiLevelType w:val="hybridMultilevel"/>
    <w:tmpl w:val="3CBC7F76"/>
    <w:lvl w:ilvl="0" w:tplc="613225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24CD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4AD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129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F419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22E2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4AC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B69D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B439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C426AF"/>
    <w:multiLevelType w:val="hybridMultilevel"/>
    <w:tmpl w:val="723E4372"/>
    <w:lvl w:ilvl="0" w:tplc="BDF4E5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A5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0A2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88DF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1093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488C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7E9A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96E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620B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22D0C1A"/>
    <w:multiLevelType w:val="hybridMultilevel"/>
    <w:tmpl w:val="F7CCD5F8"/>
    <w:lvl w:ilvl="0" w:tplc="0264FA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EC97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D800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E0F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488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9CB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063A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D850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C5E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9D14EB8"/>
    <w:multiLevelType w:val="hybridMultilevel"/>
    <w:tmpl w:val="B6021846"/>
    <w:lvl w:ilvl="0" w:tplc="8D1021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317D59"/>
    <w:multiLevelType w:val="hybridMultilevel"/>
    <w:tmpl w:val="05ACEC38"/>
    <w:lvl w:ilvl="0" w:tplc="AE081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509C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9894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CA9D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EED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5C00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9685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689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2AE7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1AF78F3"/>
    <w:multiLevelType w:val="hybridMultilevel"/>
    <w:tmpl w:val="EE1C54E6"/>
    <w:lvl w:ilvl="0" w:tplc="FA6C9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430B"/>
    <w:rsid w:val="0000368F"/>
    <w:rsid w:val="00033035"/>
    <w:rsid w:val="000347F8"/>
    <w:rsid w:val="00055902"/>
    <w:rsid w:val="00057045"/>
    <w:rsid w:val="000769E0"/>
    <w:rsid w:val="00081855"/>
    <w:rsid w:val="0009099F"/>
    <w:rsid w:val="000E4E5A"/>
    <w:rsid w:val="000E5C11"/>
    <w:rsid w:val="000F5FBA"/>
    <w:rsid w:val="001013F5"/>
    <w:rsid w:val="00113F6B"/>
    <w:rsid w:val="00120DFA"/>
    <w:rsid w:val="00130F1D"/>
    <w:rsid w:val="001427EA"/>
    <w:rsid w:val="00151D57"/>
    <w:rsid w:val="001537B1"/>
    <w:rsid w:val="001562FB"/>
    <w:rsid w:val="001861E7"/>
    <w:rsid w:val="001E61F1"/>
    <w:rsid w:val="00203464"/>
    <w:rsid w:val="00240F13"/>
    <w:rsid w:val="0025177F"/>
    <w:rsid w:val="00262380"/>
    <w:rsid w:val="00265162"/>
    <w:rsid w:val="00271F58"/>
    <w:rsid w:val="00281575"/>
    <w:rsid w:val="00282715"/>
    <w:rsid w:val="00285904"/>
    <w:rsid w:val="002928E3"/>
    <w:rsid w:val="002A7AFD"/>
    <w:rsid w:val="002B3D6E"/>
    <w:rsid w:val="002F5E40"/>
    <w:rsid w:val="00303F41"/>
    <w:rsid w:val="00306342"/>
    <w:rsid w:val="00313C13"/>
    <w:rsid w:val="00326D44"/>
    <w:rsid w:val="00332F46"/>
    <w:rsid w:val="0033601A"/>
    <w:rsid w:val="003435DA"/>
    <w:rsid w:val="0034538E"/>
    <w:rsid w:val="00354FAF"/>
    <w:rsid w:val="00357BF8"/>
    <w:rsid w:val="00391553"/>
    <w:rsid w:val="0039575B"/>
    <w:rsid w:val="0039644B"/>
    <w:rsid w:val="003A3084"/>
    <w:rsid w:val="003A7AB6"/>
    <w:rsid w:val="003B0B0E"/>
    <w:rsid w:val="003B3594"/>
    <w:rsid w:val="003C5B80"/>
    <w:rsid w:val="003F1248"/>
    <w:rsid w:val="00420EB7"/>
    <w:rsid w:val="00443110"/>
    <w:rsid w:val="004550D9"/>
    <w:rsid w:val="00471514"/>
    <w:rsid w:val="00473371"/>
    <w:rsid w:val="00490F3C"/>
    <w:rsid w:val="00497403"/>
    <w:rsid w:val="004C048C"/>
    <w:rsid w:val="004D1619"/>
    <w:rsid w:val="00507139"/>
    <w:rsid w:val="0050798B"/>
    <w:rsid w:val="0052120C"/>
    <w:rsid w:val="0052215A"/>
    <w:rsid w:val="005308A7"/>
    <w:rsid w:val="00536DE7"/>
    <w:rsid w:val="0054789B"/>
    <w:rsid w:val="00556ADD"/>
    <w:rsid w:val="00564D60"/>
    <w:rsid w:val="005716FE"/>
    <w:rsid w:val="005A1B59"/>
    <w:rsid w:val="005C7959"/>
    <w:rsid w:val="005F6602"/>
    <w:rsid w:val="00622359"/>
    <w:rsid w:val="006331A8"/>
    <w:rsid w:val="006406EF"/>
    <w:rsid w:val="006444E4"/>
    <w:rsid w:val="0066033C"/>
    <w:rsid w:val="006666A3"/>
    <w:rsid w:val="00687178"/>
    <w:rsid w:val="0069362C"/>
    <w:rsid w:val="006B1F74"/>
    <w:rsid w:val="006B5092"/>
    <w:rsid w:val="006B5224"/>
    <w:rsid w:val="006D350A"/>
    <w:rsid w:val="006E18D1"/>
    <w:rsid w:val="006E43AF"/>
    <w:rsid w:val="00706BEB"/>
    <w:rsid w:val="00720DA7"/>
    <w:rsid w:val="00737485"/>
    <w:rsid w:val="0074474F"/>
    <w:rsid w:val="007536D0"/>
    <w:rsid w:val="00753CBE"/>
    <w:rsid w:val="00764801"/>
    <w:rsid w:val="00765E22"/>
    <w:rsid w:val="00776735"/>
    <w:rsid w:val="00781623"/>
    <w:rsid w:val="00787936"/>
    <w:rsid w:val="007A28BF"/>
    <w:rsid w:val="007D7A0F"/>
    <w:rsid w:val="007F0F88"/>
    <w:rsid w:val="007F6117"/>
    <w:rsid w:val="007F754F"/>
    <w:rsid w:val="008256A7"/>
    <w:rsid w:val="00845B31"/>
    <w:rsid w:val="0087779B"/>
    <w:rsid w:val="008822EC"/>
    <w:rsid w:val="008830A1"/>
    <w:rsid w:val="008A6852"/>
    <w:rsid w:val="008B649E"/>
    <w:rsid w:val="008C68AF"/>
    <w:rsid w:val="008D4345"/>
    <w:rsid w:val="00904169"/>
    <w:rsid w:val="0092003A"/>
    <w:rsid w:val="0092594C"/>
    <w:rsid w:val="009403A1"/>
    <w:rsid w:val="009447E2"/>
    <w:rsid w:val="00951AD5"/>
    <w:rsid w:val="009909A5"/>
    <w:rsid w:val="009934D0"/>
    <w:rsid w:val="009A1BA3"/>
    <w:rsid w:val="009B2B61"/>
    <w:rsid w:val="009C5A58"/>
    <w:rsid w:val="009D5755"/>
    <w:rsid w:val="009F057D"/>
    <w:rsid w:val="009F372F"/>
    <w:rsid w:val="009F794E"/>
    <w:rsid w:val="00A1165B"/>
    <w:rsid w:val="00A13478"/>
    <w:rsid w:val="00A13ECE"/>
    <w:rsid w:val="00A16E4D"/>
    <w:rsid w:val="00A30135"/>
    <w:rsid w:val="00A3569A"/>
    <w:rsid w:val="00A50BEC"/>
    <w:rsid w:val="00A6491B"/>
    <w:rsid w:val="00A878AE"/>
    <w:rsid w:val="00AA0F2D"/>
    <w:rsid w:val="00AA378A"/>
    <w:rsid w:val="00AE22F4"/>
    <w:rsid w:val="00B1717C"/>
    <w:rsid w:val="00B30C2D"/>
    <w:rsid w:val="00B4121A"/>
    <w:rsid w:val="00B72E9B"/>
    <w:rsid w:val="00B84D9A"/>
    <w:rsid w:val="00BA031F"/>
    <w:rsid w:val="00BB690E"/>
    <w:rsid w:val="00BC7EB8"/>
    <w:rsid w:val="00C403FC"/>
    <w:rsid w:val="00C64B60"/>
    <w:rsid w:val="00C800E3"/>
    <w:rsid w:val="00C81AFE"/>
    <w:rsid w:val="00C82085"/>
    <w:rsid w:val="00C90FCB"/>
    <w:rsid w:val="00CD3752"/>
    <w:rsid w:val="00CD430B"/>
    <w:rsid w:val="00D02411"/>
    <w:rsid w:val="00D14A67"/>
    <w:rsid w:val="00D266CB"/>
    <w:rsid w:val="00D354F1"/>
    <w:rsid w:val="00D40B6D"/>
    <w:rsid w:val="00D51E8B"/>
    <w:rsid w:val="00D52414"/>
    <w:rsid w:val="00D534E7"/>
    <w:rsid w:val="00D64DDF"/>
    <w:rsid w:val="00DA6C3A"/>
    <w:rsid w:val="00DA7699"/>
    <w:rsid w:val="00DB5E45"/>
    <w:rsid w:val="00DC031F"/>
    <w:rsid w:val="00DC234A"/>
    <w:rsid w:val="00DC52B7"/>
    <w:rsid w:val="00DC586A"/>
    <w:rsid w:val="00DC69BB"/>
    <w:rsid w:val="00DD5323"/>
    <w:rsid w:val="00DF7139"/>
    <w:rsid w:val="00E2498D"/>
    <w:rsid w:val="00E3447E"/>
    <w:rsid w:val="00E523EC"/>
    <w:rsid w:val="00E610D0"/>
    <w:rsid w:val="00E63064"/>
    <w:rsid w:val="00E67257"/>
    <w:rsid w:val="00E7229F"/>
    <w:rsid w:val="00E75A42"/>
    <w:rsid w:val="00E8013D"/>
    <w:rsid w:val="00EB4FFC"/>
    <w:rsid w:val="00ED73F4"/>
    <w:rsid w:val="00F04398"/>
    <w:rsid w:val="00F07D08"/>
    <w:rsid w:val="00F10735"/>
    <w:rsid w:val="00F45A96"/>
    <w:rsid w:val="00F47B02"/>
    <w:rsid w:val="00F5674A"/>
    <w:rsid w:val="00F81E2B"/>
    <w:rsid w:val="00F852D3"/>
    <w:rsid w:val="00F9199C"/>
    <w:rsid w:val="00F97003"/>
    <w:rsid w:val="00F97C82"/>
    <w:rsid w:val="00FA0147"/>
    <w:rsid w:val="00FA3906"/>
    <w:rsid w:val="00FB4291"/>
    <w:rsid w:val="00FC33E0"/>
    <w:rsid w:val="00FD3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FCB"/>
  </w:style>
  <w:style w:type="paragraph" w:styleId="1">
    <w:name w:val="heading 1"/>
    <w:basedOn w:val="a"/>
    <w:next w:val="a"/>
    <w:link w:val="10"/>
    <w:uiPriority w:val="9"/>
    <w:qFormat/>
    <w:rsid w:val="00BC7EB8"/>
    <w:pPr>
      <w:outlineLvl w:val="0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A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3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34E7"/>
  </w:style>
  <w:style w:type="paragraph" w:styleId="a7">
    <w:name w:val="footer"/>
    <w:basedOn w:val="a"/>
    <w:link w:val="a8"/>
    <w:uiPriority w:val="99"/>
    <w:semiHidden/>
    <w:unhideWhenUsed/>
    <w:rsid w:val="00D53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34E7"/>
  </w:style>
  <w:style w:type="paragraph" w:styleId="a9">
    <w:name w:val="List Paragraph"/>
    <w:basedOn w:val="a"/>
    <w:uiPriority w:val="34"/>
    <w:qFormat/>
    <w:rsid w:val="00F1073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C7EB8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EF3F2-2AA2-4C41-9E0B-CBA2A4FCD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Usser</cp:lastModifiedBy>
  <cp:revision>2</cp:revision>
  <cp:lastPrinted>2013-03-14T02:28:00Z</cp:lastPrinted>
  <dcterms:created xsi:type="dcterms:W3CDTF">2013-11-12T01:14:00Z</dcterms:created>
  <dcterms:modified xsi:type="dcterms:W3CDTF">2013-11-12T01:14:00Z</dcterms:modified>
</cp:coreProperties>
</file>