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CA" w:rsidRDefault="00472DCA" w:rsidP="00E03857">
      <w:pPr>
        <w:jc w:val="center"/>
        <w:rPr>
          <w:sz w:val="36"/>
          <w:szCs w:val="36"/>
        </w:rPr>
      </w:pPr>
    </w:p>
    <w:p w:rsidR="00472DCA" w:rsidRDefault="00472DCA" w:rsidP="00E03857">
      <w:pPr>
        <w:jc w:val="center"/>
        <w:rPr>
          <w:sz w:val="36"/>
          <w:szCs w:val="36"/>
        </w:rPr>
      </w:pPr>
    </w:p>
    <w:p w:rsidR="00472DCA" w:rsidRDefault="00E03857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CA">
        <w:rPr>
          <w:rFonts w:ascii="Times New Roman" w:hAnsi="Times New Roman" w:cs="Times New Roman"/>
          <w:b/>
          <w:sz w:val="48"/>
          <w:szCs w:val="48"/>
        </w:rPr>
        <w:t xml:space="preserve">Классный час </w:t>
      </w:r>
    </w:p>
    <w:p w:rsidR="00472DCA" w:rsidRPr="00472DCA" w:rsidRDefault="005F7A10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2DC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03857" w:rsidRPr="00472DCA">
        <w:rPr>
          <w:rFonts w:ascii="Times New Roman" w:hAnsi="Times New Roman" w:cs="Times New Roman"/>
          <w:b/>
          <w:sz w:val="48"/>
          <w:szCs w:val="48"/>
        </w:rPr>
        <w:t>«Ког</w:t>
      </w:r>
      <w:r w:rsidR="00FE6E15">
        <w:rPr>
          <w:rFonts w:ascii="Times New Roman" w:hAnsi="Times New Roman" w:cs="Times New Roman"/>
          <w:b/>
          <w:sz w:val="48"/>
          <w:szCs w:val="48"/>
        </w:rPr>
        <w:t>да чужая боль становится своей»</w:t>
      </w:r>
    </w:p>
    <w:p w:rsidR="00373687" w:rsidRPr="00472DCA" w:rsidRDefault="00FE6E15" w:rsidP="00E03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посвящен</w:t>
      </w:r>
      <w:proofErr w:type="gramEnd"/>
      <w:r w:rsidR="00E03857" w:rsidRPr="00472DCA">
        <w:rPr>
          <w:rFonts w:ascii="Times New Roman" w:hAnsi="Times New Roman" w:cs="Times New Roman"/>
          <w:b/>
          <w:sz w:val="48"/>
          <w:szCs w:val="48"/>
        </w:rPr>
        <w:t xml:space="preserve"> 10-летию трагедии в Беслане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2935F3" w:rsidP="00E03857">
      <w:pPr>
        <w:jc w:val="center"/>
        <w:rPr>
          <w:sz w:val="36"/>
          <w:szCs w:val="36"/>
        </w:rPr>
      </w:pPr>
      <w:hyperlink r:id="rId8" w:history="1"/>
      <w:r w:rsidR="009B4B70">
        <w:t xml:space="preserve"> </w:t>
      </w:r>
    </w:p>
    <w:p w:rsidR="00E47CCE" w:rsidRDefault="002935F3" w:rsidP="00E03857">
      <w:pPr>
        <w:jc w:val="center"/>
      </w:pPr>
      <w:hyperlink r:id="rId9" w:history="1"/>
      <w:r w:rsidR="009B4B70">
        <w:t xml:space="preserve"> </w:t>
      </w:r>
    </w:p>
    <w:p w:rsidR="00472DCA" w:rsidRPr="00472DCA" w:rsidRDefault="002935F3" w:rsidP="005F7A10">
      <w:pPr>
        <w:jc w:val="right"/>
        <w:rPr>
          <w:rFonts w:ascii="Times New Roman" w:hAnsi="Times New Roman" w:cs="Times New Roman"/>
          <w:sz w:val="32"/>
          <w:szCs w:val="32"/>
        </w:rPr>
      </w:pPr>
      <w:hyperlink r:id="rId10" w:history="1"/>
      <w:r w:rsidR="00472DCA" w:rsidRPr="00472D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3857" w:rsidRDefault="00E03857" w:rsidP="00472DCA">
      <w:pPr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E03857" w:rsidRDefault="00E03857" w:rsidP="00472DCA">
      <w:pPr>
        <w:rPr>
          <w:sz w:val="36"/>
          <w:szCs w:val="36"/>
        </w:rPr>
      </w:pPr>
    </w:p>
    <w:p w:rsidR="00E03857" w:rsidRDefault="00E03857" w:rsidP="00E03857">
      <w:pPr>
        <w:jc w:val="center"/>
        <w:rPr>
          <w:sz w:val="36"/>
          <w:szCs w:val="36"/>
        </w:rPr>
      </w:pPr>
    </w:p>
    <w:p w:rsidR="00C95D39" w:rsidRDefault="00C95D39" w:rsidP="00E03857">
      <w:pPr>
        <w:jc w:val="center"/>
        <w:rPr>
          <w:sz w:val="36"/>
          <w:szCs w:val="36"/>
        </w:rPr>
      </w:pPr>
    </w:p>
    <w:p w:rsidR="00E03857" w:rsidRPr="00472DCA" w:rsidRDefault="00472DCA" w:rsidP="00E03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DCA">
        <w:rPr>
          <w:rFonts w:ascii="Times New Roman" w:hAnsi="Times New Roman" w:cs="Times New Roman"/>
          <w:sz w:val="32"/>
          <w:szCs w:val="32"/>
        </w:rPr>
        <w:t>Август</w:t>
      </w:r>
    </w:p>
    <w:p w:rsidR="005F7A10" w:rsidRDefault="005F7A10" w:rsidP="00472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7A10" w:rsidRDefault="005F7A10" w:rsidP="00472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7A10" w:rsidRDefault="005F7A10" w:rsidP="00472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3857" w:rsidRDefault="00472DCA" w:rsidP="00472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472DCA">
        <w:rPr>
          <w:rFonts w:ascii="Times New Roman" w:hAnsi="Times New Roman" w:cs="Times New Roman"/>
          <w:sz w:val="32"/>
          <w:szCs w:val="32"/>
        </w:rPr>
        <w:t>2014</w:t>
      </w:r>
    </w:p>
    <w:p w:rsidR="00472DCA" w:rsidRPr="00472DCA" w:rsidRDefault="00472DCA" w:rsidP="00472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326B" w:rsidRDefault="00DA326B" w:rsidP="00DA326B">
      <w:pPr>
        <w:rPr>
          <w:rFonts w:ascii="Times New Roman" w:hAnsi="Times New Roman" w:cs="Times New Roman"/>
          <w:b/>
          <w:sz w:val="28"/>
          <w:szCs w:val="28"/>
        </w:rPr>
      </w:pPr>
      <w:r w:rsidRPr="009268BB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="00072DD9" w:rsidRPr="00926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8BB" w:rsidRPr="009268BB" w:rsidRDefault="009268BB" w:rsidP="00926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8BB">
        <w:rPr>
          <w:rFonts w:ascii="Times New Roman" w:hAnsi="Times New Roman" w:cs="Times New Roman"/>
          <w:sz w:val="28"/>
          <w:szCs w:val="28"/>
        </w:rPr>
        <w:t xml:space="preserve">-  формирование  у </w:t>
      </w:r>
      <w:r w:rsidR="000A322E">
        <w:rPr>
          <w:rFonts w:ascii="Times New Roman" w:hAnsi="Times New Roman" w:cs="Times New Roman"/>
          <w:sz w:val="28"/>
          <w:szCs w:val="28"/>
        </w:rPr>
        <w:t xml:space="preserve"> уча</w:t>
      </w:r>
      <w:r w:rsidRPr="009268BB">
        <w:rPr>
          <w:rFonts w:ascii="Times New Roman" w:hAnsi="Times New Roman" w:cs="Times New Roman"/>
          <w:sz w:val="28"/>
          <w:szCs w:val="28"/>
        </w:rPr>
        <w:t xml:space="preserve">щихся  представления о </w:t>
      </w:r>
      <w:r w:rsidR="00C95D39">
        <w:rPr>
          <w:rFonts w:ascii="Times New Roman" w:hAnsi="Times New Roman" w:cs="Times New Roman"/>
          <w:sz w:val="28"/>
          <w:szCs w:val="28"/>
        </w:rPr>
        <w:t>трагедиях, к которым</w:t>
      </w:r>
      <w:r w:rsidR="000A322E">
        <w:rPr>
          <w:rFonts w:ascii="Times New Roman" w:hAnsi="Times New Roman" w:cs="Times New Roman"/>
          <w:sz w:val="28"/>
          <w:szCs w:val="28"/>
        </w:rPr>
        <w:t xml:space="preserve"> может привести </w:t>
      </w:r>
      <w:r w:rsidRPr="009268BB">
        <w:rPr>
          <w:rFonts w:ascii="Times New Roman" w:hAnsi="Times New Roman" w:cs="Times New Roman"/>
          <w:sz w:val="28"/>
          <w:szCs w:val="28"/>
        </w:rPr>
        <w:t>терроризм</w:t>
      </w:r>
      <w:r w:rsidR="000A322E">
        <w:rPr>
          <w:rFonts w:ascii="Times New Roman" w:hAnsi="Times New Roman" w:cs="Times New Roman"/>
          <w:sz w:val="28"/>
          <w:szCs w:val="28"/>
        </w:rPr>
        <w:t>.</w:t>
      </w:r>
    </w:p>
    <w:p w:rsidR="00072DD9" w:rsidRPr="009268BB" w:rsidRDefault="00DA326B" w:rsidP="00DA326B">
      <w:pPr>
        <w:rPr>
          <w:rFonts w:ascii="Times New Roman" w:hAnsi="Times New Roman" w:cs="Times New Roman"/>
          <w:sz w:val="28"/>
          <w:szCs w:val="28"/>
        </w:rPr>
      </w:pPr>
      <w:r w:rsidRPr="009268BB">
        <w:rPr>
          <w:rFonts w:ascii="Times New Roman" w:hAnsi="Times New Roman" w:cs="Times New Roman"/>
          <w:b/>
          <w:sz w:val="28"/>
          <w:szCs w:val="28"/>
        </w:rPr>
        <w:t>Задачи:</w:t>
      </w:r>
      <w:r w:rsidR="00072DD9" w:rsidRPr="009268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26B" w:rsidRDefault="009268BB" w:rsidP="00DA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рассказать  о  трагических событиях</w:t>
      </w:r>
      <w:r w:rsidRPr="009268BB">
        <w:rPr>
          <w:rFonts w:ascii="Times New Roman" w:hAnsi="Times New Roman" w:cs="Times New Roman"/>
          <w:sz w:val="28"/>
          <w:szCs w:val="28"/>
        </w:rPr>
        <w:t xml:space="preserve"> в Беслане;</w:t>
      </w:r>
    </w:p>
    <w:p w:rsidR="009268BB" w:rsidRDefault="009268BB" w:rsidP="00DA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осуждение к террористическим актам;</w:t>
      </w:r>
    </w:p>
    <w:p w:rsidR="009268BB" w:rsidRDefault="009268BB" w:rsidP="0092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чувство</w:t>
      </w:r>
      <w:r w:rsidRPr="009268BB">
        <w:rPr>
          <w:rFonts w:ascii="Times New Roman" w:hAnsi="Times New Roman" w:cs="Times New Roman"/>
          <w:sz w:val="28"/>
          <w:szCs w:val="28"/>
        </w:rPr>
        <w:t xml:space="preserve"> сострадания и соучастия к жертвам терроризма;</w:t>
      </w:r>
    </w:p>
    <w:p w:rsidR="00DA326B" w:rsidRDefault="009268BB" w:rsidP="0092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лексическое значение </w:t>
      </w:r>
      <w:r w:rsidRPr="009268BB">
        <w:rPr>
          <w:rFonts w:ascii="Times New Roman" w:hAnsi="Times New Roman" w:cs="Times New Roman"/>
          <w:sz w:val="28"/>
          <w:szCs w:val="28"/>
        </w:rPr>
        <w:t xml:space="preserve"> слов «террор», «терроризм»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3857" w:rsidRPr="00DA326B" w:rsidRDefault="00346323" w:rsidP="00E0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6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5275D" w:rsidRDefault="00951194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32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75D" w:rsidRPr="0045275D">
        <w:rPr>
          <w:rFonts w:ascii="Times New Roman" w:hAnsi="Times New Roman" w:cs="Times New Roman"/>
          <w:b/>
          <w:sz w:val="28"/>
          <w:szCs w:val="28"/>
        </w:rPr>
        <w:t>Вступительная беседа:</w:t>
      </w:r>
    </w:p>
    <w:p w:rsidR="0045275D" w:rsidRPr="0045275D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45275D">
        <w:rPr>
          <w:rFonts w:ascii="Times New Roman" w:hAnsi="Times New Roman" w:cs="Times New Roman"/>
          <w:sz w:val="28"/>
          <w:szCs w:val="28"/>
        </w:rPr>
        <w:t xml:space="preserve">- Ребята, с каким настроением вы идете </w:t>
      </w:r>
      <w:r w:rsidR="000A322E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45275D">
        <w:rPr>
          <w:rFonts w:ascii="Times New Roman" w:hAnsi="Times New Roman" w:cs="Times New Roman"/>
          <w:sz w:val="28"/>
          <w:szCs w:val="28"/>
        </w:rPr>
        <w:t>в школу 1 сентября?</w:t>
      </w:r>
    </w:p>
    <w:p w:rsidR="0045275D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45275D">
        <w:rPr>
          <w:rFonts w:ascii="Times New Roman" w:hAnsi="Times New Roman" w:cs="Times New Roman"/>
          <w:sz w:val="28"/>
          <w:szCs w:val="28"/>
        </w:rPr>
        <w:t>- А какое настроение у ваших родных в этот день?</w:t>
      </w:r>
    </w:p>
    <w:p w:rsidR="0045275D" w:rsidRDefault="0045275D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вы все испытываете похожие чувства в этот день?</w:t>
      </w:r>
    </w:p>
    <w:p w:rsidR="00951194" w:rsidRDefault="00951194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75D" w:rsidRPr="00DA326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Ребёнок.</w:t>
      </w:r>
      <w:r w:rsidRPr="00951194">
        <w:rPr>
          <w:rFonts w:ascii="Times New Roman" w:hAnsi="Times New Roman" w:cs="Times New Roman"/>
          <w:sz w:val="28"/>
          <w:szCs w:val="28"/>
        </w:rPr>
        <w:t xml:space="preserve"> всегда прекрасен.</w:t>
      </w:r>
      <w:r>
        <w:rPr>
          <w:rFonts w:ascii="Times New Roman" w:hAnsi="Times New Roman" w:cs="Times New Roman"/>
          <w:sz w:val="28"/>
          <w:szCs w:val="28"/>
        </w:rPr>
        <w:t xml:space="preserve"> Прекрасны ваши яркие, эмоциональные работы. </w:t>
      </w:r>
      <w:r w:rsidRPr="0095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D" w:rsidRDefault="005F7A10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1194" w:rsidRPr="009511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1194" w:rsidRPr="00951194">
        <w:rPr>
          <w:rFonts w:ascii="Times New Roman" w:hAnsi="Times New Roman" w:cs="Times New Roman"/>
          <w:sz w:val="28"/>
          <w:szCs w:val="28"/>
        </w:rPr>
        <w:t>сегдастрашна</w:t>
      </w:r>
      <w:proofErr w:type="spellEnd"/>
      <w:r w:rsidR="00951194" w:rsidRPr="00951194">
        <w:rPr>
          <w:rFonts w:ascii="Times New Roman" w:hAnsi="Times New Roman" w:cs="Times New Roman"/>
          <w:sz w:val="28"/>
          <w:szCs w:val="28"/>
        </w:rPr>
        <w:t>.</w:t>
      </w:r>
      <w:r w:rsidR="00951194" w:rsidRPr="00951194">
        <w:rPr>
          <w:rFonts w:ascii="Times New Roman" w:hAnsi="Times New Roman" w:cs="Times New Roman"/>
          <w:sz w:val="28"/>
          <w:szCs w:val="28"/>
        </w:rPr>
        <w:br/>
        <w:t>Беслан соединил две эти силы. Человечество увидело детскую смерть.</w:t>
      </w:r>
      <w:r w:rsidR="00951194" w:rsidRPr="00B167EE">
        <w:rPr>
          <w:sz w:val="28"/>
          <w:szCs w:val="28"/>
        </w:rPr>
        <w:t xml:space="preserve"> </w:t>
      </w:r>
      <w:r w:rsidR="0045275D" w:rsidRPr="00472DCA">
        <w:rPr>
          <w:rFonts w:ascii="Times New Roman" w:hAnsi="Times New Roman" w:cs="Times New Roman"/>
          <w:sz w:val="28"/>
          <w:szCs w:val="28"/>
        </w:rPr>
        <w:t>1 сентября 2014 года исполняется 10 лет со дня страшной трагедии в Беслане</w:t>
      </w:r>
      <w:r w:rsidR="00472DCA" w:rsidRPr="00472DCA">
        <w:rPr>
          <w:rFonts w:ascii="Times New Roman" w:hAnsi="Times New Roman" w:cs="Times New Roman"/>
          <w:sz w:val="28"/>
          <w:szCs w:val="28"/>
        </w:rPr>
        <w:t xml:space="preserve">, трагедии, которая произошла во время </w:t>
      </w:r>
      <w:r w:rsidR="00472DCA" w:rsidRPr="005521BD">
        <w:rPr>
          <w:rFonts w:ascii="Times New Roman" w:eastAsia="Times New Roman" w:hAnsi="Times New Roman" w:cs="Times New Roman"/>
          <w:sz w:val="28"/>
          <w:szCs w:val="28"/>
        </w:rPr>
        <w:t>торжественной линейки</w:t>
      </w:r>
      <w:r w:rsidR="00472DCA" w:rsidRPr="00472DCA">
        <w:rPr>
          <w:rFonts w:ascii="Times New Roman" w:hAnsi="Times New Roman" w:cs="Times New Roman"/>
          <w:sz w:val="28"/>
          <w:szCs w:val="28"/>
        </w:rPr>
        <w:t xml:space="preserve">. </w:t>
      </w:r>
      <w:r w:rsidR="00606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75D" w:rsidRPr="00472DCA">
        <w:rPr>
          <w:rFonts w:ascii="Times New Roman" w:hAnsi="Times New Roman" w:cs="Times New Roman"/>
          <w:sz w:val="28"/>
          <w:szCs w:val="28"/>
        </w:rPr>
        <w:t>Этот ужас  стал символом террора против детей в новейшей истории. Наш</w:t>
      </w:r>
      <w:r w:rsidR="0045275D" w:rsidRPr="00472DCA">
        <w:rPr>
          <w:rFonts w:ascii="Times New Roman" w:hAnsi="Times New Roman" w:cs="Times New Roman"/>
          <w:b/>
          <w:sz w:val="28"/>
          <w:szCs w:val="28"/>
        </w:rPr>
        <w:t xml:space="preserve"> классный час «Когда чужая боль становится своей», </w:t>
      </w:r>
      <w:r w:rsidR="00606324">
        <w:rPr>
          <w:rFonts w:ascii="Times New Roman" w:hAnsi="Times New Roman" w:cs="Times New Roman"/>
          <w:sz w:val="28"/>
          <w:szCs w:val="28"/>
        </w:rPr>
        <w:t>посвящен этому  событию. (Слайд 2</w:t>
      </w:r>
      <w:r w:rsidR="0045275D" w:rsidRPr="00472DCA">
        <w:rPr>
          <w:rFonts w:ascii="Times New Roman" w:hAnsi="Times New Roman" w:cs="Times New Roman"/>
          <w:sz w:val="28"/>
          <w:szCs w:val="28"/>
        </w:rPr>
        <w:t>)</w:t>
      </w:r>
    </w:p>
    <w:p w:rsidR="002E0CB5" w:rsidRDefault="00606324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606324" w:rsidRPr="00606324" w:rsidRDefault="00606324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606324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обратим внимание на  значения</w:t>
      </w:r>
      <w:r w:rsidRPr="00606324">
        <w:rPr>
          <w:rFonts w:ascii="Times New Roman" w:hAnsi="Times New Roman" w:cs="Times New Roman"/>
          <w:sz w:val="28"/>
          <w:szCs w:val="28"/>
        </w:rPr>
        <w:t xml:space="preserve"> слов, которые мы будем сегодня неоднократно произносить.</w:t>
      </w:r>
    </w:p>
    <w:p w:rsidR="002E0CB5" w:rsidRPr="00FE6E15" w:rsidRDefault="002E0CB5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E15">
        <w:rPr>
          <w:rFonts w:ascii="Times New Roman" w:hAnsi="Times New Roman" w:cs="Times New Roman"/>
          <w:sz w:val="28"/>
          <w:szCs w:val="28"/>
        </w:rPr>
        <w:t>“Терроризм”, “террористы”, “террористическая деятельность” – эти понятия практически ежедневно появляются в средствах массовой информации, порождая беспокойство и озабоченность наших граждан за свое настоящее и будущее, за свои права и свободы.</w:t>
      </w:r>
    </w:p>
    <w:p w:rsidR="002E0CB5" w:rsidRPr="00FE6E15" w:rsidRDefault="002E0CB5" w:rsidP="00F1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E15">
        <w:rPr>
          <w:rFonts w:ascii="Times New Roman" w:hAnsi="Times New Roman" w:cs="Times New Roman"/>
          <w:bCs/>
          <w:sz w:val="28"/>
          <w:szCs w:val="28"/>
        </w:rPr>
        <w:lastRenderedPageBreak/>
        <w:t>Терро́</w:t>
      </w:r>
      <w:proofErr w:type="gramStart"/>
      <w:r w:rsidRPr="00FE6E15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FE6E1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tooltip="Латинский язык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FE6E15">
        <w:rPr>
          <w:rFonts w:ascii="Times New Roman" w:hAnsi="Times New Roman" w:cs="Times New Roman"/>
          <w:sz w:val="28"/>
          <w:szCs w:val="28"/>
        </w:rPr>
        <w:t> </w:t>
      </w:r>
      <w:r w:rsidRPr="00FE6E15">
        <w:rPr>
          <w:rStyle w:val="hsjdxv"/>
          <w:rFonts w:ascii="Times New Roman" w:hAnsi="Times New Roman" w:cs="Times New Roman"/>
          <w:i/>
          <w:iCs/>
          <w:sz w:val="28"/>
          <w:szCs w:val="28"/>
          <w:lang w:val="la-Latn"/>
        </w:rPr>
        <w:t>terror</w:t>
      </w:r>
      <w:r w:rsidRPr="00FE6E15">
        <w:rPr>
          <w:rFonts w:ascii="Times New Roman" w:hAnsi="Times New Roman" w:cs="Times New Roman"/>
          <w:sz w:val="28"/>
          <w:szCs w:val="28"/>
        </w:rPr>
        <w:t> — страх, ужас) — устрашение мирного населения, выражающееся в физическом насилии, вплоть до уничтожения</w:t>
      </w:r>
      <w:hyperlink r:id="rId12" w:anchor="cite_note-ozhegov-1" w:history="1"/>
      <w:r w:rsidRPr="00FE6E15">
        <w:rPr>
          <w:rFonts w:ascii="Times New Roman" w:hAnsi="Times New Roman" w:cs="Times New Roman"/>
          <w:sz w:val="28"/>
          <w:szCs w:val="28"/>
        </w:rPr>
        <w:t>. Террором также называется угроза физической расправы по политическим или каким-либо иным мотивам, либо запугивание с угрозой расправы или убийства</w:t>
      </w:r>
    </w:p>
    <w:p w:rsidR="00FE6E15" w:rsidRPr="00FE6E15" w:rsidRDefault="002E0CB5" w:rsidP="00F124FB">
      <w:pPr>
        <w:jc w:val="both"/>
        <w:rPr>
          <w:rFonts w:ascii="Times New Roman" w:hAnsi="Times New Roman" w:cs="Times New Roman"/>
          <w:sz w:val="28"/>
          <w:szCs w:val="28"/>
        </w:rPr>
      </w:pPr>
      <w:r w:rsidRPr="00FE6E15">
        <w:rPr>
          <w:rFonts w:ascii="Times New Roman" w:hAnsi="Times New Roman" w:cs="Times New Roman"/>
          <w:bCs/>
          <w:sz w:val="28"/>
          <w:szCs w:val="28"/>
        </w:rPr>
        <w:t>Терроризм</w:t>
      </w:r>
      <w:r w:rsidRPr="00FE6E15">
        <w:rPr>
          <w:rFonts w:ascii="Times New Roman" w:hAnsi="Times New Roman" w:cs="Times New Roman"/>
          <w:sz w:val="28"/>
          <w:szCs w:val="28"/>
        </w:rPr>
        <w:t xml:space="preserve"> — политика, основанная на систематическом применении </w:t>
      </w:r>
      <w:hyperlink r:id="rId13" w:tooltip="Террор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террора</w:t>
        </w:r>
      </w:hyperlink>
      <w:r w:rsidRPr="00FE6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15" w:rsidRPr="00FE6E15" w:rsidRDefault="002E0CB5" w:rsidP="00F124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15">
        <w:rPr>
          <w:rFonts w:ascii="Times New Roman" w:hAnsi="Times New Roman" w:cs="Times New Roman"/>
          <w:sz w:val="28"/>
          <w:szCs w:val="28"/>
        </w:rPr>
        <w:t>Синонимами слова «</w:t>
      </w:r>
      <w:hyperlink r:id="rId14" w:tooltip="Террор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террор</w:t>
        </w:r>
      </w:hyperlink>
      <w:r w:rsidRPr="00FE6E15">
        <w:rPr>
          <w:rFonts w:ascii="Times New Roman" w:hAnsi="Times New Roman" w:cs="Times New Roman"/>
          <w:sz w:val="28"/>
          <w:szCs w:val="28"/>
        </w:rPr>
        <w:t>» (</w:t>
      </w:r>
      <w:hyperlink r:id="rId15" w:tooltip="Латинский язык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FE6E15">
        <w:rPr>
          <w:rFonts w:ascii="Times New Roman" w:hAnsi="Times New Roman" w:cs="Times New Roman"/>
          <w:sz w:val="28"/>
          <w:szCs w:val="28"/>
        </w:rPr>
        <w:t> </w:t>
      </w:r>
      <w:r w:rsidRPr="00FE6E15">
        <w:rPr>
          <w:rFonts w:ascii="Times New Roman" w:hAnsi="Times New Roman" w:cs="Times New Roman"/>
          <w:i/>
          <w:iCs/>
          <w:sz w:val="28"/>
          <w:szCs w:val="28"/>
          <w:lang w:val="la-Latn"/>
        </w:rPr>
        <w:t>terror</w:t>
      </w:r>
      <w:r w:rsidRPr="00FE6E15">
        <w:rPr>
          <w:rFonts w:ascii="Times New Roman" w:hAnsi="Times New Roman" w:cs="Times New Roman"/>
          <w:sz w:val="28"/>
          <w:szCs w:val="28"/>
        </w:rPr>
        <w:t> — страх, ужас) являются слова «</w:t>
      </w:r>
      <w:hyperlink r:id="rId16" w:tooltip="Насилие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насилие</w:t>
        </w:r>
      </w:hyperlink>
      <w:r w:rsidRPr="00FE6E15">
        <w:rPr>
          <w:rFonts w:ascii="Times New Roman" w:hAnsi="Times New Roman" w:cs="Times New Roman"/>
          <w:sz w:val="28"/>
          <w:szCs w:val="28"/>
        </w:rPr>
        <w:t>», «</w:t>
      </w:r>
      <w:hyperlink r:id="rId17" w:tooltip="Запугивание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запугивание</w:t>
        </w:r>
      </w:hyperlink>
      <w:r w:rsidRPr="00FE6E15">
        <w:rPr>
          <w:rFonts w:ascii="Times New Roman" w:hAnsi="Times New Roman" w:cs="Times New Roman"/>
          <w:sz w:val="28"/>
          <w:szCs w:val="28"/>
        </w:rPr>
        <w:t>», «устрашение»</w:t>
      </w:r>
      <w:r w:rsidR="00FE6E15" w:rsidRPr="00FE6E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6324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CC6DAE" w:rsidRPr="00DA326B" w:rsidRDefault="00CC6DAE" w:rsidP="00CC6DAE">
      <w:pPr>
        <w:pStyle w:val="a5"/>
        <w:jc w:val="both"/>
        <w:rPr>
          <w:sz w:val="28"/>
          <w:szCs w:val="28"/>
        </w:rPr>
      </w:pPr>
      <w:r w:rsidRPr="00DA326B">
        <w:rPr>
          <w:b/>
          <w:sz w:val="28"/>
          <w:szCs w:val="28"/>
        </w:rPr>
        <w:t>1 Ведущий:</w:t>
      </w:r>
      <w:r w:rsidRPr="00DA326B">
        <w:rPr>
          <w:sz w:val="28"/>
          <w:szCs w:val="28"/>
        </w:rPr>
        <w:t xml:space="preserve">           То, что весь мир увидел по телевидению с 1 по 3 сентября 2004 года, не поддается никакому описанию. Трагедия и горе. Оно разлито в Беслане на каждом метре.</w:t>
      </w:r>
    </w:p>
    <w:p w:rsidR="00CC6DAE" w:rsidRDefault="00CC6DAE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26B">
        <w:rPr>
          <w:rFonts w:ascii="Times New Roman" w:hAnsi="Times New Roman" w:cs="Times New Roman"/>
          <w:b/>
          <w:sz w:val="28"/>
          <w:szCs w:val="28"/>
        </w:rPr>
        <w:t xml:space="preserve">2 Ведущий:  </w:t>
      </w:r>
      <w:proofErr w:type="spellStart"/>
      <w:proofErr w:type="gramStart"/>
      <w:r w:rsidRPr="00DA326B">
        <w:rPr>
          <w:rFonts w:ascii="Times New Roman" w:hAnsi="Times New Roman" w:cs="Times New Roman"/>
          <w:bCs/>
          <w:sz w:val="28"/>
          <w:szCs w:val="28"/>
        </w:rPr>
        <w:t>Бесла́н</w:t>
      </w:r>
      <w:proofErr w:type="spellEnd"/>
      <w:proofErr w:type="gramEnd"/>
      <w:r w:rsidRPr="00DA326B">
        <w:rPr>
          <w:rFonts w:ascii="Times New Roman" w:hAnsi="Times New Roman" w:cs="Times New Roman"/>
          <w:sz w:val="28"/>
          <w:szCs w:val="28"/>
        </w:rPr>
        <w:t xml:space="preserve">  — </w:t>
      </w:r>
      <w:r w:rsidRPr="00DA326B">
        <w:rPr>
          <w:rFonts w:ascii="Times New Roman" w:hAnsi="Times New Roman" w:cs="Times New Roman"/>
          <w:bCs/>
          <w:sz w:val="28"/>
          <w:szCs w:val="28"/>
        </w:rPr>
        <w:t>город в России,  третий по величине город  Северной Осетии.</w:t>
      </w:r>
      <w:r w:rsidRPr="00DA326B">
        <w:rPr>
          <w:rFonts w:ascii="Times New Roman" w:hAnsi="Times New Roman" w:cs="Times New Roman"/>
          <w:sz w:val="28"/>
          <w:szCs w:val="28"/>
        </w:rPr>
        <w:t xml:space="preserve"> </w:t>
      </w:r>
      <w:r w:rsidRPr="00DA326B">
        <w:rPr>
          <w:rFonts w:ascii="Times New Roman" w:hAnsi="Times New Roman" w:cs="Times New Roman"/>
          <w:bCs/>
          <w:sz w:val="28"/>
          <w:szCs w:val="28"/>
        </w:rPr>
        <w:t xml:space="preserve">Расположен   в 10 км </w:t>
      </w:r>
      <w:r w:rsidR="00606324">
        <w:rPr>
          <w:rFonts w:ascii="Times New Roman" w:hAnsi="Times New Roman" w:cs="Times New Roman"/>
          <w:bCs/>
          <w:sz w:val="28"/>
          <w:szCs w:val="28"/>
        </w:rPr>
        <w:t>от границы с Ингушетией. (Слайд 4</w:t>
      </w:r>
      <w:r w:rsidRPr="00DA32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2BBF" w:rsidRDefault="00606324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2BBF" w:rsidRPr="00E62BB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62BBF">
        <w:rPr>
          <w:rFonts w:ascii="Times New Roman" w:hAnsi="Times New Roman" w:cs="Times New Roman"/>
          <w:bCs/>
          <w:sz w:val="28"/>
          <w:szCs w:val="28"/>
        </w:rPr>
        <w:t>опробуем восстановить события этих дней.</w:t>
      </w:r>
    </w:p>
    <w:p w:rsidR="00686D37" w:rsidRDefault="00686D37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D37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1 день. Захват.</w:t>
      </w:r>
    </w:p>
    <w:p w:rsidR="00686D37" w:rsidRPr="00686D37" w:rsidRDefault="00686D37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D37">
        <w:rPr>
          <w:rFonts w:ascii="Times New Roman" w:hAnsi="Times New Roman" w:cs="Times New Roman"/>
          <w:sz w:val="28"/>
          <w:szCs w:val="28"/>
        </w:rPr>
        <w:t xml:space="preserve">1 сентября 2004 года группа вооружённых боевиков подъехала к зданию школы № 1 в </w:t>
      </w:r>
      <w:hyperlink r:id="rId18" w:tooltip="Беслан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Беслане</w:t>
        </w:r>
      </w:hyperlink>
      <w:r w:rsidRPr="00FE6E15">
        <w:rPr>
          <w:rFonts w:ascii="Times New Roman" w:hAnsi="Times New Roman" w:cs="Times New Roman"/>
          <w:sz w:val="28"/>
          <w:szCs w:val="28"/>
        </w:rPr>
        <w:t>.</w:t>
      </w:r>
      <w:r w:rsidRPr="00686D37">
        <w:rPr>
          <w:rFonts w:ascii="Times New Roman" w:hAnsi="Times New Roman" w:cs="Times New Roman"/>
          <w:sz w:val="28"/>
          <w:szCs w:val="28"/>
        </w:rPr>
        <w:t xml:space="preserve"> На площадке рядом со школой в этот момент проходила линейка, посвящённая </w:t>
      </w:r>
      <w:hyperlink r:id="rId19" w:tooltip="День знаний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Дню знаний</w:t>
        </w:r>
      </w:hyperlink>
      <w:r w:rsidRPr="00FE6E15">
        <w:rPr>
          <w:rFonts w:ascii="Times New Roman" w:hAnsi="Times New Roman" w:cs="Times New Roman"/>
          <w:sz w:val="28"/>
          <w:szCs w:val="28"/>
        </w:rPr>
        <w:t>.</w:t>
      </w:r>
      <w:r w:rsidRPr="00686D37">
        <w:rPr>
          <w:rFonts w:ascii="Times New Roman" w:hAnsi="Times New Roman" w:cs="Times New Roman"/>
          <w:sz w:val="28"/>
          <w:szCs w:val="28"/>
        </w:rPr>
        <w:t xml:space="preserve"> Стреляя в воздух, террористы загнали в здание школы более 1100 человек — детей,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В заложниках оказалось много детей дошкольного возраста: из девяти </w:t>
      </w:r>
      <w:proofErr w:type="spellStart"/>
      <w:r w:rsidRPr="00686D37">
        <w:rPr>
          <w:rFonts w:ascii="Times New Roman" w:hAnsi="Times New Roman" w:cs="Times New Roman"/>
          <w:sz w:val="28"/>
          <w:szCs w:val="28"/>
        </w:rPr>
        <w:t>бесланских</w:t>
      </w:r>
      <w:proofErr w:type="spellEnd"/>
      <w:r w:rsidRPr="00686D3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Детский сад" w:history="1"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</w:t>
        </w:r>
        <w:r w:rsidR="00FE6E15"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ских </w:t>
        </w:r>
        <w:r w:rsidRPr="00FE6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садов</w:t>
        </w:r>
      </w:hyperlink>
      <w:r w:rsidRPr="00686D37">
        <w:rPr>
          <w:rFonts w:ascii="Times New Roman" w:hAnsi="Times New Roman" w:cs="Times New Roman"/>
          <w:sz w:val="28"/>
          <w:szCs w:val="28"/>
        </w:rPr>
        <w:t xml:space="preserve"> четыре не работали из-за затянувшегося ремонта, вследствие чего многие родители привели с собой на линейку малышей.  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</w:t>
      </w:r>
      <w:r w:rsidR="000A322E">
        <w:rPr>
          <w:rFonts w:ascii="Times New Roman" w:hAnsi="Times New Roman" w:cs="Times New Roman"/>
          <w:sz w:val="28"/>
          <w:szCs w:val="28"/>
        </w:rPr>
        <w:t>ристы заставили всех сдать фото</w:t>
      </w:r>
      <w:r w:rsidRPr="00686D37">
        <w:rPr>
          <w:rFonts w:ascii="Times New Roman" w:hAnsi="Times New Roman" w:cs="Times New Roman"/>
          <w:sz w:val="28"/>
          <w:szCs w:val="28"/>
        </w:rPr>
        <w:t xml:space="preserve"> и видеоаппаратуру, а также мобильные телефоны, которые разбивали. Террористы были вооружены до зубов. Следующим шагом захватчиков стало баррикадирование здания. Для этой цели они отобрали порядка 20 мужчин и старшеклассников, которых заставили стаскивать стулья и парты к выходам и окнам. У входов и в коридорах были установлены самодельные взрывные устройства, в спортзале взрывчатка была разложена на стульях  и подвешена на баскетбольные кольца и два </w:t>
      </w:r>
      <w:r w:rsidRPr="00686D37">
        <w:rPr>
          <w:rFonts w:ascii="Times New Roman" w:hAnsi="Times New Roman" w:cs="Times New Roman"/>
          <w:sz w:val="28"/>
          <w:szCs w:val="28"/>
        </w:rPr>
        <w:lastRenderedPageBreak/>
        <w:t xml:space="preserve">троса, протянутые между ними. Заложникам было приказано говорить только на русском языке, и малейшие отклонения от приказа жестоко пресекались. Отец двоих детей, Руслан </w:t>
      </w:r>
      <w:proofErr w:type="spellStart"/>
      <w:r w:rsidRPr="00686D37"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 w:rsidRPr="00686D37">
        <w:rPr>
          <w:rFonts w:ascii="Times New Roman" w:hAnsi="Times New Roman" w:cs="Times New Roman"/>
          <w:sz w:val="28"/>
          <w:szCs w:val="28"/>
        </w:rPr>
        <w:t xml:space="preserve">, попытался </w:t>
      </w:r>
      <w:proofErr w:type="gramStart"/>
      <w:r w:rsidRPr="00686D37">
        <w:rPr>
          <w:rFonts w:ascii="Times New Roman" w:hAnsi="Times New Roman" w:cs="Times New Roman"/>
          <w:sz w:val="28"/>
          <w:szCs w:val="28"/>
        </w:rPr>
        <w:t>успокоить испуганных заложников на осетинском языке и был</w:t>
      </w:r>
      <w:proofErr w:type="gramEnd"/>
      <w:r w:rsidRPr="00686D37">
        <w:rPr>
          <w:rFonts w:ascii="Times New Roman" w:hAnsi="Times New Roman" w:cs="Times New Roman"/>
          <w:sz w:val="28"/>
          <w:szCs w:val="28"/>
        </w:rPr>
        <w:t xml:space="preserve"> застрелен на виду у всех для всеобщего устрашени</w:t>
      </w:r>
      <w:r w:rsidR="000A322E">
        <w:rPr>
          <w:rFonts w:ascii="Times New Roman" w:hAnsi="Times New Roman" w:cs="Times New Roman"/>
          <w:sz w:val="28"/>
          <w:szCs w:val="28"/>
        </w:rPr>
        <w:t>я</w:t>
      </w:r>
      <w:r w:rsidRPr="00686D37">
        <w:rPr>
          <w:rFonts w:ascii="Times New Roman" w:hAnsi="Times New Roman" w:cs="Times New Roman"/>
          <w:sz w:val="28"/>
          <w:szCs w:val="28"/>
        </w:rPr>
        <w:t xml:space="preserve">.  Другой заложник, Вадим </w:t>
      </w:r>
      <w:proofErr w:type="spellStart"/>
      <w:r w:rsidRPr="00686D37">
        <w:rPr>
          <w:rFonts w:ascii="Times New Roman" w:hAnsi="Times New Roman" w:cs="Times New Roman"/>
          <w:sz w:val="28"/>
          <w:szCs w:val="28"/>
        </w:rPr>
        <w:t>Боллоев</w:t>
      </w:r>
      <w:proofErr w:type="spellEnd"/>
      <w:r w:rsidRPr="00686D37">
        <w:rPr>
          <w:rFonts w:ascii="Times New Roman" w:hAnsi="Times New Roman" w:cs="Times New Roman"/>
          <w:sz w:val="28"/>
          <w:szCs w:val="28"/>
        </w:rPr>
        <w:t xml:space="preserve">, был тяжело ранен выстрелом за отказ </w:t>
      </w:r>
      <w:proofErr w:type="gramStart"/>
      <w:r w:rsidRPr="00686D37">
        <w:rPr>
          <w:rFonts w:ascii="Times New Roman" w:hAnsi="Times New Roman" w:cs="Times New Roman"/>
          <w:sz w:val="28"/>
          <w:szCs w:val="28"/>
        </w:rPr>
        <w:t>опуститься</w:t>
      </w:r>
      <w:proofErr w:type="gramEnd"/>
      <w:r w:rsidRPr="00686D37">
        <w:rPr>
          <w:rFonts w:ascii="Times New Roman" w:hAnsi="Times New Roman" w:cs="Times New Roman"/>
          <w:sz w:val="28"/>
          <w:szCs w:val="28"/>
        </w:rPr>
        <w:t xml:space="preserve"> на колени</w:t>
      </w:r>
      <w:r w:rsidRPr="00686D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86D37">
        <w:rPr>
          <w:rFonts w:ascii="Times New Roman" w:hAnsi="Times New Roman" w:cs="Times New Roman"/>
          <w:sz w:val="28"/>
          <w:szCs w:val="28"/>
        </w:rPr>
        <w:t xml:space="preserve"> и позже скончался. Когда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расстрелом. Подобные акции устрашения использовались на протяжении всего захвата</w:t>
      </w:r>
      <w:r w:rsidRPr="00686D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86D37">
        <w:rPr>
          <w:rFonts w:ascii="Times New Roman" w:hAnsi="Times New Roman" w:cs="Times New Roman"/>
          <w:sz w:val="28"/>
          <w:szCs w:val="28"/>
        </w:rPr>
        <w:t xml:space="preserve"> наряду с издевательствами и оскорблениями.</w:t>
      </w:r>
    </w:p>
    <w:p w:rsidR="00E62BBF" w:rsidRDefault="00CE3682" w:rsidP="00CC6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86D37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682">
        <w:rPr>
          <w:rFonts w:ascii="Times New Roman" w:hAnsi="Times New Roman" w:cs="Times New Roman"/>
          <w:bCs/>
          <w:sz w:val="28"/>
          <w:szCs w:val="28"/>
        </w:rPr>
        <w:t>Осада.</w:t>
      </w:r>
    </w:p>
    <w:p w:rsidR="000A322E" w:rsidRDefault="00CE3682" w:rsidP="000A322E">
      <w:pPr>
        <w:pStyle w:val="a5"/>
        <w:jc w:val="both"/>
        <w:rPr>
          <w:sz w:val="28"/>
          <w:szCs w:val="28"/>
        </w:rPr>
      </w:pPr>
      <w:r w:rsidRPr="00CE3682">
        <w:rPr>
          <w:bCs/>
          <w:sz w:val="28"/>
          <w:szCs w:val="28"/>
        </w:rPr>
        <w:t xml:space="preserve">Террористы начали озвучивать свои требования. </w:t>
      </w:r>
      <w:r w:rsidRPr="00CE3682">
        <w:rPr>
          <w:sz w:val="28"/>
          <w:szCs w:val="28"/>
        </w:rPr>
        <w:t>Текст первого послания  был таким: «Мы требуе</w:t>
      </w:r>
      <w:r>
        <w:rPr>
          <w:sz w:val="28"/>
          <w:szCs w:val="28"/>
        </w:rPr>
        <w:t xml:space="preserve">м на переговоры президента Республики Дзасохова, </w:t>
      </w:r>
      <w:proofErr w:type="spellStart"/>
      <w:r>
        <w:rPr>
          <w:sz w:val="28"/>
          <w:szCs w:val="28"/>
        </w:rPr>
        <w:t>Зязикова</w:t>
      </w:r>
      <w:proofErr w:type="spellEnd"/>
      <w:r>
        <w:rPr>
          <w:sz w:val="28"/>
          <w:szCs w:val="28"/>
        </w:rPr>
        <w:t xml:space="preserve"> президента  Ингушетии, </w:t>
      </w:r>
      <w:proofErr w:type="spellStart"/>
      <w:r w:rsidRPr="00CE3682">
        <w:rPr>
          <w:sz w:val="28"/>
          <w:szCs w:val="28"/>
        </w:rPr>
        <w:t>Рашайло</w:t>
      </w:r>
      <w:proofErr w:type="spellEnd"/>
      <w:r w:rsidRPr="00CE3682">
        <w:rPr>
          <w:sz w:val="28"/>
          <w:szCs w:val="28"/>
        </w:rPr>
        <w:t xml:space="preserve"> дет</w:t>
      </w:r>
      <w:proofErr w:type="gramStart"/>
      <w:r w:rsidRPr="00CE3682">
        <w:rPr>
          <w:sz w:val="28"/>
          <w:szCs w:val="28"/>
        </w:rPr>
        <w:t>.</w:t>
      </w:r>
      <w:proofErr w:type="gramEnd"/>
      <w:r w:rsidRPr="00CE3682">
        <w:rPr>
          <w:sz w:val="28"/>
          <w:szCs w:val="28"/>
        </w:rPr>
        <w:t xml:space="preserve"> </w:t>
      </w:r>
      <w:proofErr w:type="gramStart"/>
      <w:r w:rsidR="000A322E">
        <w:rPr>
          <w:sz w:val="28"/>
          <w:szCs w:val="28"/>
        </w:rPr>
        <w:t>в</w:t>
      </w:r>
      <w:proofErr w:type="gramEnd"/>
      <w:r w:rsidRPr="00CE3682">
        <w:rPr>
          <w:sz w:val="28"/>
          <w:szCs w:val="28"/>
        </w:rPr>
        <w:t>рача.</w:t>
      </w:r>
      <w:r w:rsidR="000A322E">
        <w:rPr>
          <w:sz w:val="28"/>
          <w:szCs w:val="28"/>
        </w:rPr>
        <w:t xml:space="preserve"> </w:t>
      </w:r>
      <w:r w:rsidRPr="00CE3682">
        <w:rPr>
          <w:sz w:val="28"/>
          <w:szCs w:val="28"/>
        </w:rPr>
        <w:t>Если убьют любого из нас, рас</w:t>
      </w:r>
      <w:r>
        <w:rPr>
          <w:sz w:val="28"/>
          <w:szCs w:val="28"/>
        </w:rPr>
        <w:t>с</w:t>
      </w:r>
      <w:r w:rsidRPr="00CE3682">
        <w:rPr>
          <w:sz w:val="28"/>
          <w:szCs w:val="28"/>
        </w:rPr>
        <w:t>треляем 50 человек, если ранят любого из нас</w:t>
      </w:r>
      <w:r>
        <w:rPr>
          <w:sz w:val="28"/>
          <w:szCs w:val="28"/>
        </w:rPr>
        <w:t>,</w:t>
      </w:r>
      <w:r w:rsidR="000A322E">
        <w:rPr>
          <w:sz w:val="28"/>
          <w:szCs w:val="28"/>
        </w:rPr>
        <w:t xml:space="preserve"> убьём 20 чел, е</w:t>
      </w:r>
      <w:r w:rsidRPr="00CE3682">
        <w:rPr>
          <w:sz w:val="28"/>
          <w:szCs w:val="28"/>
        </w:rPr>
        <w:t>сли убьют из нас 5 человек</w:t>
      </w:r>
      <w:r>
        <w:rPr>
          <w:sz w:val="28"/>
          <w:szCs w:val="28"/>
        </w:rPr>
        <w:t>,</w:t>
      </w:r>
      <w:r w:rsidRPr="00CE3682">
        <w:rPr>
          <w:sz w:val="28"/>
          <w:szCs w:val="28"/>
        </w:rPr>
        <w:t xml:space="preserve"> мы все взорвём. Если отключат свет, связь на минуту, мы рас</w:t>
      </w:r>
      <w:r>
        <w:rPr>
          <w:sz w:val="28"/>
          <w:szCs w:val="28"/>
        </w:rPr>
        <w:t>с</w:t>
      </w:r>
      <w:r w:rsidRPr="00CE3682">
        <w:rPr>
          <w:sz w:val="28"/>
          <w:szCs w:val="28"/>
        </w:rPr>
        <w:t>треляем 10 человек».</w:t>
      </w:r>
      <w:r>
        <w:rPr>
          <w:sz w:val="28"/>
          <w:szCs w:val="28"/>
        </w:rPr>
        <w:t xml:space="preserve"> </w:t>
      </w:r>
    </w:p>
    <w:p w:rsidR="00E62BBF" w:rsidRPr="00CE3682" w:rsidRDefault="000A322E" w:rsidP="000A32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Террористы ждали вы</w:t>
      </w:r>
      <w:r w:rsidR="00CE3682">
        <w:rPr>
          <w:sz w:val="28"/>
          <w:szCs w:val="28"/>
        </w:rPr>
        <w:t xml:space="preserve">полнения их требований. </w:t>
      </w:r>
      <w:r w:rsidR="00CE3682" w:rsidRPr="00CE3682">
        <w:rPr>
          <w:sz w:val="28"/>
          <w:szCs w:val="28"/>
        </w:rPr>
        <w:t>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CE3682" w:rsidRDefault="00CE3682" w:rsidP="00CE36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86D37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E3682">
        <w:rPr>
          <w:rFonts w:ascii="Times New Roman" w:hAnsi="Times New Roman" w:cs="Times New Roman"/>
          <w:bCs/>
          <w:sz w:val="28"/>
          <w:szCs w:val="28"/>
        </w:rPr>
        <w:t>Второй день.</w:t>
      </w:r>
    </w:p>
    <w:p w:rsidR="00CE3682" w:rsidRPr="00607A44" w:rsidRDefault="00CE3682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607A44">
        <w:rPr>
          <w:rFonts w:ascii="Times New Roman" w:hAnsi="Times New Roman" w:cs="Times New Roman"/>
          <w:sz w:val="28"/>
          <w:szCs w:val="28"/>
        </w:rPr>
        <w:t>Требования н</w:t>
      </w:r>
      <w:r w:rsidR="000A322E">
        <w:rPr>
          <w:rFonts w:ascii="Times New Roman" w:hAnsi="Times New Roman" w:cs="Times New Roman"/>
          <w:sz w:val="28"/>
          <w:szCs w:val="28"/>
        </w:rPr>
        <w:t>емедленного и безоговорочного</w:t>
      </w:r>
      <w:r w:rsidRPr="00607A44">
        <w:rPr>
          <w:rFonts w:ascii="Times New Roman" w:hAnsi="Times New Roman" w:cs="Times New Roman"/>
          <w:sz w:val="28"/>
          <w:szCs w:val="28"/>
        </w:rPr>
        <w:t xml:space="preserve"> освобождения заложников  террористами были проигнорированы. </w:t>
      </w:r>
    </w:p>
    <w:p w:rsidR="00607A44" w:rsidRDefault="00CE3682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607A44">
        <w:rPr>
          <w:rFonts w:ascii="Times New Roman" w:hAnsi="Times New Roman" w:cs="Times New Roman"/>
          <w:sz w:val="28"/>
          <w:szCs w:val="28"/>
        </w:rPr>
        <w:t xml:space="preserve">В 16 часов захваченную школу посетил бывший президент Ингушетии </w:t>
      </w:r>
      <w:hyperlink r:id="rId21" w:tooltip="Аушев, Руслан Султанович" w:history="1">
        <w:r w:rsidRPr="00607A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Руслан Аушев</w:t>
        </w:r>
      </w:hyperlink>
      <w:r w:rsidRPr="00607A44">
        <w:rPr>
          <w:rFonts w:ascii="Times New Roman" w:hAnsi="Times New Roman" w:cs="Times New Roman"/>
          <w:sz w:val="28"/>
          <w:szCs w:val="28"/>
        </w:rPr>
        <w:t>, единственный, кому удалось вести переговоры с террористами лицом к лицу</w:t>
      </w:r>
      <w:r w:rsidR="00607A44" w:rsidRPr="00607A44">
        <w:rPr>
          <w:rFonts w:ascii="Times New Roman" w:hAnsi="Times New Roman" w:cs="Times New Roman"/>
          <w:sz w:val="28"/>
          <w:szCs w:val="28"/>
        </w:rPr>
        <w:t xml:space="preserve">. Вот как он описал </w:t>
      </w:r>
      <w:proofErr w:type="gramStart"/>
      <w:r w:rsidR="00607A44" w:rsidRPr="00607A44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607A44" w:rsidRPr="00607A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07A44" w:rsidRPr="00607A44">
        <w:rPr>
          <w:rFonts w:ascii="Times New Roman" w:hAnsi="Times New Roman" w:cs="Times New Roman"/>
          <w:sz w:val="28"/>
          <w:szCs w:val="28"/>
        </w:rPr>
        <w:t>«Когда меня провели в помещение спортзала, то, что я увидел, меня потрясло — весь зал был забит женщинами, детьми, стариками, которые сидели, лежали, стояли, в помещении была жуткая жара, дети были раздеты.</w:t>
      </w:r>
      <w:proofErr w:type="gramEnd"/>
      <w:r w:rsidR="00607A44" w:rsidRPr="00607A44">
        <w:rPr>
          <w:rFonts w:ascii="Times New Roman" w:hAnsi="Times New Roman" w:cs="Times New Roman"/>
          <w:sz w:val="28"/>
          <w:szCs w:val="28"/>
        </w:rPr>
        <w:t xml:space="preserve"> По моим прикидкам, в здании школы находилось не менее 1000 заложников». </w:t>
      </w:r>
    </w:p>
    <w:p w:rsidR="00CE3682" w:rsidRPr="00607A44" w:rsidRDefault="00607A44" w:rsidP="00CE36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A44">
        <w:rPr>
          <w:rFonts w:ascii="Times New Roman" w:hAnsi="Times New Roman" w:cs="Times New Roman"/>
          <w:sz w:val="28"/>
          <w:szCs w:val="28"/>
        </w:rPr>
        <w:t xml:space="preserve">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Жаркая погода, смрад и отсутствие </w:t>
      </w:r>
      <w:r w:rsidRPr="00607A44">
        <w:rPr>
          <w:rFonts w:ascii="Times New Roman" w:hAnsi="Times New Roman" w:cs="Times New Roman"/>
          <w:sz w:val="28"/>
          <w:szCs w:val="28"/>
        </w:rPr>
        <w:lastRenderedPageBreak/>
        <w:t>вентиляции в зале ещё больше усугубляли состояние заложников: многие теряли сознание. На просьбы дать воды террористы отвечали, что она отравлена: выбраться в туалет или душевую удавалось единицам.</w:t>
      </w:r>
    </w:p>
    <w:p w:rsidR="00607A44" w:rsidRDefault="00607A44" w:rsidP="00607A44">
      <w:pPr>
        <w:pStyle w:val="3"/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</w:pPr>
      <w:r w:rsidRPr="00607A44">
        <w:rPr>
          <w:rFonts w:ascii="Times New Roman" w:hAnsi="Times New Roman" w:cs="Times New Roman"/>
          <w:bCs w:val="0"/>
          <w:color w:val="auto"/>
          <w:sz w:val="28"/>
          <w:szCs w:val="28"/>
        </w:rPr>
        <w:t>1 Ведущий:</w:t>
      </w:r>
      <w:r w:rsidRPr="00607A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07A44"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Третий день</w:t>
      </w:r>
      <w:r>
        <w:rPr>
          <w:rStyle w:val="mw-headline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07A44" w:rsidRPr="00A714DB" w:rsidRDefault="00607A44" w:rsidP="00607A44">
      <w:pPr>
        <w:jc w:val="both"/>
        <w:rPr>
          <w:rFonts w:ascii="Times New Roman" w:hAnsi="Times New Roman" w:cs="Times New Roman"/>
          <w:sz w:val="28"/>
          <w:szCs w:val="28"/>
        </w:rPr>
      </w:pPr>
      <w:r w:rsidRPr="00A714DB">
        <w:rPr>
          <w:rFonts w:ascii="Times New Roman" w:hAnsi="Times New Roman" w:cs="Times New Roman"/>
          <w:sz w:val="28"/>
          <w:szCs w:val="28"/>
        </w:rPr>
        <w:t>К утру третьего дня заложники обессилели до такой степени, что уже плохо реагировали на угрозы террористов. Многие, особенно дети и больные сахарным диабетом, падали в обморок, тогда как другие бредили и испытывали галлюцинации. В зале террористы перемонтировали взрывную цепь и произвели несколько выстрелов из гранатомётов по близлежащей территории. В 13:05 в спортзале последовательно произошли два мощных взр</w:t>
      </w:r>
      <w:r w:rsidR="00A714DB">
        <w:rPr>
          <w:rFonts w:ascii="Times New Roman" w:hAnsi="Times New Roman" w:cs="Times New Roman"/>
          <w:sz w:val="28"/>
          <w:szCs w:val="28"/>
        </w:rPr>
        <w:t>ыва с интервалом примерно в пол</w:t>
      </w:r>
      <w:r w:rsidRPr="00A714DB">
        <w:rPr>
          <w:rFonts w:ascii="Times New Roman" w:hAnsi="Times New Roman" w:cs="Times New Roman"/>
          <w:sz w:val="28"/>
          <w:szCs w:val="28"/>
        </w:rPr>
        <w:t>минуты, в результате чего произошло частичное обрушение крыши. Сразу после взрывов террористы открыли огонь по спасателям. После этого заложники начали выпрыгивать через окна и выбегать через входную дверь во двор школы. Террористы открыли по ним огонь, вследствие чего погибли 29 человек. Оставшихся в живых людей боевики начали перегонять из спортзала в актовый зал и столовую, при этом многих заложников, неспособных самостоятельно передвигаться, террористы добили при помощи автоматов и гранат. Через пять минут после первых взрывов был отдан приказ</w:t>
      </w:r>
      <w:r w:rsidR="00A714DB" w:rsidRPr="00A714DB">
        <w:rPr>
          <w:rFonts w:ascii="Times New Roman" w:hAnsi="Times New Roman" w:cs="Times New Roman"/>
          <w:sz w:val="28"/>
          <w:szCs w:val="28"/>
        </w:rPr>
        <w:t xml:space="preserve"> приступить к </w:t>
      </w:r>
      <w:r w:rsidRPr="00A714DB">
        <w:rPr>
          <w:rFonts w:ascii="Times New Roman" w:hAnsi="Times New Roman" w:cs="Times New Roman"/>
          <w:sz w:val="28"/>
          <w:szCs w:val="28"/>
        </w:rPr>
        <w:t>операции по спасению заложников и обезвреживанию террористо</w:t>
      </w:r>
      <w:r w:rsidR="00A714DB" w:rsidRPr="00A714DB">
        <w:rPr>
          <w:rFonts w:ascii="Times New Roman" w:hAnsi="Times New Roman" w:cs="Times New Roman"/>
          <w:sz w:val="28"/>
          <w:szCs w:val="28"/>
        </w:rPr>
        <w:t xml:space="preserve">в. Снайперы открыли прицельный огонь на поражение террористов, прикрывая эвакуацию заложников.  Носилок не хватало, поэтому местные жители изготавливали их из любого доступного материала, включая одеяла и переносные лестницы. Также не хватало машин «Скорой помощи», и </w:t>
      </w:r>
      <w:proofErr w:type="spellStart"/>
      <w:r w:rsidR="00A714DB" w:rsidRPr="00A714DB">
        <w:rPr>
          <w:rFonts w:ascii="Times New Roman" w:hAnsi="Times New Roman" w:cs="Times New Roman"/>
          <w:sz w:val="28"/>
          <w:szCs w:val="28"/>
        </w:rPr>
        <w:t>бесланцы</w:t>
      </w:r>
      <w:proofErr w:type="spellEnd"/>
      <w:r w:rsidR="00A714DB" w:rsidRPr="00A714DB">
        <w:rPr>
          <w:rFonts w:ascii="Times New Roman" w:hAnsi="Times New Roman" w:cs="Times New Roman"/>
          <w:sz w:val="28"/>
          <w:szCs w:val="28"/>
        </w:rPr>
        <w:t xml:space="preserve"> увозили пострадавших на собственных автомобилях в городскую больницу.</w:t>
      </w:r>
    </w:p>
    <w:p w:rsidR="00CE3682" w:rsidRDefault="00A714DB" w:rsidP="00CE36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714D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A71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A714DB">
        <w:rPr>
          <w:rFonts w:ascii="Times New Roman" w:hAnsi="Times New Roman" w:cs="Times New Roman"/>
          <w:bCs/>
          <w:sz w:val="28"/>
          <w:szCs w:val="28"/>
        </w:rPr>
        <w:t>турм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14DB" w:rsidRPr="0034063C" w:rsidRDefault="00A714DB" w:rsidP="00CE3682">
      <w:pPr>
        <w:jc w:val="both"/>
        <w:rPr>
          <w:rFonts w:ascii="Times New Roman" w:hAnsi="Times New Roman" w:cs="Times New Roman"/>
          <w:sz w:val="28"/>
          <w:szCs w:val="28"/>
        </w:rPr>
      </w:pPr>
      <w:r w:rsidRPr="0034063C">
        <w:rPr>
          <w:rFonts w:ascii="Times New Roman" w:hAnsi="Times New Roman" w:cs="Times New Roman"/>
          <w:sz w:val="28"/>
          <w:szCs w:val="28"/>
        </w:rPr>
        <w:t>Прорыв бойцов  Ф</w:t>
      </w:r>
      <w:proofErr w:type="gramStart"/>
      <w:r w:rsidRPr="0034063C">
        <w:rPr>
          <w:rFonts w:ascii="Times New Roman" w:hAnsi="Times New Roman" w:cs="Times New Roman"/>
          <w:sz w:val="28"/>
          <w:szCs w:val="28"/>
        </w:rPr>
        <w:t>СБ в зд</w:t>
      </w:r>
      <w:proofErr w:type="gramEnd"/>
      <w:r w:rsidRPr="0034063C">
        <w:rPr>
          <w:rFonts w:ascii="Times New Roman" w:hAnsi="Times New Roman" w:cs="Times New Roman"/>
          <w:sz w:val="28"/>
          <w:szCs w:val="28"/>
        </w:rPr>
        <w:t>ание был осуществлён с трёх  направлений,  но забаррикадированные окна не позволяли им проникнуть в здание более часа. В это время террористы вели по спортзалу автоматный и гранатомётный огонь из столовой, заставив заложников встать на окна в качестве «живого щита», в результате чего многие бойцы были вынуждены жертвовать собственными жизнями для спасения заложников. Операция по ликвидации террористов продлилась почти до полуночи.</w:t>
      </w:r>
      <w:r w:rsidR="0034063C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A714DB" w:rsidRDefault="00A714DB" w:rsidP="00CE36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714DB">
        <w:rPr>
          <w:rFonts w:ascii="Times New Roman" w:hAnsi="Times New Roman" w:cs="Times New Roman"/>
          <w:b/>
          <w:bCs/>
          <w:sz w:val="28"/>
          <w:szCs w:val="28"/>
        </w:rPr>
        <w:t xml:space="preserve"> Ведущий: </w:t>
      </w:r>
      <w:r w:rsidRPr="00A71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Жертвы.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7"/>
        <w:gridCol w:w="1105"/>
      </w:tblGrid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Погибло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 1 до 17 лет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/ сотрудники школы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ЦСН ФСБ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МЧС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Родственники, гости и друзья учащихся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МВД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14DB" w:rsidRPr="00A714DB" w:rsidTr="00A71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14DB" w:rsidRPr="00A714DB" w:rsidRDefault="00A714DB" w:rsidP="00A7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4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334</w:t>
            </w:r>
          </w:p>
        </w:tc>
      </w:tr>
    </w:tbl>
    <w:p w:rsidR="00B15B95" w:rsidRDefault="00B15B95" w:rsidP="00B15B95">
      <w:pPr>
        <w:pStyle w:val="a5"/>
        <w:jc w:val="both"/>
        <w:rPr>
          <w:sz w:val="28"/>
          <w:szCs w:val="28"/>
        </w:rPr>
      </w:pPr>
      <w:r w:rsidRPr="00B15B95">
        <w:rPr>
          <w:sz w:val="28"/>
          <w:szCs w:val="28"/>
        </w:rPr>
        <w:t xml:space="preserve">В 66 семьях погибло от 2 до 6 человек, а 17 детей остались круглыми сиротами (родственники жертв, скончавшиеся в результате тяжелейшей психологической травмы, в эти цифры не входят). </w:t>
      </w:r>
    </w:p>
    <w:p w:rsidR="00B15B95" w:rsidRPr="00B15B95" w:rsidRDefault="00B15B95" w:rsidP="00B15B95">
      <w:pPr>
        <w:pStyle w:val="a5"/>
        <w:jc w:val="both"/>
        <w:rPr>
          <w:sz w:val="28"/>
          <w:szCs w:val="28"/>
        </w:rPr>
      </w:pPr>
      <w:r w:rsidRPr="00B15B95">
        <w:rPr>
          <w:sz w:val="28"/>
          <w:szCs w:val="28"/>
        </w:rPr>
        <w:t>Для оценки масштаба теракта достаточно сказать, что за четыре года Великой Отечественной войны</w:t>
      </w:r>
      <w:r>
        <w:rPr>
          <w:sz w:val="28"/>
          <w:szCs w:val="28"/>
        </w:rPr>
        <w:t xml:space="preserve"> </w:t>
      </w:r>
      <w:r w:rsidRPr="00B15B95">
        <w:rPr>
          <w:sz w:val="28"/>
          <w:szCs w:val="28"/>
        </w:rPr>
        <w:t xml:space="preserve"> Беслан потерял 357 мужчин на различных фронтах.</w:t>
      </w:r>
    </w:p>
    <w:p w:rsidR="00B15B95" w:rsidRPr="00B15B95" w:rsidRDefault="00B15B95" w:rsidP="00B15B95">
      <w:pPr>
        <w:pStyle w:val="a5"/>
        <w:jc w:val="both"/>
        <w:rPr>
          <w:sz w:val="28"/>
          <w:szCs w:val="28"/>
        </w:rPr>
      </w:pPr>
      <w:r w:rsidRPr="00B15B95">
        <w:rPr>
          <w:sz w:val="28"/>
          <w:szCs w:val="28"/>
        </w:rPr>
        <w:t>Также во время штурма здания погибли 10 сотрудников  ФСБ</w:t>
      </w:r>
      <w:r w:rsidRPr="00B15B95">
        <w:rPr>
          <w:sz w:val="28"/>
          <w:szCs w:val="28"/>
          <w:vertAlign w:val="superscript"/>
        </w:rPr>
        <w:t xml:space="preserve"> </w:t>
      </w:r>
      <w:r w:rsidRPr="00B15B95">
        <w:rPr>
          <w:sz w:val="28"/>
          <w:szCs w:val="28"/>
        </w:rPr>
        <w:t>— самое большое количество потерь в ходе одной операции за всю историю российского спецназа.</w:t>
      </w:r>
      <w:r w:rsidR="0034063C">
        <w:rPr>
          <w:sz w:val="28"/>
          <w:szCs w:val="28"/>
        </w:rPr>
        <w:t xml:space="preserve"> (Слайд 6)</w:t>
      </w:r>
    </w:p>
    <w:p w:rsidR="00CC6DAE" w:rsidRPr="00B15B95" w:rsidRDefault="00430E85" w:rsidP="00CC6D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C6DAE" w:rsidRPr="00B15B95">
        <w:rPr>
          <w:rFonts w:ascii="Times New Roman" w:hAnsi="Times New Roman" w:cs="Times New Roman"/>
          <w:b/>
          <w:bCs/>
          <w:sz w:val="28"/>
          <w:szCs w:val="28"/>
        </w:rPr>
        <w:t>Выходят чтецы.</w:t>
      </w:r>
      <w:proofErr w:type="gramEnd"/>
    </w:p>
    <w:p w:rsidR="00CC6DAE" w:rsidRPr="00472DCA" w:rsidRDefault="00CC6DAE" w:rsidP="00CC6D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326B">
        <w:rPr>
          <w:rFonts w:ascii="Times New Roman" w:hAnsi="Times New Roman" w:cs="Times New Roman"/>
          <w:color w:val="000000"/>
          <w:sz w:val="28"/>
          <w:szCs w:val="28"/>
        </w:rPr>
        <w:t>В сентябрьский день-день мира, знаний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Трагедия произошла в Беслане.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В заложники попала тысяча людей,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Народ бандиты в школу затолкали.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Ни пить, ни есть им не давали,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  <w:t>Жестоко мучили людей,</w:t>
      </w:r>
      <w:r w:rsidRPr="00DA3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t>Где среди взрослых - большинство детей.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А после - взрыв, и штурм начался.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Кто мог, тот сам из школы выбирался.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Погибли сотни там людей,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А террористы в спины им стреляли</w:t>
      </w:r>
      <w:r w:rsidR="00B15B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И злой усмешки не скрывали.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Здесь стон стоял, и плач, и крик людей,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472D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DA326B" w:rsidRPr="00472DCA" w:rsidRDefault="00DA326B" w:rsidP="00DA326B">
      <w:pPr>
        <w:pStyle w:val="a7"/>
        <w:numPr>
          <w:ilvl w:val="0"/>
          <w:numId w:val="1"/>
        </w:numPr>
        <w:ind w:right="-185"/>
        <w:rPr>
          <w:rFonts w:ascii="Times New Roman" w:hAnsi="Times New Roman" w:cs="Times New Roman"/>
          <w:sz w:val="28"/>
          <w:szCs w:val="28"/>
        </w:rPr>
      </w:pPr>
      <w:proofErr w:type="gramStart"/>
      <w:r w:rsidRPr="00472DCA"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gramEnd"/>
      <w:r w:rsidRPr="00472DCA">
        <w:rPr>
          <w:rFonts w:ascii="Times New Roman" w:hAnsi="Times New Roman" w:cs="Times New Roman"/>
          <w:bCs/>
          <w:iCs/>
          <w:sz w:val="28"/>
          <w:szCs w:val="28"/>
        </w:rPr>
        <w:t xml:space="preserve"> мрачной тишине Беслана,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Вдруг слышен детский шёпот, пить.</w:t>
      </w:r>
    </w:p>
    <w:p w:rsidR="00DA326B" w:rsidRPr="00472DCA" w:rsidRDefault="00B15B95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Уж сколько</w:t>
      </w:r>
      <w:r w:rsidR="00DA326B" w:rsidRPr="00472DCA">
        <w:rPr>
          <w:rFonts w:ascii="Times New Roman" w:hAnsi="Times New Roman" w:cs="Times New Roman"/>
          <w:bCs/>
          <w:iCs/>
          <w:sz w:val="28"/>
          <w:szCs w:val="28"/>
        </w:rPr>
        <w:t xml:space="preserve"> лет всё кровоточит рана,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Взлетели в небо, кому жить, да жить.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В разбитых стенах школьного спортзала,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Вода и свечи тем, кто не дожил.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И рядом души искалечены кошмаром,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Кто этот ад кромешный пережил.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 xml:space="preserve">За этот грех, мы все в ответе, 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Простые граждане и власть.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Мы довели страну, где даже дети,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Не могут мирно жить, учиться, спать.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Очнитесь люди, что же вы творите.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Сколько ещё вам надобно смертей.</w:t>
      </w:r>
    </w:p>
    <w:p w:rsidR="00DA326B" w:rsidRPr="00472DCA" w:rsidRDefault="00DA326B" w:rsidP="00DA326B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Ведь даже звери, посмотрите,</w:t>
      </w:r>
    </w:p>
    <w:p w:rsidR="00DA326B" w:rsidRPr="00472DCA" w:rsidRDefault="00DA326B" w:rsidP="00951194">
      <w:pPr>
        <w:ind w:left="360" w:right="-185"/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bCs/>
          <w:iCs/>
          <w:sz w:val="28"/>
          <w:szCs w:val="28"/>
        </w:rPr>
        <w:t>Не убивают собственных детей…</w:t>
      </w:r>
      <w:r w:rsidRPr="00B15B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5B95" w:rsidRPr="00B15B95">
        <w:rPr>
          <w:rFonts w:ascii="Times New Roman" w:hAnsi="Times New Roman" w:cs="Times New Roman"/>
          <w:bCs/>
          <w:iCs/>
          <w:sz w:val="28"/>
          <w:szCs w:val="28"/>
        </w:rPr>
        <w:t>                                </w:t>
      </w:r>
      <w:r w:rsidR="009511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A326B" w:rsidRPr="00B15B95" w:rsidRDefault="00DA326B" w:rsidP="00B15B9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15B95">
        <w:rPr>
          <w:rFonts w:ascii="Times New Roman" w:eastAsia="Times New Roman" w:hAnsi="Times New Roman" w:cs="Times New Roman"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t>Букеты были не для мёртвых,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Букеты были для живых, - 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Как факел знаний, память лета,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Для всех для них, для них, для них!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Какие страшные мгновенья,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Какая страшная судьба!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Цветы, обрызганные кровью,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На плитах школьного двора.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не служили мёртвым,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Они сгодились для живых;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губ иссохших капли влаги</w:t>
      </w:r>
      <w:proofErr w:type="gramStart"/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t>з лепестков, для них, для них!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Спортивный зал стал погребальным,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Сгорели яркие цветы,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Остался пепел горя страшный,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Мы жизнь сберечь их не смогли.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были не для мёртвых,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Букеты были для живых</w:t>
      </w:r>
      <w:proofErr w:type="gramStart"/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сердцах родных, друзей, знакомых: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Для всех для них, для них, для них!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И не излечит время раны,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Официоз пройдёт речей,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А сирота всегда без мамы,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И не вернуть нам тех детей!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 нужны ведь не для мёртвых,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Цветы нужны для всех живых,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>Кто сострадает, любит, помнит:</w:t>
      </w:r>
      <w:r w:rsidRPr="00B15B9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Для всех для них, для них, для них! </w:t>
      </w:r>
      <w:r w:rsidR="00B15B95" w:rsidRPr="00B15B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72DCA" w:rsidRDefault="00472DCA" w:rsidP="00472D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DCA" w:rsidRPr="00472DCA" w:rsidRDefault="00472DCA" w:rsidP="00472DC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DAE" w:rsidRPr="00472DCA" w:rsidRDefault="00472DCA" w:rsidP="00472D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2DCA">
        <w:rPr>
          <w:rFonts w:ascii="Times New Roman" w:hAnsi="Times New Roman" w:cs="Times New Roman"/>
          <w:sz w:val="28"/>
          <w:szCs w:val="28"/>
        </w:rPr>
        <w:t xml:space="preserve">Запомни, живущий, и помни всегда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br/>
        <w:t>Беслан – это общая наша беда.</w:t>
      </w:r>
      <w:r w:rsidRPr="00472DCA">
        <w:rPr>
          <w:rFonts w:ascii="Times New Roman" w:hAnsi="Times New Roman" w:cs="Times New Roman"/>
          <w:sz w:val="28"/>
          <w:szCs w:val="28"/>
        </w:rPr>
        <w:br/>
        <w:t xml:space="preserve">Для разных людей и народов, и стран </w:t>
      </w:r>
      <w:r w:rsidRPr="00472D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Террор и насилие – это Беслан.</w:t>
      </w:r>
      <w:r w:rsidRPr="00472DCA">
        <w:rPr>
          <w:rFonts w:ascii="Times New Roman" w:hAnsi="Times New Roman" w:cs="Times New Roman"/>
          <w:sz w:val="28"/>
          <w:szCs w:val="28"/>
        </w:rPr>
        <w:br/>
        <w:t>Отчаянье рубит сердца пополам –</w:t>
      </w:r>
      <w:r w:rsidRPr="00472DCA">
        <w:rPr>
          <w:rFonts w:ascii="Times New Roman" w:hAnsi="Times New Roman" w:cs="Times New Roman"/>
          <w:sz w:val="28"/>
          <w:szCs w:val="28"/>
        </w:rPr>
        <w:br/>
        <w:t>Боль,</w:t>
      </w:r>
      <w:r>
        <w:rPr>
          <w:rFonts w:ascii="Times New Roman" w:hAnsi="Times New Roman" w:cs="Times New Roman"/>
          <w:sz w:val="28"/>
          <w:szCs w:val="28"/>
        </w:rPr>
        <w:t xml:space="preserve"> стоны и муки – всё это Беслан.</w:t>
      </w:r>
      <w:r w:rsidRPr="00472DCA">
        <w:rPr>
          <w:rFonts w:ascii="Times New Roman" w:hAnsi="Times New Roman" w:cs="Times New Roman"/>
          <w:sz w:val="28"/>
          <w:szCs w:val="28"/>
        </w:rPr>
        <w:br/>
        <w:t>Все слёзы отцов и отчаянье мам</w:t>
      </w:r>
      <w:proofErr w:type="gramStart"/>
      <w:r w:rsidRPr="00472DCA">
        <w:rPr>
          <w:rFonts w:ascii="Times New Roman" w:hAnsi="Times New Roman" w:cs="Times New Roman"/>
          <w:sz w:val="28"/>
          <w:szCs w:val="28"/>
        </w:rPr>
        <w:t xml:space="preserve"> </w:t>
      </w:r>
      <w:r w:rsidRPr="00472D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72DCA">
        <w:rPr>
          <w:rFonts w:ascii="Times New Roman" w:hAnsi="Times New Roman" w:cs="Times New Roman"/>
          <w:sz w:val="28"/>
          <w:szCs w:val="28"/>
        </w:rPr>
        <w:t>ложились в коро</w:t>
      </w:r>
      <w:r>
        <w:rPr>
          <w:rFonts w:ascii="Times New Roman" w:hAnsi="Times New Roman" w:cs="Times New Roman"/>
          <w:sz w:val="28"/>
          <w:szCs w:val="28"/>
        </w:rPr>
        <w:t>ткое слово – "Беслан".</w:t>
      </w:r>
      <w:r w:rsidRPr="00472DCA">
        <w:rPr>
          <w:rFonts w:ascii="Times New Roman" w:hAnsi="Times New Roman" w:cs="Times New Roman"/>
          <w:sz w:val="28"/>
          <w:szCs w:val="28"/>
        </w:rPr>
        <w:br/>
        <w:t>И годы пройдут, там воздвигнется храм,</w:t>
      </w:r>
      <w:r w:rsidRPr="00472DCA">
        <w:rPr>
          <w:rFonts w:ascii="Times New Roman" w:hAnsi="Times New Roman" w:cs="Times New Roman"/>
          <w:sz w:val="28"/>
          <w:szCs w:val="28"/>
        </w:rPr>
        <w:br/>
        <w:t>И жизн</w:t>
      </w:r>
      <w:r>
        <w:rPr>
          <w:rFonts w:ascii="Times New Roman" w:hAnsi="Times New Roman" w:cs="Times New Roman"/>
          <w:sz w:val="28"/>
          <w:szCs w:val="28"/>
        </w:rPr>
        <w:t>ь возвратится обратно в Беслан.</w:t>
      </w:r>
      <w:r w:rsidRPr="00472DCA">
        <w:rPr>
          <w:rFonts w:ascii="Times New Roman" w:hAnsi="Times New Roman" w:cs="Times New Roman"/>
          <w:sz w:val="28"/>
          <w:szCs w:val="28"/>
        </w:rPr>
        <w:br/>
        <w:t>Пусть время притупит болезненность ран –</w:t>
      </w:r>
      <w:r w:rsidRPr="00472DCA">
        <w:rPr>
          <w:rFonts w:ascii="Times New Roman" w:hAnsi="Times New Roman" w:cs="Times New Roman"/>
          <w:sz w:val="28"/>
          <w:szCs w:val="28"/>
        </w:rPr>
        <w:br/>
        <w:t>Мы их не забудем, ты слышишь, Бесл</w:t>
      </w:r>
      <w:r w:rsidR="00951194">
        <w:rPr>
          <w:rFonts w:ascii="Times New Roman" w:hAnsi="Times New Roman" w:cs="Times New Roman"/>
          <w:sz w:val="28"/>
          <w:szCs w:val="28"/>
        </w:rPr>
        <w:t xml:space="preserve">ан?             </w:t>
      </w:r>
    </w:p>
    <w:p w:rsidR="005521BD" w:rsidRPr="00FE6E15" w:rsidRDefault="00430E85" w:rsidP="00FE6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5B95" w:rsidRPr="00FE6E1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FE6E15" w:rsidRDefault="00B15B95" w:rsidP="00C95D39">
      <w:pPr>
        <w:pStyle w:val="a5"/>
        <w:jc w:val="both"/>
        <w:rPr>
          <w:rStyle w:val="a8"/>
          <w:b w:val="0"/>
          <w:sz w:val="28"/>
          <w:szCs w:val="28"/>
        </w:rPr>
      </w:pPr>
      <w:r w:rsidRPr="00FE6E15">
        <w:rPr>
          <w:rStyle w:val="a8"/>
          <w:b w:val="0"/>
          <w:sz w:val="28"/>
          <w:szCs w:val="28"/>
        </w:rPr>
        <w:t xml:space="preserve">Это кладбище в Беслане называют “Детским”, “Школьным переулком”, а последний год уже официально именуют “Городом ангелов”. </w:t>
      </w:r>
      <w:r w:rsidR="00FE6E15">
        <w:rPr>
          <w:rStyle w:val="a8"/>
          <w:b w:val="0"/>
          <w:sz w:val="28"/>
          <w:szCs w:val="28"/>
        </w:rPr>
        <w:t>(Слайд</w:t>
      </w:r>
      <w:r w:rsidR="0034063C">
        <w:rPr>
          <w:rStyle w:val="a8"/>
          <w:b w:val="0"/>
          <w:sz w:val="28"/>
          <w:szCs w:val="28"/>
        </w:rPr>
        <w:t xml:space="preserve"> 7</w:t>
      </w:r>
      <w:r w:rsidR="00FE6E15">
        <w:rPr>
          <w:rStyle w:val="a8"/>
          <w:b w:val="0"/>
          <w:sz w:val="28"/>
          <w:szCs w:val="28"/>
        </w:rPr>
        <w:t>)</w:t>
      </w:r>
    </w:p>
    <w:p w:rsidR="00FE6E15" w:rsidRPr="00FE6E15" w:rsidRDefault="00FE6E15" w:rsidP="00C95D39">
      <w:pPr>
        <w:pStyle w:val="a5"/>
        <w:jc w:val="both"/>
        <w:rPr>
          <w:rStyle w:val="a8"/>
          <w:b w:val="0"/>
          <w:bCs w:val="0"/>
          <w:sz w:val="28"/>
          <w:szCs w:val="28"/>
        </w:rPr>
      </w:pPr>
      <w:r w:rsidRPr="00FE6E15">
        <w:rPr>
          <w:sz w:val="28"/>
          <w:szCs w:val="28"/>
        </w:rPr>
        <w:lastRenderedPageBreak/>
        <w:t xml:space="preserve">“Город ангелов” находится неподалеку от аэропорта. Таксисты, узнав, что вы хотите посетить кладбище и первую школу, как правило, не назначают цену за проезд – можете заплатить, сколько считаете удобным.  </w:t>
      </w:r>
    </w:p>
    <w:p w:rsidR="0034063C" w:rsidRPr="0034063C" w:rsidRDefault="00B15B95" w:rsidP="00FE6E15">
      <w:pPr>
        <w:pStyle w:val="a5"/>
        <w:jc w:val="both"/>
        <w:rPr>
          <w:bCs/>
          <w:sz w:val="28"/>
          <w:szCs w:val="28"/>
        </w:rPr>
      </w:pPr>
      <w:r w:rsidRPr="00FE6E15">
        <w:rPr>
          <w:rStyle w:val="a8"/>
          <w:b w:val="0"/>
          <w:sz w:val="28"/>
          <w:szCs w:val="28"/>
        </w:rPr>
        <w:t>Здесь покоятся дети, их родители и учителя, погибшие при теракте в школе №1.</w:t>
      </w:r>
      <w:r w:rsidRPr="00FE6E15">
        <w:rPr>
          <w:bCs/>
          <w:sz w:val="28"/>
          <w:szCs w:val="28"/>
        </w:rPr>
        <w:br/>
      </w:r>
      <w:r w:rsidRPr="00FE6E15">
        <w:rPr>
          <w:rStyle w:val="a8"/>
          <w:b w:val="0"/>
          <w:sz w:val="28"/>
          <w:szCs w:val="28"/>
        </w:rPr>
        <w:t>Из 266 могил 186 — детские. Есть еще одна — братская, где похоронены фрагменты тел, которые не удалось опознать.</w:t>
      </w:r>
      <w:r w:rsidRPr="00FE6E15">
        <w:rPr>
          <w:bCs/>
          <w:sz w:val="28"/>
          <w:szCs w:val="28"/>
        </w:rPr>
        <w:br/>
      </w:r>
      <w:r w:rsidRPr="00FE6E15">
        <w:rPr>
          <w:rStyle w:val="a8"/>
          <w:b w:val="0"/>
          <w:sz w:val="28"/>
          <w:szCs w:val="28"/>
        </w:rPr>
        <w:t>Дата смерти у всех одна — 3 сентября 2004 года.</w:t>
      </w:r>
      <w:r w:rsidR="00FE6E15" w:rsidRPr="00FE6E15">
        <w:rPr>
          <w:b/>
          <w:bCs/>
          <w:sz w:val="28"/>
          <w:szCs w:val="28"/>
        </w:rPr>
        <w:t xml:space="preserve"> </w:t>
      </w:r>
      <w:r w:rsidR="00FE6E15" w:rsidRPr="00FE6E15">
        <w:rPr>
          <w:sz w:val="28"/>
          <w:szCs w:val="28"/>
        </w:rPr>
        <w:t xml:space="preserve"> </w:t>
      </w:r>
    </w:p>
    <w:p w:rsidR="0034063C" w:rsidRDefault="00FE6E15" w:rsidP="00FE6E15">
      <w:pPr>
        <w:pStyle w:val="a5"/>
        <w:jc w:val="both"/>
        <w:rPr>
          <w:sz w:val="28"/>
          <w:szCs w:val="28"/>
        </w:rPr>
      </w:pPr>
      <w:r w:rsidRPr="00FE6E15">
        <w:rPr>
          <w:sz w:val="28"/>
          <w:szCs w:val="28"/>
        </w:rPr>
        <w:t>На кладбище нет ворот. На входн</w:t>
      </w:r>
      <w:r w:rsidR="0034063C">
        <w:rPr>
          <w:sz w:val="28"/>
          <w:szCs w:val="28"/>
        </w:rPr>
        <w:t>ой арке выбито: “Город ангелов”</w:t>
      </w:r>
      <w:r w:rsidR="00C95D39">
        <w:rPr>
          <w:sz w:val="28"/>
          <w:szCs w:val="28"/>
        </w:rPr>
        <w:t xml:space="preserve"> </w:t>
      </w:r>
      <w:r w:rsidR="0034063C">
        <w:rPr>
          <w:sz w:val="28"/>
          <w:szCs w:val="28"/>
        </w:rPr>
        <w:t xml:space="preserve">(Слайд </w:t>
      </w:r>
      <w:r w:rsidRPr="00FE6E15">
        <w:rPr>
          <w:sz w:val="28"/>
          <w:szCs w:val="28"/>
        </w:rPr>
        <w:t xml:space="preserve"> </w:t>
      </w:r>
      <w:r w:rsidR="0034063C">
        <w:rPr>
          <w:sz w:val="28"/>
          <w:szCs w:val="28"/>
        </w:rPr>
        <w:t>8).</w:t>
      </w:r>
    </w:p>
    <w:p w:rsidR="0034063C" w:rsidRDefault="0034063C" w:rsidP="0034063C">
      <w:pPr>
        <w:pStyle w:val="a5"/>
        <w:jc w:val="both"/>
        <w:rPr>
          <w:sz w:val="28"/>
          <w:szCs w:val="28"/>
        </w:rPr>
      </w:pPr>
      <w:r w:rsidRPr="0034063C">
        <w:rPr>
          <w:bCs/>
          <w:sz w:val="28"/>
          <w:szCs w:val="28"/>
        </w:rPr>
        <w:t>У входа на кла</w:t>
      </w:r>
      <w:r>
        <w:rPr>
          <w:bCs/>
          <w:sz w:val="28"/>
          <w:szCs w:val="28"/>
        </w:rPr>
        <w:t xml:space="preserve">дбище – памятник «Древо скорби» </w:t>
      </w:r>
      <w:r>
        <w:rPr>
          <w:sz w:val="28"/>
          <w:szCs w:val="28"/>
        </w:rPr>
        <w:t xml:space="preserve">(Слайд </w:t>
      </w:r>
      <w:r w:rsidRPr="00FE6E15">
        <w:rPr>
          <w:sz w:val="28"/>
          <w:szCs w:val="28"/>
        </w:rPr>
        <w:t xml:space="preserve"> </w:t>
      </w:r>
      <w:r>
        <w:rPr>
          <w:sz w:val="28"/>
          <w:szCs w:val="28"/>
        </w:rPr>
        <w:t>9).</w:t>
      </w:r>
    </w:p>
    <w:p w:rsidR="0034063C" w:rsidRDefault="0034063C" w:rsidP="00FE6E15">
      <w:pPr>
        <w:pStyle w:val="a5"/>
        <w:jc w:val="both"/>
        <w:rPr>
          <w:sz w:val="28"/>
          <w:szCs w:val="28"/>
        </w:rPr>
      </w:pPr>
      <w:r w:rsidRPr="0034063C">
        <w:rPr>
          <w:bCs/>
          <w:sz w:val="28"/>
          <w:szCs w:val="28"/>
        </w:rPr>
        <w:t xml:space="preserve">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  </w:t>
      </w:r>
    </w:p>
    <w:p w:rsidR="00FE6E15" w:rsidRPr="00FE6E15" w:rsidRDefault="00FE6E15" w:rsidP="00FE6E15">
      <w:pPr>
        <w:pStyle w:val="a5"/>
        <w:jc w:val="both"/>
        <w:rPr>
          <w:sz w:val="28"/>
          <w:szCs w:val="28"/>
        </w:rPr>
      </w:pPr>
      <w:r w:rsidRPr="00FE6E15">
        <w:rPr>
          <w:sz w:val="28"/>
          <w:szCs w:val="28"/>
        </w:rPr>
        <w:t>Фигурки ангелочков здесь повсюду: выставлены вдоль невысокой ограды, восседают на постаментах между могилами.</w:t>
      </w:r>
      <w:r w:rsidR="00430E85">
        <w:rPr>
          <w:sz w:val="28"/>
          <w:szCs w:val="28"/>
        </w:rPr>
        <w:t xml:space="preserve"> (Слайд 10).</w:t>
      </w:r>
    </w:p>
    <w:p w:rsidR="00FE6E15" w:rsidRPr="00FE6E15" w:rsidRDefault="00FE6E15" w:rsidP="00FE6E15">
      <w:pPr>
        <w:pStyle w:val="a5"/>
        <w:jc w:val="both"/>
        <w:rPr>
          <w:sz w:val="28"/>
          <w:szCs w:val="28"/>
        </w:rPr>
      </w:pPr>
      <w:r w:rsidRPr="00FE6E15">
        <w:rPr>
          <w:sz w:val="28"/>
          <w:szCs w:val="28"/>
        </w:rPr>
        <w:t>Надгробий столько, что красные мраморные плиты почти заходят за горизонт. У каждой могилы — бутылки с минеральной водой, которой так не хватало детям, ставшим заложниками террористов.</w:t>
      </w:r>
    </w:p>
    <w:p w:rsidR="00FE6E15" w:rsidRPr="00FE6E15" w:rsidRDefault="00FE6E15" w:rsidP="00FE6E15">
      <w:pPr>
        <w:pStyle w:val="a5"/>
        <w:rPr>
          <w:sz w:val="28"/>
          <w:szCs w:val="28"/>
        </w:rPr>
      </w:pPr>
      <w:r w:rsidRPr="00FE6E15">
        <w:rPr>
          <w:sz w:val="28"/>
          <w:szCs w:val="28"/>
        </w:rPr>
        <w:t>Прикладывая к камням руки, женщина причитает по-осетински: “</w:t>
      </w:r>
      <w:proofErr w:type="spellStart"/>
      <w:r w:rsidRPr="00FE6E15">
        <w:rPr>
          <w:sz w:val="28"/>
          <w:szCs w:val="28"/>
        </w:rPr>
        <w:t>Рухсаг</w:t>
      </w:r>
      <w:proofErr w:type="spellEnd"/>
      <w:r w:rsidRPr="00FE6E15">
        <w:rPr>
          <w:sz w:val="28"/>
          <w:szCs w:val="28"/>
        </w:rPr>
        <w:t xml:space="preserve"> у”, что означает “Царство небесное”.</w:t>
      </w:r>
    </w:p>
    <w:p w:rsidR="00B15B95" w:rsidRPr="00430E85" w:rsidRDefault="00FE6E15" w:rsidP="00430E85">
      <w:pPr>
        <w:pStyle w:val="a5"/>
        <w:jc w:val="both"/>
        <w:rPr>
          <w:sz w:val="28"/>
          <w:szCs w:val="28"/>
        </w:rPr>
      </w:pPr>
      <w:r w:rsidRPr="00FE6E15">
        <w:rPr>
          <w:sz w:val="28"/>
          <w:szCs w:val="28"/>
        </w:rPr>
        <w:t>В</w:t>
      </w:r>
      <w:r w:rsidR="0034063C">
        <w:rPr>
          <w:sz w:val="28"/>
          <w:szCs w:val="28"/>
        </w:rPr>
        <w:t xml:space="preserve"> 2011 году на месте заброшенной </w:t>
      </w:r>
      <w:r w:rsidRPr="00FE6E15">
        <w:rPr>
          <w:sz w:val="28"/>
          <w:szCs w:val="28"/>
        </w:rPr>
        <w:t>Первой школы начали строить мемориальный комплекс. (Слайд</w:t>
      </w:r>
      <w:r w:rsidR="00430E85">
        <w:rPr>
          <w:sz w:val="28"/>
          <w:szCs w:val="28"/>
        </w:rPr>
        <w:t xml:space="preserve"> 12</w:t>
      </w:r>
      <w:r w:rsidRPr="00FE6E15">
        <w:rPr>
          <w:sz w:val="28"/>
          <w:szCs w:val="28"/>
        </w:rPr>
        <w:t>)</w:t>
      </w:r>
      <w:r w:rsidR="0034063C">
        <w:rPr>
          <w:sz w:val="28"/>
          <w:szCs w:val="28"/>
        </w:rPr>
        <w:t xml:space="preserve"> В центр  спортивного зала школы п</w:t>
      </w:r>
      <w:r w:rsidR="0034063C" w:rsidRPr="0034063C">
        <w:rPr>
          <w:sz w:val="28"/>
          <w:szCs w:val="28"/>
        </w:rPr>
        <w:t xml:space="preserve">огибшим </w:t>
      </w:r>
      <w:r w:rsidR="0034063C">
        <w:rPr>
          <w:sz w:val="28"/>
          <w:szCs w:val="28"/>
        </w:rPr>
        <w:t xml:space="preserve">до сих пор </w:t>
      </w:r>
      <w:r w:rsidR="0034063C" w:rsidRPr="0034063C">
        <w:rPr>
          <w:sz w:val="28"/>
          <w:szCs w:val="28"/>
        </w:rPr>
        <w:t xml:space="preserve">приносят бутылки с водой, поскольку заложники сильно страдали от жажды. </w:t>
      </w:r>
    </w:p>
    <w:p w:rsidR="00430E85" w:rsidRDefault="00430E85" w:rsidP="00430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E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430E85"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  <w:r w:rsidR="008D194B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Активный метод «Клубок»</w:t>
      </w:r>
    </w:p>
    <w:p w:rsidR="00430E85" w:rsidRDefault="00430E85" w:rsidP="00430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85">
        <w:rPr>
          <w:rFonts w:ascii="Times New Roman" w:eastAsia="Times New Roman" w:hAnsi="Times New Roman" w:cs="Times New Roman"/>
          <w:sz w:val="28"/>
          <w:szCs w:val="28"/>
        </w:rPr>
        <w:t>Уважаемые ребята! Я попрошу вас всех выйти к доске и встать в круг.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руке у меня клубок ниток, представим, что это наши с вами эмоции и впечатления, полученные сегодня на классном часе. Поделитесь, пожалуйста, своими мыслями</w:t>
      </w:r>
      <w:r w:rsidR="008D194B">
        <w:rPr>
          <w:rFonts w:ascii="Times New Roman" w:hAnsi="Times New Roman" w:cs="Times New Roman"/>
          <w:sz w:val="28"/>
          <w:szCs w:val="28"/>
        </w:rPr>
        <w:t>.  Высказав их, я прошу, чтобы каждый из вас намотал нитку 1-2 витками себе на палец, а затем, закончив говорить, передал или перебросил клубок своему однокласснику. (Высказывания ребят, передача клубка).</w:t>
      </w:r>
    </w:p>
    <w:p w:rsidR="008D194B" w:rsidRPr="008D194B" w:rsidRDefault="008D194B" w:rsidP="00430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 </w:t>
      </w:r>
      <w:r w:rsidRPr="008D194B">
        <w:rPr>
          <w:rFonts w:ascii="Times New Roman" w:hAnsi="Times New Roman" w:cs="Times New Roman"/>
          <w:sz w:val="28"/>
          <w:szCs w:val="28"/>
        </w:rPr>
        <w:t xml:space="preserve"> объединило</w:t>
      </w:r>
      <w:r>
        <w:rPr>
          <w:rFonts w:ascii="Times New Roman" w:hAnsi="Times New Roman" w:cs="Times New Roman"/>
          <w:sz w:val="28"/>
          <w:szCs w:val="28"/>
        </w:rPr>
        <w:t xml:space="preserve"> нас горе Беслана в </w:t>
      </w:r>
      <w:r w:rsidRPr="008D194B">
        <w:rPr>
          <w:rFonts w:ascii="Times New Roman" w:hAnsi="Times New Roman" w:cs="Times New Roman"/>
          <w:sz w:val="28"/>
          <w:szCs w:val="28"/>
        </w:rPr>
        <w:t xml:space="preserve"> эмоциях, чувствах</w:t>
      </w:r>
      <w:r>
        <w:rPr>
          <w:rFonts w:ascii="Times New Roman" w:hAnsi="Times New Roman" w:cs="Times New Roman"/>
          <w:sz w:val="28"/>
          <w:szCs w:val="28"/>
        </w:rPr>
        <w:t>, переживаниях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8D194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8D194B">
        <w:rPr>
          <w:rFonts w:ascii="Times New Roman" w:hAnsi="Times New Roman" w:cs="Times New Roman"/>
          <w:b/>
          <w:sz w:val="28"/>
          <w:szCs w:val="28"/>
        </w:rPr>
        <w:t xml:space="preserve">то так раз тот момент, «Когда чужая боль становится своей». </w:t>
      </w:r>
    </w:p>
    <w:p w:rsidR="005521BD" w:rsidRPr="008D194B" w:rsidRDefault="008D194B" w:rsidP="008D19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Благодарю всех участ</w:t>
      </w:r>
      <w:r w:rsidRPr="008D194B">
        <w:rPr>
          <w:rFonts w:ascii="Times New Roman" w:hAnsi="Times New Roman" w:cs="Times New Roman"/>
          <w:sz w:val="28"/>
          <w:szCs w:val="28"/>
        </w:rPr>
        <w:t>ников.</w:t>
      </w:r>
    </w:p>
    <w:p w:rsidR="00634061" w:rsidRPr="00B167EE" w:rsidRDefault="00634061" w:rsidP="00634061">
      <w:pPr>
        <w:pStyle w:val="a5"/>
        <w:jc w:val="both"/>
        <w:rPr>
          <w:sz w:val="28"/>
          <w:szCs w:val="28"/>
        </w:rPr>
      </w:pPr>
      <w:r w:rsidRPr="00B167EE">
        <w:rPr>
          <w:sz w:val="28"/>
          <w:szCs w:val="28"/>
        </w:rPr>
        <w:t xml:space="preserve">   </w:t>
      </w:r>
      <w:r w:rsidR="00430E85">
        <w:rPr>
          <w:sz w:val="28"/>
          <w:szCs w:val="28"/>
        </w:rPr>
        <w:t xml:space="preserve">  </w:t>
      </w:r>
    </w:p>
    <w:p w:rsidR="00634061" w:rsidRDefault="00634061" w:rsidP="00634061">
      <w:pPr>
        <w:pStyle w:val="a5"/>
        <w:jc w:val="both"/>
      </w:pPr>
      <w:r>
        <w:t> </w:t>
      </w:r>
      <w:r w:rsidR="00FE6E15">
        <w:t xml:space="preserve"> </w:t>
      </w:r>
    </w:p>
    <w:p w:rsidR="00634061" w:rsidRDefault="00B15B95" w:rsidP="00634061">
      <w:pPr>
        <w:pStyle w:val="a5"/>
        <w:jc w:val="both"/>
      </w:pPr>
      <w:r>
        <w:t xml:space="preserve"> </w:t>
      </w:r>
    </w:p>
    <w:p w:rsidR="00FE6E15" w:rsidRDefault="00634061" w:rsidP="008D194B">
      <w:pPr>
        <w:pStyle w:val="a5"/>
        <w:jc w:val="both"/>
      </w:pPr>
      <w:r>
        <w:t>         </w:t>
      </w: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5F7A10" w:rsidRDefault="005F7A10" w:rsidP="008D194B">
      <w:pPr>
        <w:pStyle w:val="a5"/>
        <w:jc w:val="both"/>
      </w:pPr>
    </w:p>
    <w:p w:rsidR="005F7A10" w:rsidRDefault="005F7A10" w:rsidP="008D194B">
      <w:pPr>
        <w:pStyle w:val="a5"/>
        <w:jc w:val="both"/>
      </w:pPr>
    </w:p>
    <w:p w:rsidR="00911253" w:rsidRDefault="00911253" w:rsidP="008D194B">
      <w:pPr>
        <w:pStyle w:val="a5"/>
        <w:jc w:val="both"/>
      </w:pPr>
    </w:p>
    <w:p w:rsidR="009C69BA" w:rsidRPr="00FE6E15" w:rsidRDefault="00FE6E15" w:rsidP="00FE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15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источники:</w:t>
      </w:r>
    </w:p>
    <w:p w:rsidR="00FE6E15" w:rsidRPr="00FE6E15" w:rsidRDefault="002935F3" w:rsidP="00E0385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anchor="cutid1" w:history="1">
        <w:proofErr w:type="spellStart"/>
        <w:proofErr w:type="gramStart"/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livejournal</w:t>
        </w:r>
        <w:proofErr w:type="spellEnd"/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proofErr w:type="gramEnd"/>
      </w:hyperlink>
    </w:p>
    <w:p w:rsidR="00FE6E15" w:rsidRPr="00FE6E15" w:rsidRDefault="002935F3" w:rsidP="00E0385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E6E15" w:rsidRPr="00FE6E1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http://parnasse.ru/poetry/lyrics/philosophical/beslan.html</w:t>
        </w:r>
      </w:hyperlink>
    </w:p>
    <w:p w:rsidR="00FE6E15" w:rsidRDefault="002935F3" w:rsidP="00E0385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E6E15" w:rsidRPr="00FE6E15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http://ru.wikipedia.org/wiki/%D2%E5%F0%F0%EE%F0%E8%F1%F2%E8%F7%E5%F1%EA%E8%E9_%E0%EA%F2_%E2_%C1%E5%F1%EB%E0%ED%E5</w:t>
        </w:r>
      </w:hyperlink>
    </w:p>
    <w:p w:rsidR="00951194" w:rsidRDefault="002935F3" w:rsidP="00E0385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51194" w:rsidRPr="00B57015">
          <w:rPr>
            <w:rStyle w:val="a3"/>
            <w:rFonts w:ascii="Times New Roman" w:hAnsi="Times New Roman" w:cs="Times New Roman"/>
            <w:sz w:val="28"/>
            <w:szCs w:val="28"/>
          </w:rPr>
          <w:t>http://troitse-paraskevo.ru/</w:t>
        </w:r>
      </w:hyperlink>
    </w:p>
    <w:p w:rsidR="00951194" w:rsidRPr="00FE6E15" w:rsidRDefault="00951194" w:rsidP="00E0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использованы стихотворения: Николая  </w:t>
      </w:r>
      <w:proofErr w:type="spellStart"/>
      <w:r w:rsidRPr="00B15B95">
        <w:rPr>
          <w:rFonts w:ascii="Times New Roman" w:hAnsi="Times New Roman" w:cs="Times New Roman"/>
          <w:sz w:val="28"/>
          <w:szCs w:val="28"/>
        </w:rPr>
        <w:t>Гольбрайх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5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Ирины Фетисовой,</w:t>
      </w:r>
      <w:r w:rsidRPr="009511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Геннадия</w:t>
      </w:r>
      <w:r w:rsidRPr="00B15B9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Дергачев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а. </w:t>
      </w:r>
    </w:p>
    <w:p w:rsidR="00FE6E15" w:rsidRPr="00E03857" w:rsidRDefault="00FE6E15" w:rsidP="00E038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E15" w:rsidRPr="00E03857" w:rsidSect="0037368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F3" w:rsidRDefault="002935F3" w:rsidP="005F7A10">
      <w:pPr>
        <w:spacing w:after="0" w:line="240" w:lineRule="auto"/>
      </w:pPr>
      <w:r>
        <w:separator/>
      </w:r>
    </w:p>
  </w:endnote>
  <w:endnote w:type="continuationSeparator" w:id="0">
    <w:p w:rsidR="002935F3" w:rsidRDefault="002935F3" w:rsidP="005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50583"/>
      <w:docPartObj>
        <w:docPartGallery w:val="Page Numbers (Bottom of Page)"/>
        <w:docPartUnique/>
      </w:docPartObj>
    </w:sdtPr>
    <w:sdtContent>
      <w:p w:rsidR="005F7A10" w:rsidRDefault="005F7A1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7A10" w:rsidRDefault="005F7A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F3" w:rsidRDefault="002935F3" w:rsidP="005F7A10">
      <w:pPr>
        <w:spacing w:after="0" w:line="240" w:lineRule="auto"/>
      </w:pPr>
      <w:r>
        <w:separator/>
      </w:r>
    </w:p>
  </w:footnote>
  <w:footnote w:type="continuationSeparator" w:id="0">
    <w:p w:rsidR="002935F3" w:rsidRDefault="002935F3" w:rsidP="005F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56E5"/>
    <w:multiLevelType w:val="hybridMultilevel"/>
    <w:tmpl w:val="DD3E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857"/>
    <w:rsid w:val="00072DD9"/>
    <w:rsid w:val="000A322E"/>
    <w:rsid w:val="001B1D3A"/>
    <w:rsid w:val="0026784F"/>
    <w:rsid w:val="002935F3"/>
    <w:rsid w:val="002E0CB5"/>
    <w:rsid w:val="0034063C"/>
    <w:rsid w:val="00346323"/>
    <w:rsid w:val="00373687"/>
    <w:rsid w:val="0042557A"/>
    <w:rsid w:val="00430E85"/>
    <w:rsid w:val="0045275D"/>
    <w:rsid w:val="00472DCA"/>
    <w:rsid w:val="004A326F"/>
    <w:rsid w:val="005521BD"/>
    <w:rsid w:val="00596522"/>
    <w:rsid w:val="005A0EA3"/>
    <w:rsid w:val="005F7A10"/>
    <w:rsid w:val="00606324"/>
    <w:rsid w:val="00607A44"/>
    <w:rsid w:val="00634061"/>
    <w:rsid w:val="00686D37"/>
    <w:rsid w:val="007F0262"/>
    <w:rsid w:val="008D194B"/>
    <w:rsid w:val="00911253"/>
    <w:rsid w:val="009268BB"/>
    <w:rsid w:val="00932F80"/>
    <w:rsid w:val="00951194"/>
    <w:rsid w:val="00995422"/>
    <w:rsid w:val="009B4B70"/>
    <w:rsid w:val="009C69BA"/>
    <w:rsid w:val="00A714DB"/>
    <w:rsid w:val="00A97AA6"/>
    <w:rsid w:val="00B15B95"/>
    <w:rsid w:val="00B167EE"/>
    <w:rsid w:val="00C205E2"/>
    <w:rsid w:val="00C95D39"/>
    <w:rsid w:val="00CC6DAE"/>
    <w:rsid w:val="00CE3682"/>
    <w:rsid w:val="00DA326B"/>
    <w:rsid w:val="00E03857"/>
    <w:rsid w:val="00E4597A"/>
    <w:rsid w:val="00E47CCE"/>
    <w:rsid w:val="00E62BBF"/>
    <w:rsid w:val="00EA3875"/>
    <w:rsid w:val="00F124FB"/>
    <w:rsid w:val="00F34DA8"/>
    <w:rsid w:val="00FB1DA8"/>
    <w:rsid w:val="00FC3D7B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87"/>
  </w:style>
  <w:style w:type="paragraph" w:styleId="1">
    <w:name w:val="heading 1"/>
    <w:basedOn w:val="a"/>
    <w:link w:val="10"/>
    <w:uiPriority w:val="9"/>
    <w:qFormat/>
    <w:rsid w:val="0063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C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5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4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3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34061"/>
    <w:rPr>
      <w:i/>
      <w:iCs/>
    </w:rPr>
  </w:style>
  <w:style w:type="character" w:customStyle="1" w:styleId="unicode">
    <w:name w:val="unicode"/>
    <w:basedOn w:val="a0"/>
    <w:rsid w:val="009C69BA"/>
  </w:style>
  <w:style w:type="character" w:customStyle="1" w:styleId="metadata">
    <w:name w:val="metadata"/>
    <w:basedOn w:val="a0"/>
    <w:rsid w:val="009C69BA"/>
  </w:style>
  <w:style w:type="paragraph" w:styleId="a7">
    <w:name w:val="List Paragraph"/>
    <w:basedOn w:val="a"/>
    <w:uiPriority w:val="34"/>
    <w:qFormat/>
    <w:rsid w:val="00CC6DAE"/>
    <w:pPr>
      <w:ind w:left="720"/>
      <w:contextualSpacing/>
    </w:pPr>
  </w:style>
  <w:style w:type="character" w:styleId="a8">
    <w:name w:val="Strong"/>
    <w:basedOn w:val="a0"/>
    <w:uiPriority w:val="22"/>
    <w:qFormat/>
    <w:rsid w:val="004A3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422"/>
    <w:rPr>
      <w:rFonts w:ascii="Tahoma" w:hAnsi="Tahoma" w:cs="Tahoma"/>
      <w:sz w:val="16"/>
      <w:szCs w:val="16"/>
    </w:rPr>
  </w:style>
  <w:style w:type="character" w:customStyle="1" w:styleId="hsjdxv">
    <w:name w:val="hsjdxv"/>
    <w:basedOn w:val="a0"/>
    <w:rsid w:val="002E0CB5"/>
  </w:style>
  <w:style w:type="character" w:customStyle="1" w:styleId="30">
    <w:name w:val="Заголовок 3 Знак"/>
    <w:basedOn w:val="a0"/>
    <w:link w:val="3"/>
    <w:uiPriority w:val="9"/>
    <w:semiHidden/>
    <w:rsid w:val="00607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07A44"/>
  </w:style>
  <w:style w:type="paragraph" w:styleId="ab">
    <w:name w:val="header"/>
    <w:basedOn w:val="a"/>
    <w:link w:val="ac"/>
    <w:uiPriority w:val="99"/>
    <w:unhideWhenUsed/>
    <w:rsid w:val="005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7A10"/>
  </w:style>
  <w:style w:type="paragraph" w:styleId="ad">
    <w:name w:val="footer"/>
    <w:basedOn w:val="a"/>
    <w:link w:val="ae"/>
    <w:uiPriority w:val="99"/>
    <w:unhideWhenUsed/>
    <w:rsid w:val="005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0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1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1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7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9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5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7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4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1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4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7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0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5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3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4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9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2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9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5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397-1-0-42066" TargetMode="External"/><Relationship Id="rId13" Type="http://schemas.openxmlformats.org/officeDocument/2006/relationships/hyperlink" Target="http://ru.wikipedia.org/wiki/%D0%A2%D0%B5%D1%80%D1%80%D0%BE%D1%80" TargetMode="External"/><Relationship Id="rId18" Type="http://schemas.openxmlformats.org/officeDocument/2006/relationships/hyperlink" Target="http://ru.wikipedia.org/wiki/%D0%91%D0%B5%D1%81%D0%BB%D0%B0%D0%B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0%D1%83%D1%88%D0%B5%D0%B2,_%D0%A0%D1%83%D1%81%D0%BB%D0%B0%D0%BD_%D0%A1%D1%83%D0%BB%D1%82%D0%B0%D0%BD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5%D1%80%D1%80%D0%BE%D1%80" TargetMode="External"/><Relationship Id="rId17" Type="http://schemas.openxmlformats.org/officeDocument/2006/relationships/hyperlink" Target="http://ru.wikipedia.org/wiki/%D0%97%D0%B0%D0%BF%D1%83%D0%B3%D0%B8%D0%B2%D0%B0%D0%BD%D0%B8%D0%B5" TargetMode="External"/><Relationship Id="rId25" Type="http://schemas.openxmlformats.org/officeDocument/2006/relationships/hyperlink" Target="http://troitse-paraske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1%81%D0%B8%D0%BB%D0%B8%D0%B5" TargetMode="External"/><Relationship Id="rId20" Type="http://schemas.openxmlformats.org/officeDocument/2006/relationships/hyperlink" Target="http://ru.wikipedia.org/wiki/%D0%94%D0%B5%D1%82%D1%81%D0%BA%D0%B8%D0%B9_%D1%81%D0%B0%D0%B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0%B0%D1%82%D0%B8%D0%BD%D1%81%D0%BA%D0%B8%D0%B9_%D1%8F%D0%B7%D1%8B%D0%BA" TargetMode="External"/><Relationship Id="rId24" Type="http://schemas.openxmlformats.org/officeDocument/2006/relationships/hyperlink" Target="http://ru.wikipedia.org/wiki/%D2%E5%F0%F0%EE%F0%E8%F1%F2%E8%F7%E5%F1%EA%E8%E9_%E0%EA%F2_%E2_%C1%E5%F1%EB%E0%ED%E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0%D1%82%D0%B8%D0%BD%D1%81%D0%BA%D0%B8%D0%B9_%D1%8F%D0%B7%D1%8B%D0%BA" TargetMode="External"/><Relationship Id="rId23" Type="http://schemas.openxmlformats.org/officeDocument/2006/relationships/hyperlink" Target="http://parnasse.ru/poetry/lyrics/philosophical/beslan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bsmp.ru/?article_id=8961" TargetMode="External"/><Relationship Id="rId19" Type="http://schemas.openxmlformats.org/officeDocument/2006/relationships/hyperlink" Target="http://ru.wikipedia.org/wiki/%D0%94%D0%B5%D0%BD%D1%8C_%D0%B7%D0%BD%D0%B0%D0%BD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_ld/420/81322546.jpg" TargetMode="External"/><Relationship Id="rId14" Type="http://schemas.openxmlformats.org/officeDocument/2006/relationships/hyperlink" Target="http://ru.wikipedia.org/wiki/%D0%A2%D0%B5%D1%80%D1%80%D0%BE%D1%80" TargetMode="External"/><Relationship Id="rId22" Type="http://schemas.openxmlformats.org/officeDocument/2006/relationships/hyperlink" Target="http://ru-travel.livejournal.com/2299485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пк---</cp:lastModifiedBy>
  <cp:revision>21</cp:revision>
  <dcterms:created xsi:type="dcterms:W3CDTF">2014-08-01T09:34:00Z</dcterms:created>
  <dcterms:modified xsi:type="dcterms:W3CDTF">2014-08-27T14:30:00Z</dcterms:modified>
</cp:coreProperties>
</file>