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54" w:rsidRDefault="002D4E54">
      <w:pPr>
        <w:rPr>
          <w:sz w:val="28"/>
          <w:szCs w:val="28"/>
          <w:lang w:val="en-US"/>
        </w:rPr>
      </w:pPr>
    </w:p>
    <w:p w:rsidR="002D4E54" w:rsidRDefault="002D4E54">
      <w:pPr>
        <w:rPr>
          <w:sz w:val="28"/>
          <w:szCs w:val="28"/>
          <w:lang w:val="en-US"/>
        </w:rPr>
      </w:pPr>
    </w:p>
    <w:p w:rsidR="002D4E54" w:rsidRDefault="002D4E54">
      <w:pPr>
        <w:rPr>
          <w:sz w:val="28"/>
          <w:szCs w:val="28"/>
          <w:lang w:val="en-US"/>
        </w:rPr>
      </w:pPr>
    </w:p>
    <w:p w:rsidR="002D4E54" w:rsidRDefault="002D4E54">
      <w:pPr>
        <w:rPr>
          <w:sz w:val="28"/>
          <w:szCs w:val="28"/>
          <w:lang w:val="en-US"/>
        </w:rPr>
      </w:pPr>
    </w:p>
    <w:p w:rsidR="002D4E54" w:rsidRDefault="002D4E54">
      <w:pPr>
        <w:rPr>
          <w:sz w:val="28"/>
          <w:szCs w:val="28"/>
          <w:lang w:val="en-US"/>
        </w:rPr>
      </w:pPr>
    </w:p>
    <w:p w:rsidR="002D4E54" w:rsidRDefault="002D4E54">
      <w:pPr>
        <w:rPr>
          <w:sz w:val="28"/>
          <w:szCs w:val="28"/>
          <w:lang w:val="en-US"/>
        </w:rPr>
      </w:pPr>
    </w:p>
    <w:p w:rsidR="002D4E54" w:rsidRPr="002D4E54" w:rsidRDefault="002D4E54" w:rsidP="002D4E54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2D4E54" w:rsidRPr="002D4E54" w:rsidRDefault="006C448B" w:rsidP="002D4E54">
      <w:pPr>
        <w:jc w:val="center"/>
        <w:rPr>
          <w:rFonts w:ascii="Times New Roman" w:hAnsi="Times New Roman" w:cs="Times New Roman"/>
          <w:sz w:val="72"/>
          <w:szCs w:val="72"/>
        </w:rPr>
      </w:pPr>
      <w:r w:rsidRPr="002D4E54">
        <w:rPr>
          <w:rFonts w:ascii="Times New Roman" w:hAnsi="Times New Roman" w:cs="Times New Roman"/>
          <w:sz w:val="72"/>
          <w:szCs w:val="72"/>
        </w:rPr>
        <w:t>К</w:t>
      </w:r>
      <w:r w:rsidR="0004543D" w:rsidRPr="002D4E54">
        <w:rPr>
          <w:rFonts w:ascii="Times New Roman" w:hAnsi="Times New Roman" w:cs="Times New Roman"/>
          <w:sz w:val="72"/>
          <w:szCs w:val="72"/>
        </w:rPr>
        <w:t>лассный час</w:t>
      </w:r>
      <w:r w:rsidR="002D4E54" w:rsidRPr="002D4E54">
        <w:rPr>
          <w:rFonts w:ascii="Times New Roman" w:hAnsi="Times New Roman" w:cs="Times New Roman"/>
          <w:sz w:val="72"/>
          <w:szCs w:val="72"/>
        </w:rPr>
        <w:t xml:space="preserve">  на тему</w:t>
      </w:r>
    </w:p>
    <w:p w:rsidR="002D4E54" w:rsidRPr="002D4E54" w:rsidRDefault="002D4E54" w:rsidP="002D4E54">
      <w:pPr>
        <w:jc w:val="center"/>
        <w:rPr>
          <w:rFonts w:ascii="Times New Roman" w:hAnsi="Times New Roman" w:cs="Times New Roman"/>
          <w:i/>
          <w:color w:val="FF0000"/>
          <w:sz w:val="72"/>
          <w:szCs w:val="72"/>
          <w:u w:val="single"/>
        </w:rPr>
      </w:pPr>
      <w:r w:rsidRPr="002D4E54">
        <w:rPr>
          <w:rFonts w:ascii="Times New Roman" w:hAnsi="Times New Roman" w:cs="Times New Roman"/>
          <w:i/>
          <w:color w:val="FF0000"/>
          <w:sz w:val="72"/>
          <w:szCs w:val="72"/>
          <w:u w:val="single"/>
        </w:rPr>
        <w:t>«Внимание! Пешеход!»</w:t>
      </w:r>
    </w:p>
    <w:p w:rsidR="002D4E54" w:rsidRPr="002D4E54" w:rsidRDefault="0004543D" w:rsidP="002D4E54">
      <w:pPr>
        <w:jc w:val="center"/>
        <w:rPr>
          <w:rFonts w:ascii="Times New Roman" w:hAnsi="Times New Roman" w:cs="Times New Roman"/>
          <w:sz w:val="72"/>
          <w:szCs w:val="72"/>
        </w:rPr>
      </w:pPr>
      <w:r w:rsidRPr="002D4E54">
        <w:rPr>
          <w:rFonts w:ascii="Times New Roman" w:hAnsi="Times New Roman" w:cs="Times New Roman"/>
          <w:sz w:val="72"/>
          <w:szCs w:val="72"/>
        </w:rPr>
        <w:t>в 8</w:t>
      </w:r>
      <w:r w:rsidR="002D4E54" w:rsidRPr="002D4E54">
        <w:rPr>
          <w:rFonts w:ascii="Times New Roman" w:hAnsi="Times New Roman" w:cs="Times New Roman"/>
          <w:sz w:val="72"/>
          <w:szCs w:val="72"/>
        </w:rPr>
        <w:t xml:space="preserve"> «Б»</w:t>
      </w:r>
      <w:r w:rsidRPr="002D4E54">
        <w:rPr>
          <w:rFonts w:ascii="Times New Roman" w:hAnsi="Times New Roman" w:cs="Times New Roman"/>
          <w:sz w:val="72"/>
          <w:szCs w:val="72"/>
        </w:rPr>
        <w:t xml:space="preserve"> классе</w:t>
      </w:r>
    </w:p>
    <w:p w:rsidR="002D4E54" w:rsidRPr="002D4E54" w:rsidRDefault="002D4E54" w:rsidP="002D4E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D4E54" w:rsidRPr="002D4E54" w:rsidRDefault="002D4E54" w:rsidP="002D4E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D4E54" w:rsidRPr="002D4E54" w:rsidRDefault="002D4E54" w:rsidP="002D4E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D4E54" w:rsidRPr="002D4E54" w:rsidRDefault="002D4E54" w:rsidP="002D4E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D4E54" w:rsidRPr="002D4E54" w:rsidRDefault="002D4E54" w:rsidP="002D4E54">
      <w:pPr>
        <w:jc w:val="right"/>
        <w:rPr>
          <w:rFonts w:ascii="Times New Roman" w:hAnsi="Times New Roman" w:cs="Times New Roman"/>
          <w:sz w:val="40"/>
          <w:szCs w:val="40"/>
        </w:rPr>
      </w:pPr>
      <w:r w:rsidRPr="002D4E54">
        <w:rPr>
          <w:rFonts w:ascii="Times New Roman" w:hAnsi="Times New Roman" w:cs="Times New Roman"/>
          <w:sz w:val="40"/>
          <w:szCs w:val="40"/>
        </w:rPr>
        <w:t>Провела: Дибижева Р.В.</w:t>
      </w:r>
    </w:p>
    <w:p w:rsidR="002D4E54" w:rsidRPr="002D4E54" w:rsidRDefault="002D4E54" w:rsidP="002D4E54">
      <w:pPr>
        <w:jc w:val="right"/>
        <w:rPr>
          <w:rFonts w:ascii="Times New Roman" w:hAnsi="Times New Roman" w:cs="Times New Roman"/>
          <w:sz w:val="40"/>
          <w:szCs w:val="40"/>
        </w:rPr>
      </w:pPr>
      <w:r w:rsidRPr="002D4E54">
        <w:rPr>
          <w:rFonts w:ascii="Times New Roman" w:hAnsi="Times New Roman" w:cs="Times New Roman"/>
          <w:sz w:val="40"/>
          <w:szCs w:val="40"/>
        </w:rPr>
        <w:t>МБОУ СОШ № 1</w:t>
      </w:r>
    </w:p>
    <w:p w:rsidR="002D4E54" w:rsidRPr="002D4E54" w:rsidRDefault="002D4E54" w:rsidP="002D4E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D4E54" w:rsidRPr="002D4E54" w:rsidRDefault="002D4E54" w:rsidP="002D4E5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</w:t>
      </w:r>
      <w:r w:rsidRPr="002D4E54">
        <w:rPr>
          <w:rFonts w:ascii="Times New Roman" w:hAnsi="Times New Roman" w:cs="Times New Roman"/>
          <w:sz w:val="40"/>
          <w:szCs w:val="40"/>
        </w:rPr>
        <w:t>. Минеральные Воды</w:t>
      </w:r>
    </w:p>
    <w:p w:rsidR="002D4E54" w:rsidRPr="002D4E54" w:rsidRDefault="002D4E54" w:rsidP="002D4E54">
      <w:pPr>
        <w:jc w:val="center"/>
        <w:rPr>
          <w:rFonts w:ascii="Times New Roman" w:hAnsi="Times New Roman" w:cs="Times New Roman"/>
          <w:sz w:val="40"/>
          <w:szCs w:val="40"/>
        </w:rPr>
      </w:pPr>
      <w:r w:rsidRPr="002D4E54">
        <w:rPr>
          <w:rFonts w:ascii="Times New Roman" w:hAnsi="Times New Roman" w:cs="Times New Roman"/>
          <w:sz w:val="40"/>
          <w:szCs w:val="40"/>
        </w:rPr>
        <w:t>2014</w:t>
      </w:r>
    </w:p>
    <w:p w:rsidR="0004543D" w:rsidRPr="002F5BC7" w:rsidRDefault="0004543D" w:rsidP="002D4E54">
      <w:pPr>
        <w:jc w:val="both"/>
        <w:rPr>
          <w:rFonts w:ascii="Times New Roman" w:hAnsi="Times New Roman" w:cs="Times New Roman"/>
          <w:sz w:val="28"/>
          <w:szCs w:val="28"/>
        </w:rPr>
      </w:pPr>
      <w:r w:rsidRPr="002D4E54">
        <w:rPr>
          <w:rFonts w:ascii="Times New Roman" w:hAnsi="Times New Roman" w:cs="Times New Roman"/>
          <w:sz w:val="28"/>
          <w:szCs w:val="28"/>
        </w:rPr>
        <w:lastRenderedPageBreak/>
        <w:t>«Правила дорожного движения» Как не допустить рост ДТП с участием школьников?</w:t>
      </w:r>
    </w:p>
    <w:p w:rsidR="002F5BC7" w:rsidRPr="002F5BC7" w:rsidRDefault="002F5BC7" w:rsidP="002F5BC7">
      <w:pPr>
        <w:pStyle w:val="a5"/>
        <w:jc w:val="both"/>
        <w:rPr>
          <w:sz w:val="28"/>
          <w:szCs w:val="28"/>
        </w:rPr>
      </w:pPr>
      <w:r w:rsidRPr="002F5BC7">
        <w:rPr>
          <w:rStyle w:val="a6"/>
          <w:sz w:val="28"/>
          <w:szCs w:val="28"/>
        </w:rPr>
        <w:t xml:space="preserve">Цели  и задачи: </w:t>
      </w:r>
    </w:p>
    <w:p w:rsidR="002F5BC7" w:rsidRPr="002F5BC7" w:rsidRDefault="002F5BC7" w:rsidP="002F5B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BC7">
        <w:rPr>
          <w:rFonts w:ascii="Times New Roman" w:hAnsi="Times New Roman" w:cs="Times New Roman"/>
          <w:sz w:val="28"/>
          <w:szCs w:val="28"/>
        </w:rPr>
        <w:t>предупреждение детского дорожно-</w:t>
      </w:r>
      <w:r w:rsidRPr="002F5BC7">
        <w:rPr>
          <w:rFonts w:ascii="Times New Roman" w:hAnsi="Times New Roman" w:cs="Times New Roman"/>
          <w:sz w:val="28"/>
          <w:szCs w:val="28"/>
        </w:rPr>
        <w:softHyphen/>
        <w:t xml:space="preserve">транспортного травматизма; </w:t>
      </w:r>
    </w:p>
    <w:p w:rsidR="002F5BC7" w:rsidRPr="002F5BC7" w:rsidRDefault="002F5BC7" w:rsidP="002F5B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BC7">
        <w:rPr>
          <w:rFonts w:ascii="Times New Roman" w:hAnsi="Times New Roman" w:cs="Times New Roman"/>
          <w:sz w:val="28"/>
          <w:szCs w:val="28"/>
        </w:rPr>
        <w:t xml:space="preserve">организация внеклассной деятельности детей; </w:t>
      </w:r>
    </w:p>
    <w:p w:rsidR="002F5BC7" w:rsidRPr="00E702F6" w:rsidRDefault="002F5BC7" w:rsidP="002F5B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BC7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детей. </w:t>
      </w:r>
    </w:p>
    <w:p w:rsidR="00E702F6" w:rsidRPr="002F5BC7" w:rsidRDefault="00E702F6" w:rsidP="00E702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220980</wp:posOffset>
            </wp:positionV>
            <wp:extent cx="2581275" cy="1933575"/>
            <wp:effectExtent l="19050" t="0" r="9525" b="0"/>
            <wp:wrapSquare wrapText="bothSides"/>
            <wp:docPr id="2" name="Рисунок 2" descr="C:\Users\Савик\Desktop\пдд\P102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вик\Desktop\пдд\P102015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43D" w:rsidRPr="002D4E54" w:rsidRDefault="006C448B" w:rsidP="002D4E54">
      <w:pPr>
        <w:jc w:val="both"/>
        <w:rPr>
          <w:rFonts w:ascii="Times New Roman" w:hAnsi="Times New Roman" w:cs="Times New Roman"/>
          <w:sz w:val="28"/>
          <w:szCs w:val="28"/>
        </w:rPr>
      </w:pPr>
      <w:r w:rsidRPr="002D4E54">
        <w:rPr>
          <w:rFonts w:ascii="Times New Roman" w:hAnsi="Times New Roman" w:cs="Times New Roman"/>
          <w:sz w:val="28"/>
          <w:szCs w:val="28"/>
        </w:rPr>
        <w:t>П</w:t>
      </w:r>
      <w:r w:rsidR="0004543D" w:rsidRPr="002D4E54">
        <w:rPr>
          <w:rFonts w:ascii="Times New Roman" w:hAnsi="Times New Roman" w:cs="Times New Roman"/>
          <w:sz w:val="28"/>
          <w:szCs w:val="28"/>
        </w:rPr>
        <w:t>о статистике, примерно три четверти всех ДТП с участием детей происходит в результате их непродуманных действий. Среди них наиболее частыми являются:</w:t>
      </w:r>
    </w:p>
    <w:p w:rsidR="0004543D" w:rsidRPr="002D4E54" w:rsidRDefault="0004543D" w:rsidP="002D4E54">
      <w:pPr>
        <w:jc w:val="both"/>
        <w:rPr>
          <w:rFonts w:ascii="Times New Roman" w:hAnsi="Times New Roman" w:cs="Times New Roman"/>
          <w:sz w:val="28"/>
          <w:szCs w:val="28"/>
        </w:rPr>
      </w:pPr>
      <w:r w:rsidRPr="002D4E54">
        <w:rPr>
          <w:rFonts w:ascii="Times New Roman" w:hAnsi="Times New Roman" w:cs="Times New Roman"/>
          <w:sz w:val="28"/>
          <w:szCs w:val="28"/>
        </w:rPr>
        <w:t>• Переход через проезжую часть вне установленных для перехода мест 35–40 %.</w:t>
      </w:r>
    </w:p>
    <w:p w:rsidR="0004543D" w:rsidRPr="002D4E54" w:rsidRDefault="0004543D" w:rsidP="002D4E54">
      <w:pPr>
        <w:jc w:val="both"/>
        <w:rPr>
          <w:rFonts w:ascii="Times New Roman" w:hAnsi="Times New Roman" w:cs="Times New Roman"/>
          <w:sz w:val="28"/>
          <w:szCs w:val="28"/>
        </w:rPr>
      </w:pPr>
      <w:r w:rsidRPr="002D4E54">
        <w:rPr>
          <w:rFonts w:ascii="Times New Roman" w:hAnsi="Times New Roman" w:cs="Times New Roman"/>
          <w:sz w:val="28"/>
          <w:szCs w:val="28"/>
        </w:rPr>
        <w:t>• Неожиданный выход из-за движущихся или стоящих транспортных средств или других препятствий, мешающих обзору 25–30 %.</w:t>
      </w:r>
    </w:p>
    <w:p w:rsidR="0004543D" w:rsidRPr="002D4E54" w:rsidRDefault="0004543D" w:rsidP="002D4E54">
      <w:pPr>
        <w:jc w:val="both"/>
        <w:rPr>
          <w:rFonts w:ascii="Times New Roman" w:hAnsi="Times New Roman" w:cs="Times New Roman"/>
          <w:sz w:val="28"/>
          <w:szCs w:val="28"/>
        </w:rPr>
      </w:pPr>
      <w:r w:rsidRPr="002D4E54">
        <w:rPr>
          <w:rFonts w:ascii="Times New Roman" w:hAnsi="Times New Roman" w:cs="Times New Roman"/>
          <w:sz w:val="28"/>
          <w:szCs w:val="28"/>
        </w:rPr>
        <w:t>• Неподчинение сигналам светофора 10–15 %.</w:t>
      </w:r>
    </w:p>
    <w:p w:rsidR="0004543D" w:rsidRPr="002D4E54" w:rsidRDefault="0004543D" w:rsidP="002D4E54">
      <w:pPr>
        <w:jc w:val="both"/>
        <w:rPr>
          <w:rFonts w:ascii="Times New Roman" w:hAnsi="Times New Roman" w:cs="Times New Roman"/>
          <w:sz w:val="28"/>
          <w:szCs w:val="28"/>
        </w:rPr>
      </w:pPr>
      <w:r w:rsidRPr="002D4E54">
        <w:rPr>
          <w:rFonts w:ascii="Times New Roman" w:hAnsi="Times New Roman" w:cs="Times New Roman"/>
          <w:sz w:val="28"/>
          <w:szCs w:val="28"/>
        </w:rPr>
        <w:t>• Игры на проезжей части и ходьба по ней при наличии тротуара – 5–10 %.</w:t>
      </w:r>
    </w:p>
    <w:p w:rsidR="0004543D" w:rsidRPr="002D4E54" w:rsidRDefault="0004543D" w:rsidP="002D4E54">
      <w:pPr>
        <w:jc w:val="both"/>
        <w:rPr>
          <w:rFonts w:ascii="Times New Roman" w:hAnsi="Times New Roman" w:cs="Times New Roman"/>
          <w:sz w:val="28"/>
          <w:szCs w:val="28"/>
        </w:rPr>
      </w:pPr>
      <w:r w:rsidRPr="002D4E54">
        <w:rPr>
          <w:rFonts w:ascii="Times New Roman" w:hAnsi="Times New Roman" w:cs="Times New Roman"/>
          <w:sz w:val="28"/>
          <w:szCs w:val="28"/>
        </w:rPr>
        <w:t>• Как можно уберечь от необдуманных действий на дороге?</w:t>
      </w:r>
    </w:p>
    <w:p w:rsidR="0004543D" w:rsidRDefault="00E702F6" w:rsidP="002D4E5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1541145</wp:posOffset>
            </wp:positionV>
            <wp:extent cx="2533650" cy="1905000"/>
            <wp:effectExtent l="19050" t="0" r="0" b="0"/>
            <wp:wrapSquare wrapText="bothSides"/>
            <wp:docPr id="3" name="Рисунок 3" descr="C:\Users\Савик\Desktop\пдд\P102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вик\Desktop\пдд\P102015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43D" w:rsidRPr="002D4E54">
        <w:rPr>
          <w:rFonts w:ascii="Times New Roman" w:hAnsi="Times New Roman" w:cs="Times New Roman"/>
          <w:sz w:val="28"/>
          <w:szCs w:val="28"/>
        </w:rPr>
        <w:t>Сегодня Государственная автомобильная инспекция – серьезная сила, в ней служат профессионалы. Им поручено очень важное дело – сохранять порядок на дорогах большой страны и решать много других задач. Передовой и самый мощный отряд Госавтоинспекции – дорожно-патрульная служба (ДПС). В 1998 году Госавтоинспекция была переименована в Государственную инспекцию безопасности дорожного движения (ГИБДД). Однако широкая общественность новую аббревиатуру не очень жаловала, и было решено оставить два названия – ГАИ и ГИБДД (применительно к аппарату управления).</w:t>
      </w:r>
    </w:p>
    <w:p w:rsidR="0004543D" w:rsidRPr="002D4E54" w:rsidRDefault="0004543D" w:rsidP="002D4E54">
      <w:pPr>
        <w:jc w:val="both"/>
        <w:rPr>
          <w:rFonts w:ascii="Times New Roman" w:hAnsi="Times New Roman" w:cs="Times New Roman"/>
          <w:sz w:val="28"/>
          <w:szCs w:val="28"/>
        </w:rPr>
      </w:pPr>
      <w:r w:rsidRPr="002D4E54">
        <w:rPr>
          <w:rFonts w:ascii="Times New Roman" w:hAnsi="Times New Roman" w:cs="Times New Roman"/>
          <w:sz w:val="28"/>
          <w:szCs w:val="28"/>
        </w:rPr>
        <w:t xml:space="preserve">С каждым днем на наших дорогах появляется все больше и больше автомобилей. Высокие скорости и </w:t>
      </w:r>
      <w:r w:rsidRPr="002D4E54">
        <w:rPr>
          <w:rFonts w:ascii="Times New Roman" w:hAnsi="Times New Roman" w:cs="Times New Roman"/>
          <w:sz w:val="28"/>
          <w:szCs w:val="28"/>
        </w:rPr>
        <w:lastRenderedPageBreak/>
        <w:t>интенсивность движения требуют от водителей и пешеходов быть очень внимательными.</w:t>
      </w:r>
    </w:p>
    <w:p w:rsidR="0004543D" w:rsidRPr="002D4E54" w:rsidRDefault="0004543D" w:rsidP="002D4E54">
      <w:pPr>
        <w:jc w:val="both"/>
        <w:rPr>
          <w:rFonts w:ascii="Times New Roman" w:hAnsi="Times New Roman" w:cs="Times New Roman"/>
          <w:sz w:val="28"/>
          <w:szCs w:val="28"/>
        </w:rPr>
      </w:pPr>
      <w:r w:rsidRPr="002D4E54">
        <w:rPr>
          <w:rFonts w:ascii="Times New Roman" w:hAnsi="Times New Roman" w:cs="Times New Roman"/>
          <w:sz w:val="28"/>
          <w:szCs w:val="28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04543D" w:rsidRDefault="0004543D" w:rsidP="002D4E5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4E54">
        <w:rPr>
          <w:rFonts w:ascii="Times New Roman" w:hAnsi="Times New Roman" w:cs="Times New Roman"/>
          <w:sz w:val="28"/>
          <w:szCs w:val="28"/>
        </w:rPr>
        <w:t xml:space="preserve">В России правила дорожного движения на лошадях были введены Петром I 03.01.1683 года. Указ звучал так: «Великим государем ведомо учинилось, что многие учли ездить в санях на вожжах с бичами большими </w:t>
      </w:r>
      <w:proofErr w:type="gramStart"/>
      <w:r w:rsidRPr="002D4E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4E54">
        <w:rPr>
          <w:rFonts w:ascii="Times New Roman" w:hAnsi="Times New Roman" w:cs="Times New Roman"/>
          <w:sz w:val="28"/>
          <w:szCs w:val="28"/>
        </w:rPr>
        <w:t xml:space="preserve"> едучи по улице небрежно людей побивают, то впредь с сего времени в санях на вожжах не ездить».</w:t>
      </w:r>
    </w:p>
    <w:p w:rsidR="00E702F6" w:rsidRPr="00E702F6" w:rsidRDefault="00E702F6" w:rsidP="002D4E5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2759075" cy="2066925"/>
            <wp:effectExtent l="19050" t="0" r="3175" b="0"/>
            <wp:wrapSquare wrapText="bothSides"/>
            <wp:docPr id="4" name="Рисунок 4" descr="C:\Users\Савик\Desktop\пдд\P102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вик\Desktop\пдд\P102015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43D" w:rsidRPr="002D4E54" w:rsidRDefault="0004543D" w:rsidP="002D4E54">
      <w:pPr>
        <w:jc w:val="both"/>
        <w:rPr>
          <w:rFonts w:ascii="Times New Roman" w:hAnsi="Times New Roman" w:cs="Times New Roman"/>
          <w:sz w:val="28"/>
          <w:szCs w:val="28"/>
        </w:rPr>
      </w:pPr>
      <w:r w:rsidRPr="002D4E54">
        <w:rPr>
          <w:rFonts w:ascii="Times New Roman" w:hAnsi="Times New Roman" w:cs="Times New Roman"/>
          <w:sz w:val="28"/>
          <w:szCs w:val="28"/>
        </w:rPr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:rsidR="0004543D" w:rsidRPr="002D4E54" w:rsidRDefault="0004543D" w:rsidP="002D4E54">
      <w:pPr>
        <w:jc w:val="both"/>
        <w:rPr>
          <w:rFonts w:ascii="Times New Roman" w:hAnsi="Times New Roman" w:cs="Times New Roman"/>
          <w:sz w:val="28"/>
          <w:szCs w:val="28"/>
        </w:rPr>
      </w:pPr>
      <w:r w:rsidRPr="002D4E54">
        <w:rPr>
          <w:rFonts w:ascii="Times New Roman" w:hAnsi="Times New Roman" w:cs="Times New Roman"/>
          <w:sz w:val="28"/>
          <w:szCs w:val="28"/>
        </w:rPr>
        <w:t>Первый сигнальный светофор появился в США в 1919 году.</w:t>
      </w:r>
    </w:p>
    <w:p w:rsidR="0004543D" w:rsidRDefault="00E702F6" w:rsidP="002D4E5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57785</wp:posOffset>
            </wp:positionV>
            <wp:extent cx="2873375" cy="2152650"/>
            <wp:effectExtent l="19050" t="0" r="3175" b="0"/>
            <wp:wrapSquare wrapText="bothSides"/>
            <wp:docPr id="5" name="Рисунок 5" descr="C:\Users\Савик\Desktop\пдд\P102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вик\Desktop\пдд\P102016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43D" w:rsidRPr="002D4E54">
        <w:rPr>
          <w:rFonts w:ascii="Times New Roman" w:hAnsi="Times New Roman" w:cs="Times New Roman"/>
          <w:sz w:val="28"/>
          <w:szCs w:val="28"/>
        </w:rPr>
        <w:t>Из всего числа дорожно-транспортных происшествий половина совершается с участием пешеходов. Это страшный показатель, свидетельствующий о низкой культуре и пешеходов и водителей.</w:t>
      </w:r>
    </w:p>
    <w:p w:rsidR="0004543D" w:rsidRPr="002D4E54" w:rsidRDefault="0004543D" w:rsidP="002D4E54">
      <w:pPr>
        <w:jc w:val="both"/>
        <w:rPr>
          <w:rFonts w:ascii="Times New Roman" w:hAnsi="Times New Roman" w:cs="Times New Roman"/>
          <w:sz w:val="28"/>
          <w:szCs w:val="28"/>
        </w:rPr>
      </w:pPr>
      <w:r w:rsidRPr="002D4E54">
        <w:rPr>
          <w:rFonts w:ascii="Times New Roman" w:hAnsi="Times New Roman" w:cs="Times New Roman"/>
          <w:sz w:val="28"/>
          <w:szCs w:val="28"/>
        </w:rPr>
        <w:t>Для сравнения: в Швеции ДТП с участием пешеходов всего 7,3 %, а вот в Румынии – 56 %. Еще несколько примеров. Оказывается, пешеходы терпеть не могут подходящего момента, чтобы перейти дорогу. Половина готова стоять на тротуаре всего 4 секунды, на пятой они готовы рисковать жизнью, чтобы оказаться на противоположной стороне дороги. Надо бороться с подобным нетерпением, помня о том, что первым приходит тот, кто «торопится медленно».</w:t>
      </w:r>
    </w:p>
    <w:p w:rsidR="0004543D" w:rsidRPr="002D4E54" w:rsidRDefault="0004543D" w:rsidP="002D4E54">
      <w:pPr>
        <w:jc w:val="both"/>
        <w:rPr>
          <w:rFonts w:ascii="Times New Roman" w:hAnsi="Times New Roman" w:cs="Times New Roman"/>
          <w:sz w:val="28"/>
          <w:szCs w:val="28"/>
        </w:rPr>
      </w:pPr>
      <w:r w:rsidRPr="002D4E54">
        <w:rPr>
          <w:rFonts w:ascii="Times New Roman" w:hAnsi="Times New Roman" w:cs="Times New Roman"/>
          <w:sz w:val="28"/>
          <w:szCs w:val="28"/>
        </w:rPr>
        <w:t xml:space="preserve">О «Зебре». Полосатая дорожка лишь в какой-то степени гарантирует вашу безопасность на дороге. Ученые выяснили. Что семеро из десяти водителей, занятых разговором по сотовому телефону, не уступят на «зебре» дорогу </w:t>
      </w:r>
      <w:r w:rsidRPr="002D4E54">
        <w:rPr>
          <w:rFonts w:ascii="Times New Roman" w:hAnsi="Times New Roman" w:cs="Times New Roman"/>
          <w:sz w:val="28"/>
          <w:szCs w:val="28"/>
        </w:rPr>
        <w:lastRenderedPageBreak/>
        <w:t xml:space="preserve">пешеходам. А в Бельгии, например, стоит пешеходу подойти только к краю дороги, как все машины останавливаются, пока человек полностью не </w:t>
      </w:r>
      <w:r w:rsidR="00E702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489585</wp:posOffset>
            </wp:positionV>
            <wp:extent cx="2552700" cy="1866900"/>
            <wp:effectExtent l="19050" t="0" r="0" b="0"/>
            <wp:wrapSquare wrapText="bothSides"/>
            <wp:docPr id="1" name="Рисунок 1" descr="C:\Documents and Settings\Admin\Мои документы\Downloads\instr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instruk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4E54">
        <w:rPr>
          <w:rFonts w:ascii="Times New Roman" w:hAnsi="Times New Roman" w:cs="Times New Roman"/>
          <w:sz w:val="28"/>
          <w:szCs w:val="28"/>
        </w:rPr>
        <w:t>перейдет проезжую часть. На Западе даже создана Международная федерация пешеходов. По её инициативе Европарламент принял Хартию о правах пешеходов.</w:t>
      </w:r>
      <w:r w:rsidR="00F47D14" w:rsidRPr="002D4E54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04543D" w:rsidRPr="002D4E54" w:rsidRDefault="0004543D" w:rsidP="002D4E54">
      <w:pPr>
        <w:jc w:val="both"/>
        <w:rPr>
          <w:rFonts w:ascii="Times New Roman" w:hAnsi="Times New Roman" w:cs="Times New Roman"/>
          <w:sz w:val="28"/>
          <w:szCs w:val="28"/>
        </w:rPr>
      </w:pPr>
      <w:r w:rsidRPr="002D4E54">
        <w:rPr>
          <w:rFonts w:ascii="Times New Roman" w:hAnsi="Times New Roman" w:cs="Times New Roman"/>
          <w:sz w:val="28"/>
          <w:szCs w:val="28"/>
        </w:rPr>
        <w:t>Сегодня мы с вами попробуем разобраться, что мы делаем на дороге не так. Начнем с самого распространенного транспортного средства доступного школьникам – велосипеда.</w:t>
      </w:r>
    </w:p>
    <w:p w:rsidR="0004543D" w:rsidRPr="002D4E54" w:rsidRDefault="0004543D" w:rsidP="002D4E54">
      <w:pPr>
        <w:jc w:val="both"/>
        <w:rPr>
          <w:rFonts w:ascii="Times New Roman" w:hAnsi="Times New Roman" w:cs="Times New Roman"/>
          <w:sz w:val="28"/>
          <w:szCs w:val="28"/>
        </w:rPr>
      </w:pPr>
      <w:r w:rsidRPr="002D4E54">
        <w:rPr>
          <w:rFonts w:ascii="Times New Roman" w:hAnsi="Times New Roman" w:cs="Times New Roman"/>
          <w:sz w:val="28"/>
          <w:szCs w:val="28"/>
        </w:rPr>
        <w:t>Запомним первое: это самое незащищенное транспортное средство. У него нет дверей, предохраняющих от удара сбоку, нет бампера, который отчасти принял бы на себя лобовой удар. Поэтому при любом столкновении или наезде на препятствие велосипедист очень уязвим. А себя надо беречь – полноценных запчастей для человека пока не изобрели.</w:t>
      </w:r>
    </w:p>
    <w:p w:rsidR="0004543D" w:rsidRPr="002D4E54" w:rsidRDefault="0004543D" w:rsidP="002D4E54">
      <w:pPr>
        <w:jc w:val="both"/>
        <w:rPr>
          <w:rFonts w:ascii="Times New Roman" w:hAnsi="Times New Roman" w:cs="Times New Roman"/>
          <w:sz w:val="28"/>
          <w:szCs w:val="28"/>
        </w:rPr>
      </w:pPr>
      <w:r w:rsidRPr="002D4E54">
        <w:rPr>
          <w:rFonts w:ascii="Times New Roman" w:hAnsi="Times New Roman" w:cs="Times New Roman"/>
          <w:sz w:val="28"/>
          <w:szCs w:val="28"/>
        </w:rPr>
        <w:t>Второе: ездить на велосипеде комфортно там, где для этого создана специальная безопасная зона. Так как таких зон очень мало, старайтесь предупредить любую потенциальную опасность.</w:t>
      </w:r>
    </w:p>
    <w:p w:rsidR="0004543D" w:rsidRDefault="00E702F6" w:rsidP="002D4E5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791210</wp:posOffset>
            </wp:positionV>
            <wp:extent cx="2486025" cy="1857375"/>
            <wp:effectExtent l="19050" t="0" r="9525" b="0"/>
            <wp:wrapSquare wrapText="bothSides"/>
            <wp:docPr id="6" name="Рисунок 6" descr="C:\Users\Савик\Desktop\пдд\P102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вик\Desktop\пдд\P102016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43D" w:rsidRPr="002D4E54">
        <w:rPr>
          <w:rFonts w:ascii="Times New Roman" w:hAnsi="Times New Roman" w:cs="Times New Roman"/>
          <w:sz w:val="28"/>
          <w:szCs w:val="28"/>
        </w:rPr>
        <w:t>Третье правило: никогда не пытайтесь проехать между едущим и стоящим автомобилем. Остановитесь, пропустите движущийся на вас автомобиль. Не считайте это за трусость, это всего лишь здравый смысл. Элементарное чувство сохранения.</w:t>
      </w:r>
    </w:p>
    <w:p w:rsidR="0004543D" w:rsidRPr="002D4E54" w:rsidRDefault="0004543D" w:rsidP="002D4E54">
      <w:pPr>
        <w:jc w:val="both"/>
        <w:rPr>
          <w:rFonts w:ascii="Times New Roman" w:hAnsi="Times New Roman" w:cs="Times New Roman"/>
          <w:sz w:val="28"/>
          <w:szCs w:val="28"/>
        </w:rPr>
      </w:pPr>
      <w:r w:rsidRPr="002D4E54">
        <w:rPr>
          <w:rFonts w:ascii="Times New Roman" w:hAnsi="Times New Roman" w:cs="Times New Roman"/>
          <w:sz w:val="28"/>
          <w:szCs w:val="28"/>
        </w:rPr>
        <w:t>Теперь главное: старайтесь не выезжать на проезжую часть, даже если вам исполнилось 14 лет.</w:t>
      </w:r>
    </w:p>
    <w:p w:rsidR="0004543D" w:rsidRPr="002D4E54" w:rsidRDefault="0004543D" w:rsidP="002D4E54">
      <w:pPr>
        <w:jc w:val="both"/>
        <w:rPr>
          <w:rFonts w:ascii="Times New Roman" w:hAnsi="Times New Roman" w:cs="Times New Roman"/>
          <w:sz w:val="28"/>
          <w:szCs w:val="28"/>
        </w:rPr>
      </w:pPr>
      <w:r w:rsidRPr="002D4E54">
        <w:rPr>
          <w:rFonts w:ascii="Times New Roman" w:hAnsi="Times New Roman" w:cs="Times New Roman"/>
          <w:sz w:val="28"/>
          <w:szCs w:val="28"/>
        </w:rPr>
        <w:t>На мопеде вы можете выезжать на проезжую часть с 16 лет. Но помните: двигаться вы должны только по крайней правой полосе, в один ряд, как можно правее. Относительная зона безопасности кончается дальше одного метра от тротуара.</w:t>
      </w:r>
    </w:p>
    <w:p w:rsidR="0096200F" w:rsidRPr="00E702F6" w:rsidRDefault="0004543D" w:rsidP="002D4E5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4E54">
        <w:rPr>
          <w:rFonts w:ascii="Times New Roman" w:hAnsi="Times New Roman" w:cs="Times New Roman"/>
          <w:sz w:val="28"/>
          <w:szCs w:val="28"/>
        </w:rPr>
        <w:t xml:space="preserve">Вывод: сегодня мы с вами узнали, как вести себя за рулем велосипеда. Запомнили главные правила управления этого транспортного средства на дорогах и во дворах нашего города и, и поняли главное – не стоит подвергать </w:t>
      </w:r>
      <w:r w:rsidRPr="002D4E54">
        <w:rPr>
          <w:rFonts w:ascii="Times New Roman" w:hAnsi="Times New Roman" w:cs="Times New Roman"/>
          <w:sz w:val="28"/>
          <w:szCs w:val="28"/>
        </w:rPr>
        <w:lastRenderedPageBreak/>
        <w:t>свою жизнь неоправданному риску. Быть осторожным на дороге – это не трусость, а расчет.</w:t>
      </w:r>
    </w:p>
    <w:p w:rsidR="002F5BC7" w:rsidRPr="002F5BC7" w:rsidRDefault="002F5BC7" w:rsidP="002F5BC7">
      <w:pPr>
        <w:pStyle w:val="a5"/>
        <w:jc w:val="both"/>
        <w:rPr>
          <w:b/>
          <w:bCs/>
          <w:i/>
          <w:iCs/>
          <w:sz w:val="28"/>
          <w:szCs w:val="28"/>
        </w:rPr>
      </w:pPr>
      <w:r w:rsidRPr="002F5BC7">
        <w:rPr>
          <w:b/>
          <w:bCs/>
          <w:i/>
          <w:iCs/>
          <w:sz w:val="28"/>
          <w:szCs w:val="28"/>
        </w:rPr>
        <w:t>Памятка  при переходе  дороги</w:t>
      </w:r>
    </w:p>
    <w:p w:rsidR="002F5BC7" w:rsidRPr="002F5BC7" w:rsidRDefault="002F5BC7" w:rsidP="002F5BC7">
      <w:pPr>
        <w:pStyle w:val="a5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r w:rsidRPr="002F5BC7">
        <w:rPr>
          <w:b/>
          <w:bCs/>
          <w:i/>
          <w:iCs/>
          <w:sz w:val="28"/>
          <w:szCs w:val="28"/>
        </w:rPr>
        <w:t>Умей не только видеть</w:t>
      </w:r>
      <w:proofErr w:type="gramStart"/>
      <w:r w:rsidRPr="002F5BC7">
        <w:rPr>
          <w:b/>
          <w:bCs/>
          <w:i/>
          <w:iCs/>
          <w:sz w:val="28"/>
          <w:szCs w:val="28"/>
        </w:rPr>
        <w:t xml:space="preserve"> ,</w:t>
      </w:r>
      <w:proofErr w:type="gramEnd"/>
      <w:r w:rsidRPr="002F5BC7">
        <w:rPr>
          <w:b/>
          <w:bCs/>
          <w:i/>
          <w:iCs/>
          <w:sz w:val="28"/>
          <w:szCs w:val="28"/>
        </w:rPr>
        <w:t xml:space="preserve"> но и слышать улицу.</w:t>
      </w:r>
    </w:p>
    <w:p w:rsidR="002F5BC7" w:rsidRPr="002F5BC7" w:rsidRDefault="002F5BC7" w:rsidP="002F5BC7">
      <w:pPr>
        <w:pStyle w:val="a5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r w:rsidRPr="002F5BC7">
        <w:rPr>
          <w:b/>
          <w:bCs/>
          <w:i/>
          <w:iCs/>
          <w:sz w:val="28"/>
          <w:szCs w:val="28"/>
        </w:rPr>
        <w:t>Обращай внимание на сигналы автомобиля (указатели поворота, заднего хода, тормоза)</w:t>
      </w:r>
    </w:p>
    <w:p w:rsidR="002F5BC7" w:rsidRPr="002F5BC7" w:rsidRDefault="002F5BC7" w:rsidP="002F5BC7">
      <w:pPr>
        <w:pStyle w:val="a5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r w:rsidRPr="002F5BC7">
        <w:rPr>
          <w:b/>
          <w:bCs/>
          <w:i/>
          <w:iCs/>
          <w:sz w:val="28"/>
          <w:szCs w:val="28"/>
        </w:rPr>
        <w:t xml:space="preserve">Контролируй свои движения: </w:t>
      </w:r>
    </w:p>
    <w:p w:rsidR="002F5BC7" w:rsidRPr="002F5BC7" w:rsidRDefault="002F5BC7" w:rsidP="002F5BC7">
      <w:pPr>
        <w:pStyle w:val="a5"/>
        <w:jc w:val="both"/>
        <w:rPr>
          <w:b/>
          <w:bCs/>
          <w:i/>
          <w:iCs/>
          <w:sz w:val="28"/>
          <w:szCs w:val="28"/>
        </w:rPr>
      </w:pPr>
      <w:r w:rsidRPr="002F5BC7">
        <w:rPr>
          <w:b/>
          <w:bCs/>
          <w:i/>
          <w:iCs/>
          <w:sz w:val="28"/>
          <w:szCs w:val="28"/>
        </w:rPr>
        <w:t xml:space="preserve">         поворот головы для осмотра дороги,</w:t>
      </w:r>
    </w:p>
    <w:p w:rsidR="002F5BC7" w:rsidRPr="002F5BC7" w:rsidRDefault="002F5BC7" w:rsidP="002F5BC7">
      <w:pPr>
        <w:pStyle w:val="a5"/>
        <w:jc w:val="both"/>
        <w:rPr>
          <w:b/>
          <w:bCs/>
          <w:i/>
          <w:iCs/>
          <w:sz w:val="28"/>
          <w:szCs w:val="28"/>
        </w:rPr>
      </w:pPr>
      <w:r w:rsidRPr="002F5BC7">
        <w:rPr>
          <w:b/>
          <w:bCs/>
          <w:i/>
          <w:iCs/>
          <w:sz w:val="28"/>
          <w:szCs w:val="28"/>
        </w:rPr>
        <w:t xml:space="preserve">         остановку для пропуска автомобиля.</w:t>
      </w:r>
    </w:p>
    <w:p w:rsidR="002F5BC7" w:rsidRDefault="00E702F6" w:rsidP="002F5BC7">
      <w:pPr>
        <w:pStyle w:val="a5"/>
        <w:jc w:val="both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795020</wp:posOffset>
            </wp:positionV>
            <wp:extent cx="2968625" cy="2228850"/>
            <wp:effectExtent l="19050" t="0" r="3175" b="0"/>
            <wp:wrapSquare wrapText="bothSides"/>
            <wp:docPr id="7" name="Рисунок 7" descr="C:\Users\Савик\Desktop\пдд\P102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вик\Desktop\пдд\P102015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BC7" w:rsidRPr="002F5BC7">
        <w:rPr>
          <w:b/>
          <w:bCs/>
          <w:i/>
          <w:iCs/>
          <w:sz w:val="28"/>
          <w:szCs w:val="28"/>
        </w:rPr>
        <w:t>Запомни!!!</w:t>
      </w:r>
      <w:r w:rsidR="002F5BC7" w:rsidRPr="002F5BC7">
        <w:rPr>
          <w:b/>
          <w:bCs/>
          <w:color w:val="3333FF"/>
          <w:sz w:val="28"/>
          <w:szCs w:val="28"/>
        </w:rPr>
        <w:t xml:space="preserve"> </w:t>
      </w:r>
      <w:r w:rsidR="002F5BC7" w:rsidRPr="002F5BC7">
        <w:rPr>
          <w:b/>
          <w:bCs/>
          <w:i/>
          <w:iCs/>
          <w:sz w:val="28"/>
          <w:szCs w:val="28"/>
        </w:rPr>
        <w:t>Не перебегай улиц и    дорог перед близко  движущимся                             транспортом – это очень опасно для жизни. Помните!!!</w:t>
      </w:r>
      <w:r w:rsidR="002F5BC7" w:rsidRPr="002F5BC7">
        <w:rPr>
          <w:b/>
          <w:bCs/>
          <w:color w:val="3333FF"/>
          <w:sz w:val="28"/>
          <w:szCs w:val="28"/>
        </w:rPr>
        <w:t xml:space="preserve"> </w:t>
      </w:r>
      <w:r w:rsidR="002F5BC7" w:rsidRPr="002F5BC7">
        <w:rPr>
          <w:b/>
          <w:bCs/>
          <w:i/>
          <w:iCs/>
          <w:sz w:val="28"/>
          <w:szCs w:val="28"/>
        </w:rPr>
        <w:t>Ни одно даже самое важное дело  не стоит  вашей    жизни!!!</w:t>
      </w:r>
    </w:p>
    <w:p w:rsidR="00E702F6" w:rsidRPr="00E702F6" w:rsidRDefault="00E702F6" w:rsidP="002F5BC7">
      <w:pPr>
        <w:pStyle w:val="a5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2971800" cy="2228850"/>
            <wp:effectExtent l="19050" t="0" r="0" b="0"/>
            <wp:wrapSquare wrapText="bothSides"/>
            <wp:docPr id="8" name="Рисунок 8" descr="C:\Users\Савик\Desktop\пдд\P102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авик\Desktop\пдд\P102015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702F6" w:rsidRPr="00E702F6" w:rsidSect="002F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>
    <w:nsid w:val="11343093"/>
    <w:multiLevelType w:val="hybridMultilevel"/>
    <w:tmpl w:val="432EC0EC"/>
    <w:lvl w:ilvl="0" w:tplc="D8444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E41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48F4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6E87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2C2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6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F8F3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6A3D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E448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3F652DE"/>
    <w:multiLevelType w:val="multilevel"/>
    <w:tmpl w:val="8C6C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43D"/>
    <w:rsid w:val="0004543D"/>
    <w:rsid w:val="002D4E54"/>
    <w:rsid w:val="002F2411"/>
    <w:rsid w:val="002F5BC7"/>
    <w:rsid w:val="005D0E8D"/>
    <w:rsid w:val="006C448B"/>
    <w:rsid w:val="00B32828"/>
    <w:rsid w:val="00D904D1"/>
    <w:rsid w:val="00E702F6"/>
    <w:rsid w:val="00EC1232"/>
    <w:rsid w:val="00F47D14"/>
    <w:rsid w:val="00F8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1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F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F5BC7"/>
    <w:rPr>
      <w:b/>
      <w:bCs/>
    </w:rPr>
  </w:style>
  <w:style w:type="character" w:styleId="a7">
    <w:name w:val="Emphasis"/>
    <w:basedOn w:val="a0"/>
    <w:qFormat/>
    <w:rsid w:val="002F5B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19668-0BFC-4DEE-AB6C-CE21B69F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Савик</cp:lastModifiedBy>
  <cp:revision>10</cp:revision>
  <dcterms:created xsi:type="dcterms:W3CDTF">2011-09-09T12:33:00Z</dcterms:created>
  <dcterms:modified xsi:type="dcterms:W3CDTF">2014-09-25T15:47:00Z</dcterms:modified>
</cp:coreProperties>
</file>