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33" w:rsidRDefault="00B65333" w:rsidP="00A23D63">
      <w:pPr>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850"/>
        <w:gridCol w:w="709"/>
        <w:gridCol w:w="4394"/>
        <w:gridCol w:w="1418"/>
        <w:gridCol w:w="1984"/>
        <w:gridCol w:w="3686"/>
      </w:tblGrid>
      <w:tr w:rsidR="00B65333" w:rsidRPr="007D75A8" w:rsidTr="00AE5595">
        <w:trPr>
          <w:trHeight w:val="1714"/>
        </w:trPr>
        <w:tc>
          <w:tcPr>
            <w:tcW w:w="567" w:type="dxa"/>
            <w:tcBorders>
              <w:top w:val="single" w:sz="4" w:space="0" w:color="auto"/>
              <w:left w:val="single" w:sz="4" w:space="0" w:color="auto"/>
              <w:bottom w:val="single" w:sz="4" w:space="0" w:color="auto"/>
              <w:right w:val="single" w:sz="4" w:space="0" w:color="auto"/>
            </w:tcBorders>
            <w:hideMark/>
          </w:tcPr>
          <w:p w:rsidR="00B65333" w:rsidRPr="007D75A8" w:rsidRDefault="00E45B25" w:rsidP="00E45B25">
            <w:pPr>
              <w:jc w:val="center"/>
            </w:pPr>
            <w:r>
              <w:t>№</w:t>
            </w:r>
          </w:p>
        </w:tc>
        <w:tc>
          <w:tcPr>
            <w:tcW w:w="1985" w:type="dxa"/>
            <w:tcBorders>
              <w:top w:val="single" w:sz="4" w:space="0" w:color="auto"/>
              <w:left w:val="single" w:sz="4" w:space="0" w:color="auto"/>
              <w:bottom w:val="single" w:sz="4" w:space="0" w:color="auto"/>
              <w:right w:val="single" w:sz="4" w:space="0" w:color="auto"/>
            </w:tcBorders>
          </w:tcPr>
          <w:p w:rsidR="00B65333" w:rsidRPr="007D75A8" w:rsidRDefault="00B65333" w:rsidP="007D75A8">
            <w:pPr>
              <w:jc w:val="center"/>
            </w:pPr>
            <w:r w:rsidRPr="007D75A8">
              <w:t>Разделы и темы</w:t>
            </w:r>
          </w:p>
          <w:p w:rsidR="00B65333" w:rsidRPr="007D75A8" w:rsidRDefault="00B65333" w:rsidP="007D75A8">
            <w:pPr>
              <w:jc w:val="center"/>
            </w:pPr>
          </w:p>
        </w:tc>
        <w:tc>
          <w:tcPr>
            <w:tcW w:w="850" w:type="dxa"/>
            <w:tcBorders>
              <w:top w:val="single" w:sz="4" w:space="0" w:color="auto"/>
              <w:left w:val="single" w:sz="4" w:space="0" w:color="auto"/>
              <w:bottom w:val="single" w:sz="4" w:space="0" w:color="auto"/>
              <w:right w:val="single" w:sz="4" w:space="0" w:color="auto"/>
            </w:tcBorders>
            <w:hideMark/>
          </w:tcPr>
          <w:p w:rsidR="00B65333" w:rsidRPr="007D75A8" w:rsidRDefault="00B65333" w:rsidP="007D75A8">
            <w:pPr>
              <w:jc w:val="center"/>
            </w:pPr>
            <w:r w:rsidRPr="007D75A8">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B65333" w:rsidRPr="007D75A8" w:rsidRDefault="00B65333" w:rsidP="007D75A8">
            <w:pPr>
              <w:jc w:val="center"/>
            </w:pPr>
            <w:r w:rsidRPr="007D75A8">
              <w:t>Дата</w:t>
            </w:r>
          </w:p>
        </w:tc>
        <w:tc>
          <w:tcPr>
            <w:tcW w:w="4394" w:type="dxa"/>
            <w:tcBorders>
              <w:top w:val="single" w:sz="4" w:space="0" w:color="auto"/>
              <w:left w:val="single" w:sz="4" w:space="0" w:color="auto"/>
              <w:bottom w:val="single" w:sz="4" w:space="0" w:color="auto"/>
              <w:right w:val="single" w:sz="4" w:space="0" w:color="auto"/>
            </w:tcBorders>
            <w:hideMark/>
          </w:tcPr>
          <w:p w:rsidR="00B65333" w:rsidRPr="007D75A8" w:rsidRDefault="00B65333" w:rsidP="007D75A8">
            <w:pPr>
              <w:jc w:val="center"/>
            </w:pPr>
            <w:r w:rsidRPr="007D75A8">
              <w:t>Элементы содержания</w:t>
            </w:r>
          </w:p>
        </w:tc>
        <w:tc>
          <w:tcPr>
            <w:tcW w:w="1418" w:type="dxa"/>
            <w:tcBorders>
              <w:top w:val="single" w:sz="4" w:space="0" w:color="auto"/>
              <w:left w:val="single" w:sz="4" w:space="0" w:color="auto"/>
              <w:bottom w:val="single" w:sz="4" w:space="0" w:color="auto"/>
              <w:right w:val="single" w:sz="4" w:space="0" w:color="auto"/>
            </w:tcBorders>
            <w:hideMark/>
          </w:tcPr>
          <w:p w:rsidR="00B65333" w:rsidRPr="007D75A8" w:rsidRDefault="00B65333" w:rsidP="007D75A8">
            <w:pPr>
              <w:jc w:val="center"/>
            </w:pPr>
            <w:r w:rsidRPr="007D75A8">
              <w:t>Виды внеурочной  деятельности  ученика</w:t>
            </w:r>
          </w:p>
        </w:tc>
        <w:tc>
          <w:tcPr>
            <w:tcW w:w="1984" w:type="dxa"/>
            <w:tcBorders>
              <w:top w:val="single" w:sz="4" w:space="0" w:color="auto"/>
              <w:left w:val="single" w:sz="4" w:space="0" w:color="auto"/>
              <w:bottom w:val="single" w:sz="4" w:space="0" w:color="auto"/>
              <w:right w:val="single" w:sz="4" w:space="0" w:color="auto"/>
            </w:tcBorders>
            <w:hideMark/>
          </w:tcPr>
          <w:p w:rsidR="00B65333" w:rsidRPr="007D75A8" w:rsidRDefault="00B65333" w:rsidP="007D75A8">
            <w:pPr>
              <w:jc w:val="center"/>
            </w:pPr>
            <w:r w:rsidRPr="007D75A8">
              <w:t>УУД</w:t>
            </w:r>
          </w:p>
        </w:tc>
        <w:tc>
          <w:tcPr>
            <w:tcW w:w="3686" w:type="dxa"/>
            <w:tcBorders>
              <w:top w:val="single" w:sz="4" w:space="0" w:color="auto"/>
              <w:left w:val="single" w:sz="4" w:space="0" w:color="auto"/>
              <w:bottom w:val="single" w:sz="4" w:space="0" w:color="auto"/>
              <w:right w:val="single" w:sz="4" w:space="0" w:color="auto"/>
            </w:tcBorders>
          </w:tcPr>
          <w:p w:rsidR="00B65333" w:rsidRPr="007D75A8" w:rsidRDefault="00B65333" w:rsidP="007D75A8">
            <w:pPr>
              <w:jc w:val="center"/>
            </w:pPr>
            <w:r w:rsidRPr="007D75A8">
              <w:t>Характеристика основных видов учебной деятельности обучающихся</w:t>
            </w:r>
          </w:p>
          <w:p w:rsidR="00B65333" w:rsidRPr="007D75A8" w:rsidRDefault="00B65333" w:rsidP="007D75A8">
            <w:pPr>
              <w:jc w:val="center"/>
            </w:pPr>
          </w:p>
        </w:tc>
      </w:tr>
      <w:tr w:rsidR="00B65333" w:rsidTr="00AE5595">
        <w:trPr>
          <w:trHeight w:val="689"/>
        </w:trPr>
        <w:tc>
          <w:tcPr>
            <w:tcW w:w="15593" w:type="dxa"/>
            <w:gridSpan w:val="8"/>
            <w:tcBorders>
              <w:top w:val="single" w:sz="4" w:space="0" w:color="auto"/>
              <w:left w:val="single" w:sz="4" w:space="0" w:color="auto"/>
              <w:bottom w:val="single" w:sz="4" w:space="0" w:color="auto"/>
              <w:right w:val="single" w:sz="4" w:space="0" w:color="auto"/>
            </w:tcBorders>
            <w:hideMark/>
          </w:tcPr>
          <w:p w:rsidR="00B65333" w:rsidRDefault="00B65333" w:rsidP="00AA4B01">
            <w:pPr>
              <w:jc w:val="both"/>
            </w:pPr>
          </w:p>
          <w:p w:rsidR="00B65333" w:rsidRDefault="00B65333" w:rsidP="00B65333">
            <w:pPr>
              <w:jc w:val="center"/>
              <w:rPr>
                <w:b/>
              </w:rPr>
            </w:pPr>
            <w:r>
              <w:rPr>
                <w:b/>
              </w:rPr>
              <w:t>Раздел «Технология домашнего хозяйства»</w:t>
            </w:r>
            <w:r w:rsidR="00E45B25">
              <w:rPr>
                <w:b/>
              </w:rPr>
              <w:t xml:space="preserve"> 2 часа</w:t>
            </w:r>
          </w:p>
          <w:p w:rsidR="00E45B25" w:rsidRPr="00B65333" w:rsidRDefault="00E45B25" w:rsidP="00B65333">
            <w:pPr>
              <w:jc w:val="center"/>
              <w:rPr>
                <w:b/>
              </w:rPr>
            </w:pPr>
          </w:p>
        </w:tc>
      </w:tr>
      <w:tr w:rsidR="00B65333" w:rsidTr="00AE5595">
        <w:trPr>
          <w:trHeight w:val="3234"/>
        </w:trPr>
        <w:tc>
          <w:tcPr>
            <w:tcW w:w="567" w:type="dxa"/>
            <w:tcBorders>
              <w:top w:val="single" w:sz="4" w:space="0" w:color="auto"/>
              <w:left w:val="single" w:sz="4" w:space="0" w:color="auto"/>
              <w:bottom w:val="single" w:sz="4" w:space="0" w:color="auto"/>
              <w:right w:val="single" w:sz="4" w:space="0" w:color="auto"/>
            </w:tcBorders>
            <w:hideMark/>
          </w:tcPr>
          <w:p w:rsidR="00B65333" w:rsidRDefault="00AE5595" w:rsidP="00AA4B01">
            <w:pPr>
              <w:jc w:val="both"/>
            </w:pPr>
            <w:r>
              <w:t>1</w:t>
            </w:r>
          </w:p>
          <w:p w:rsidR="00AE5595" w:rsidRDefault="00AE5595" w:rsidP="00AA4B01">
            <w:pPr>
              <w:jc w:val="both"/>
            </w:pPr>
          </w:p>
          <w:p w:rsidR="00AE5595" w:rsidRDefault="00AE5595" w:rsidP="00AA4B01">
            <w:pPr>
              <w:jc w:val="both"/>
            </w:pPr>
          </w:p>
          <w:p w:rsidR="00AE5595" w:rsidRDefault="00AE5595" w:rsidP="00AA4B01">
            <w:pPr>
              <w:jc w:val="both"/>
            </w:pPr>
            <w:r>
              <w:t>2</w:t>
            </w:r>
          </w:p>
        </w:tc>
        <w:tc>
          <w:tcPr>
            <w:tcW w:w="1985" w:type="dxa"/>
            <w:tcBorders>
              <w:top w:val="single" w:sz="4" w:space="0" w:color="auto"/>
              <w:left w:val="single" w:sz="4" w:space="0" w:color="auto"/>
              <w:bottom w:val="single" w:sz="4" w:space="0" w:color="auto"/>
              <w:right w:val="single" w:sz="4" w:space="0" w:color="auto"/>
            </w:tcBorders>
          </w:tcPr>
          <w:p w:rsidR="00B65333" w:rsidRDefault="00B65333" w:rsidP="00AA4B01">
            <w:r>
              <w:t xml:space="preserve">Интерьер кухни, столовой. </w:t>
            </w:r>
          </w:p>
          <w:p w:rsidR="00B65333" w:rsidRDefault="00B65333" w:rsidP="00AA4B01"/>
          <w:p w:rsidR="00B65333" w:rsidRDefault="00B65333" w:rsidP="00AA4B01">
            <w:r>
              <w:t>Требования к интерьеру (санитарно-гигиенические, эргономические)</w:t>
            </w:r>
          </w:p>
          <w:p w:rsidR="00B65333" w:rsidRDefault="00B65333" w:rsidP="00AA4B01">
            <w:pPr>
              <w:jc w:val="both"/>
            </w:pPr>
          </w:p>
        </w:tc>
        <w:tc>
          <w:tcPr>
            <w:tcW w:w="850" w:type="dxa"/>
            <w:tcBorders>
              <w:top w:val="single" w:sz="4" w:space="0" w:color="auto"/>
              <w:left w:val="single" w:sz="4" w:space="0" w:color="auto"/>
              <w:bottom w:val="single" w:sz="4" w:space="0" w:color="auto"/>
              <w:right w:val="single" w:sz="4" w:space="0" w:color="auto"/>
            </w:tcBorders>
            <w:hideMark/>
          </w:tcPr>
          <w:p w:rsidR="00B65333" w:rsidRDefault="00E45B25" w:rsidP="00AA4B01">
            <w:pPr>
              <w:jc w:val="both"/>
            </w:pPr>
            <w:r>
              <w:t>1</w:t>
            </w:r>
          </w:p>
          <w:p w:rsidR="00E45B25" w:rsidRDefault="00E45B25" w:rsidP="00AA4B01">
            <w:pPr>
              <w:jc w:val="both"/>
            </w:pPr>
          </w:p>
          <w:p w:rsidR="00E45B25" w:rsidRDefault="00E45B25" w:rsidP="00AA4B01">
            <w:pPr>
              <w:jc w:val="both"/>
            </w:pPr>
          </w:p>
          <w:p w:rsidR="00E45B25" w:rsidRDefault="00E45B25" w:rsidP="00AA4B01">
            <w:pPr>
              <w:jc w:val="both"/>
            </w:pPr>
            <w:r>
              <w:t>1</w:t>
            </w:r>
          </w:p>
        </w:tc>
        <w:tc>
          <w:tcPr>
            <w:tcW w:w="709" w:type="dxa"/>
            <w:tcBorders>
              <w:top w:val="single" w:sz="4" w:space="0" w:color="auto"/>
              <w:left w:val="single" w:sz="4" w:space="0" w:color="auto"/>
              <w:bottom w:val="single" w:sz="4" w:space="0" w:color="auto"/>
              <w:right w:val="single" w:sz="4" w:space="0" w:color="auto"/>
            </w:tcBorders>
          </w:tcPr>
          <w:p w:rsidR="00B65333" w:rsidRDefault="00B65333" w:rsidP="00AA4B01">
            <w:pPr>
              <w:jc w:val="both"/>
            </w:pPr>
          </w:p>
        </w:tc>
        <w:tc>
          <w:tcPr>
            <w:tcW w:w="4394" w:type="dxa"/>
            <w:tcBorders>
              <w:top w:val="single" w:sz="4" w:space="0" w:color="auto"/>
              <w:left w:val="single" w:sz="4" w:space="0" w:color="auto"/>
              <w:bottom w:val="single" w:sz="4" w:space="0" w:color="auto"/>
              <w:right w:val="single" w:sz="4" w:space="0" w:color="auto"/>
            </w:tcBorders>
          </w:tcPr>
          <w:p w:rsidR="00B65333" w:rsidRPr="00E45B25" w:rsidRDefault="00B65333" w:rsidP="00AA4B01">
            <w:r w:rsidRPr="00E45B25">
              <w:rPr>
                <w:sz w:val="22"/>
                <w:szCs w:val="22"/>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rsidR="00B65333" w:rsidRPr="00E45B25" w:rsidRDefault="00B65333" w:rsidP="00AA4B01">
            <w:r w:rsidRPr="00E45B25">
              <w:rPr>
                <w:sz w:val="22"/>
                <w:szCs w:val="22"/>
              </w:rPr>
              <w:t>Создание интерьера кухни с учётом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интерьере.</w:t>
            </w:r>
          </w:p>
          <w:p w:rsidR="00B65333" w:rsidRPr="00E45B25" w:rsidRDefault="00B65333" w:rsidP="00A23D63">
            <w:r w:rsidRPr="00E45B25">
              <w:rPr>
                <w:sz w:val="22"/>
                <w:szCs w:val="22"/>
              </w:rPr>
              <w:t>Декоративное оформление кухни изделиями собственного изготовления.</w:t>
            </w:r>
          </w:p>
          <w:p w:rsidR="00E45B25" w:rsidRDefault="00E45B25" w:rsidP="00A23D63">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65333" w:rsidRDefault="00B65333" w:rsidP="00AA4B01">
            <w:pPr>
              <w:jc w:val="both"/>
            </w:pPr>
          </w:p>
        </w:tc>
        <w:tc>
          <w:tcPr>
            <w:tcW w:w="1984" w:type="dxa"/>
            <w:tcBorders>
              <w:top w:val="single" w:sz="4" w:space="0" w:color="auto"/>
              <w:left w:val="single" w:sz="4" w:space="0" w:color="auto"/>
              <w:bottom w:val="single" w:sz="4" w:space="0" w:color="auto"/>
              <w:right w:val="single" w:sz="4" w:space="0" w:color="auto"/>
            </w:tcBorders>
          </w:tcPr>
          <w:p w:rsidR="00B65333" w:rsidRDefault="00B65333" w:rsidP="00AA4B01">
            <w:pPr>
              <w:jc w:val="both"/>
            </w:pPr>
          </w:p>
        </w:tc>
        <w:tc>
          <w:tcPr>
            <w:tcW w:w="3686" w:type="dxa"/>
            <w:tcBorders>
              <w:top w:val="single" w:sz="4" w:space="0" w:color="auto"/>
              <w:left w:val="single" w:sz="4" w:space="0" w:color="auto"/>
              <w:bottom w:val="single" w:sz="4" w:space="0" w:color="auto"/>
              <w:right w:val="single" w:sz="4" w:space="0" w:color="auto"/>
            </w:tcBorders>
            <w:hideMark/>
          </w:tcPr>
          <w:p w:rsidR="00B65333" w:rsidRPr="00E45B25" w:rsidRDefault="00B65333" w:rsidP="00AA4B01">
            <w:pPr>
              <w:jc w:val="both"/>
            </w:pPr>
            <w:r w:rsidRPr="00E45B25">
              <w:rPr>
                <w:sz w:val="22"/>
                <w:szCs w:val="22"/>
              </w:rPr>
              <w:t>Находить и представлять информацию по истории интерьера народов мира. Знакомиться с функциональными, эстетическими. Санитарно-гигиеническими требованиями к интерьеру. Выполнять эскизы интерьера кухни,</w:t>
            </w:r>
            <w:r w:rsidR="007D75A8" w:rsidRPr="00E45B25">
              <w:rPr>
                <w:sz w:val="22"/>
                <w:szCs w:val="22"/>
              </w:rPr>
              <w:t xml:space="preserve"> с</w:t>
            </w:r>
            <w:r w:rsidRPr="00E45B25">
              <w:rPr>
                <w:sz w:val="22"/>
                <w:szCs w:val="22"/>
              </w:rPr>
              <w:t>толовой,</w:t>
            </w:r>
            <w:r w:rsidR="007D75A8" w:rsidRPr="00E45B25">
              <w:rPr>
                <w:sz w:val="22"/>
                <w:szCs w:val="22"/>
              </w:rPr>
              <w:t xml:space="preserve"> </w:t>
            </w:r>
            <w:r w:rsidRPr="00E45B25">
              <w:rPr>
                <w:sz w:val="22"/>
                <w:szCs w:val="22"/>
              </w:rPr>
              <w:t>кухни-столовой. Выполнять эскизы элементов декоративного оформления столовой.</w:t>
            </w:r>
          </w:p>
        </w:tc>
      </w:tr>
      <w:tr w:rsidR="007D75A8" w:rsidTr="00AE5595">
        <w:tc>
          <w:tcPr>
            <w:tcW w:w="15593" w:type="dxa"/>
            <w:gridSpan w:val="8"/>
            <w:tcBorders>
              <w:top w:val="single" w:sz="4" w:space="0" w:color="auto"/>
              <w:left w:val="single" w:sz="4" w:space="0" w:color="auto"/>
              <w:bottom w:val="single" w:sz="4" w:space="0" w:color="auto"/>
              <w:right w:val="single" w:sz="4" w:space="0" w:color="auto"/>
            </w:tcBorders>
            <w:hideMark/>
          </w:tcPr>
          <w:p w:rsidR="007D75A8" w:rsidRDefault="007D75A8" w:rsidP="00AA4B01">
            <w:pPr>
              <w:rPr>
                <w:b/>
              </w:rPr>
            </w:pPr>
          </w:p>
          <w:p w:rsidR="007D75A8" w:rsidRDefault="007D75A8" w:rsidP="00AA4B01">
            <w:pPr>
              <w:jc w:val="center"/>
              <w:rPr>
                <w:b/>
              </w:rPr>
            </w:pPr>
            <w:r w:rsidRPr="00C910D2">
              <w:rPr>
                <w:b/>
              </w:rPr>
              <w:t>Раздел «Электротехника»</w:t>
            </w:r>
            <w:r w:rsidR="00E45B25">
              <w:rPr>
                <w:b/>
              </w:rPr>
              <w:t xml:space="preserve"> 1 час</w:t>
            </w:r>
          </w:p>
          <w:p w:rsidR="00E45B25" w:rsidRPr="00C910D2" w:rsidRDefault="00E45B25" w:rsidP="00AA4B01">
            <w:pPr>
              <w:jc w:val="center"/>
              <w:rPr>
                <w:b/>
              </w:rPr>
            </w:pPr>
          </w:p>
        </w:tc>
      </w:tr>
      <w:tr w:rsidR="007D75A8" w:rsidTr="00AE5595">
        <w:trPr>
          <w:trHeight w:val="2429"/>
        </w:trPr>
        <w:tc>
          <w:tcPr>
            <w:tcW w:w="567" w:type="dxa"/>
            <w:tcBorders>
              <w:top w:val="single" w:sz="4" w:space="0" w:color="auto"/>
              <w:left w:val="single" w:sz="4" w:space="0" w:color="auto"/>
              <w:bottom w:val="single" w:sz="4" w:space="0" w:color="auto"/>
              <w:right w:val="single" w:sz="4" w:space="0" w:color="auto"/>
            </w:tcBorders>
            <w:hideMark/>
          </w:tcPr>
          <w:p w:rsidR="007D75A8" w:rsidRDefault="00AE5595" w:rsidP="00AA4B01">
            <w:pPr>
              <w:jc w:val="both"/>
            </w:pPr>
            <w:r>
              <w:t>3</w:t>
            </w:r>
          </w:p>
        </w:tc>
        <w:tc>
          <w:tcPr>
            <w:tcW w:w="1985" w:type="dxa"/>
            <w:tcBorders>
              <w:top w:val="single" w:sz="4" w:space="0" w:color="auto"/>
              <w:left w:val="single" w:sz="4" w:space="0" w:color="auto"/>
              <w:bottom w:val="single" w:sz="4" w:space="0" w:color="auto"/>
              <w:right w:val="single" w:sz="4" w:space="0" w:color="auto"/>
            </w:tcBorders>
          </w:tcPr>
          <w:p w:rsidR="007D75A8" w:rsidRPr="00C910D2" w:rsidRDefault="007D75A8" w:rsidP="00AA4B01">
            <w:r w:rsidRPr="00C910D2">
              <w:t>Бытовые электроприборы</w:t>
            </w:r>
          </w:p>
        </w:tc>
        <w:tc>
          <w:tcPr>
            <w:tcW w:w="850" w:type="dxa"/>
            <w:tcBorders>
              <w:top w:val="single" w:sz="4" w:space="0" w:color="auto"/>
              <w:left w:val="single" w:sz="4" w:space="0" w:color="auto"/>
              <w:bottom w:val="single" w:sz="4" w:space="0" w:color="auto"/>
              <w:right w:val="single" w:sz="4" w:space="0" w:color="auto"/>
            </w:tcBorders>
          </w:tcPr>
          <w:p w:rsidR="007D75A8" w:rsidRDefault="007D75A8" w:rsidP="00AA4B01">
            <w:pPr>
              <w:jc w:val="both"/>
            </w:pPr>
            <w:r>
              <w:t>1</w:t>
            </w:r>
          </w:p>
        </w:tc>
        <w:tc>
          <w:tcPr>
            <w:tcW w:w="709" w:type="dxa"/>
            <w:tcBorders>
              <w:top w:val="single" w:sz="4" w:space="0" w:color="auto"/>
              <w:left w:val="single" w:sz="4" w:space="0" w:color="auto"/>
              <w:bottom w:val="single" w:sz="4" w:space="0" w:color="auto"/>
              <w:right w:val="single" w:sz="4" w:space="0" w:color="auto"/>
            </w:tcBorders>
          </w:tcPr>
          <w:p w:rsidR="007D75A8" w:rsidRDefault="007D75A8" w:rsidP="00AA4B01">
            <w:pPr>
              <w:jc w:val="both"/>
            </w:pPr>
          </w:p>
        </w:tc>
        <w:tc>
          <w:tcPr>
            <w:tcW w:w="4394" w:type="dxa"/>
            <w:tcBorders>
              <w:top w:val="single" w:sz="4" w:space="0" w:color="auto"/>
              <w:left w:val="single" w:sz="4" w:space="0" w:color="auto"/>
              <w:bottom w:val="single" w:sz="4" w:space="0" w:color="auto"/>
              <w:right w:val="single" w:sz="4" w:space="0" w:color="auto"/>
            </w:tcBorders>
          </w:tcPr>
          <w:p w:rsidR="007D75A8" w:rsidRPr="00E45B25" w:rsidRDefault="007D75A8" w:rsidP="00AA4B01">
            <w:pPr>
              <w:pStyle w:val="a3"/>
              <w:rPr>
                <w:sz w:val="22"/>
                <w:szCs w:val="22"/>
              </w:rPr>
            </w:pPr>
            <w:r w:rsidRPr="00E45B25">
              <w:rPr>
                <w:sz w:val="22"/>
                <w:szCs w:val="22"/>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1418" w:type="dxa"/>
            <w:tcBorders>
              <w:top w:val="single" w:sz="4" w:space="0" w:color="auto"/>
              <w:left w:val="single" w:sz="4" w:space="0" w:color="auto"/>
              <w:bottom w:val="single" w:sz="4" w:space="0" w:color="auto"/>
              <w:right w:val="single" w:sz="4" w:space="0" w:color="auto"/>
            </w:tcBorders>
          </w:tcPr>
          <w:p w:rsidR="007D75A8" w:rsidRDefault="007D75A8" w:rsidP="00AA4B01">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D75A8" w:rsidRDefault="007D75A8" w:rsidP="00AA4B01">
            <w:pPr>
              <w:jc w:val="both"/>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7D75A8" w:rsidRPr="00E45B25" w:rsidRDefault="007D75A8" w:rsidP="00AA4B01">
            <w:pPr>
              <w:jc w:val="both"/>
            </w:pPr>
            <w:r w:rsidRPr="00E45B25">
              <w:rPr>
                <w:sz w:val="22"/>
                <w:szCs w:val="22"/>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p w:rsidR="00E45B25" w:rsidRPr="00C910D2" w:rsidRDefault="00E45B25" w:rsidP="00AA4B01">
            <w:pPr>
              <w:jc w:val="both"/>
              <w:rPr>
                <w:sz w:val="20"/>
                <w:szCs w:val="20"/>
              </w:rPr>
            </w:pPr>
          </w:p>
        </w:tc>
      </w:tr>
      <w:tr w:rsidR="00B65333" w:rsidTr="00AE5595">
        <w:trPr>
          <w:trHeight w:val="388"/>
        </w:trPr>
        <w:tc>
          <w:tcPr>
            <w:tcW w:w="15593" w:type="dxa"/>
            <w:gridSpan w:val="8"/>
            <w:tcBorders>
              <w:top w:val="single" w:sz="4" w:space="0" w:color="auto"/>
              <w:left w:val="single" w:sz="4" w:space="0" w:color="auto"/>
              <w:bottom w:val="single" w:sz="4" w:space="0" w:color="auto"/>
              <w:right w:val="single" w:sz="4" w:space="0" w:color="auto"/>
            </w:tcBorders>
            <w:hideMark/>
          </w:tcPr>
          <w:p w:rsidR="00B65333" w:rsidRDefault="00B65333" w:rsidP="00B65333">
            <w:pPr>
              <w:jc w:val="center"/>
              <w:rPr>
                <w:b/>
              </w:rPr>
            </w:pPr>
          </w:p>
          <w:p w:rsidR="00B65333" w:rsidRDefault="00B65333" w:rsidP="00B65333">
            <w:pPr>
              <w:jc w:val="center"/>
              <w:rPr>
                <w:b/>
              </w:rPr>
            </w:pPr>
            <w:r>
              <w:rPr>
                <w:b/>
              </w:rPr>
              <w:lastRenderedPageBreak/>
              <w:t>Раздел «Кулинария»</w:t>
            </w:r>
            <w:r w:rsidR="00E45B25">
              <w:rPr>
                <w:b/>
              </w:rPr>
              <w:t xml:space="preserve"> 14 часов</w:t>
            </w:r>
          </w:p>
          <w:p w:rsidR="00E45B25" w:rsidRPr="00B65333" w:rsidRDefault="00E45B25" w:rsidP="00B65333">
            <w:pPr>
              <w:jc w:val="center"/>
              <w:rPr>
                <w:b/>
              </w:rPr>
            </w:pPr>
          </w:p>
        </w:tc>
      </w:tr>
      <w:tr w:rsidR="00B65333" w:rsidTr="00AE5595">
        <w:trPr>
          <w:trHeight w:val="5381"/>
        </w:trPr>
        <w:tc>
          <w:tcPr>
            <w:tcW w:w="567" w:type="dxa"/>
            <w:tcBorders>
              <w:top w:val="single" w:sz="4" w:space="0" w:color="auto"/>
              <w:left w:val="single" w:sz="4" w:space="0" w:color="auto"/>
              <w:bottom w:val="single" w:sz="4" w:space="0" w:color="auto"/>
              <w:right w:val="single" w:sz="4" w:space="0" w:color="auto"/>
            </w:tcBorders>
            <w:hideMark/>
          </w:tcPr>
          <w:p w:rsidR="00B65333" w:rsidRDefault="00AE5595">
            <w:pPr>
              <w:jc w:val="both"/>
            </w:pPr>
            <w:r>
              <w:lastRenderedPageBreak/>
              <w:t>4</w:t>
            </w:r>
          </w:p>
        </w:tc>
        <w:tc>
          <w:tcPr>
            <w:tcW w:w="1985" w:type="dxa"/>
            <w:tcBorders>
              <w:top w:val="single" w:sz="4" w:space="0" w:color="auto"/>
              <w:left w:val="single" w:sz="4" w:space="0" w:color="auto"/>
              <w:bottom w:val="single" w:sz="4" w:space="0" w:color="auto"/>
              <w:right w:val="single" w:sz="4" w:space="0" w:color="auto"/>
            </w:tcBorders>
          </w:tcPr>
          <w:p w:rsidR="00B65333" w:rsidRDefault="00B65333">
            <w:r>
              <w:t>Санитария и гигиена на кухне</w:t>
            </w:r>
          </w:p>
          <w:p w:rsidR="00B65333" w:rsidRDefault="00B65333">
            <w:pPr>
              <w:jc w:val="both"/>
            </w:pPr>
          </w:p>
        </w:tc>
        <w:tc>
          <w:tcPr>
            <w:tcW w:w="850" w:type="dxa"/>
            <w:tcBorders>
              <w:top w:val="single" w:sz="4" w:space="0" w:color="auto"/>
              <w:left w:val="single" w:sz="4" w:space="0" w:color="auto"/>
              <w:bottom w:val="single" w:sz="4" w:space="0" w:color="auto"/>
              <w:right w:val="single" w:sz="4" w:space="0" w:color="auto"/>
            </w:tcBorders>
          </w:tcPr>
          <w:p w:rsidR="00B65333" w:rsidRDefault="00B65333">
            <w:pPr>
              <w:jc w:val="both"/>
            </w:pPr>
            <w:r>
              <w:t>1</w:t>
            </w:r>
          </w:p>
          <w:p w:rsidR="00B65333" w:rsidRDefault="00B65333">
            <w:pPr>
              <w:jc w:val="both"/>
            </w:pPr>
          </w:p>
          <w:p w:rsidR="00B65333" w:rsidRDefault="00B65333">
            <w:pPr>
              <w:jc w:val="both"/>
            </w:pPr>
          </w:p>
        </w:tc>
        <w:tc>
          <w:tcPr>
            <w:tcW w:w="709" w:type="dxa"/>
            <w:tcBorders>
              <w:top w:val="single" w:sz="4" w:space="0" w:color="auto"/>
              <w:left w:val="single" w:sz="4" w:space="0" w:color="auto"/>
              <w:bottom w:val="single" w:sz="4" w:space="0" w:color="auto"/>
              <w:right w:val="single" w:sz="4" w:space="0" w:color="auto"/>
            </w:tcBorders>
          </w:tcPr>
          <w:p w:rsidR="00B65333" w:rsidRDefault="00B65333">
            <w:pPr>
              <w:jc w:val="both"/>
            </w:pPr>
          </w:p>
        </w:tc>
        <w:tc>
          <w:tcPr>
            <w:tcW w:w="4394" w:type="dxa"/>
            <w:tcBorders>
              <w:top w:val="single" w:sz="4" w:space="0" w:color="auto"/>
              <w:left w:val="single" w:sz="4" w:space="0" w:color="auto"/>
              <w:bottom w:val="single" w:sz="4" w:space="0" w:color="auto"/>
              <w:right w:val="single" w:sz="4" w:space="0" w:color="auto"/>
            </w:tcBorders>
          </w:tcPr>
          <w:p w:rsidR="00B65333" w:rsidRDefault="00B65333">
            <w:pPr>
              <w:jc w:val="both"/>
              <w:rPr>
                <w:sz w:val="20"/>
                <w:szCs w:val="20"/>
              </w:rPr>
            </w:pPr>
            <w:r>
              <w:rPr>
                <w:sz w:val="20"/>
                <w:szCs w:val="20"/>
              </w:rPr>
              <w:t>Общие  правила безопасных приёмов труда, санитарии и гигиены. 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p>
          <w:p w:rsidR="00B65333" w:rsidRDefault="00B65333">
            <w:pPr>
              <w:jc w:val="both"/>
              <w:rPr>
                <w:sz w:val="20"/>
                <w:szCs w:val="20"/>
              </w:rPr>
            </w:pPr>
            <w:r>
              <w:rPr>
                <w:sz w:val="20"/>
                <w:szCs w:val="20"/>
              </w:rPr>
              <w:t>Правила мытья посуды ручным способом и в посудомоечных машинах. Применение моющих и дезинфицирующих средств, для мытья посуды.</w:t>
            </w:r>
          </w:p>
          <w:p w:rsidR="00B65333" w:rsidRDefault="00B65333">
            <w:pPr>
              <w:jc w:val="both"/>
              <w:rPr>
                <w:sz w:val="20"/>
                <w:szCs w:val="20"/>
              </w:rPr>
            </w:pPr>
            <w:r>
              <w:rPr>
                <w:sz w:val="20"/>
                <w:szCs w:val="20"/>
              </w:rPr>
              <w:t>Требования к точности соблюдения технологического процесса приготовления пищи.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w:t>
            </w:r>
          </w:p>
          <w:p w:rsidR="00B65333" w:rsidRDefault="00B65333">
            <w:pPr>
              <w:jc w:val="both"/>
              <w:rPr>
                <w:sz w:val="20"/>
                <w:szCs w:val="20"/>
              </w:rPr>
            </w:pPr>
            <w:r>
              <w:rPr>
                <w:sz w:val="20"/>
                <w:szCs w:val="20"/>
              </w:rPr>
              <w:t>Безопасные приёмы работы с кухонным оборудованием, колющими и режущими инструментами, горячими жидкостями. Оказание первой помощи при ожогах и порезах.</w:t>
            </w:r>
          </w:p>
          <w:p w:rsidR="00B65333" w:rsidRDefault="00B65333">
            <w:pPr>
              <w:jc w:val="both"/>
            </w:pPr>
          </w:p>
        </w:tc>
        <w:tc>
          <w:tcPr>
            <w:tcW w:w="1418" w:type="dxa"/>
            <w:tcBorders>
              <w:top w:val="single" w:sz="4" w:space="0" w:color="auto"/>
              <w:left w:val="single" w:sz="4" w:space="0" w:color="auto"/>
              <w:bottom w:val="single" w:sz="4" w:space="0" w:color="auto"/>
              <w:right w:val="single" w:sz="4" w:space="0" w:color="auto"/>
            </w:tcBorders>
          </w:tcPr>
          <w:p w:rsidR="00B65333" w:rsidRDefault="00B65333">
            <w:pPr>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B65333" w:rsidRDefault="00B65333">
            <w:pPr>
              <w:jc w:val="both"/>
              <w:rPr>
                <w:b/>
                <w:sz w:val="20"/>
                <w:szCs w:val="20"/>
              </w:rPr>
            </w:pPr>
            <w:r>
              <w:rPr>
                <w:b/>
                <w:sz w:val="20"/>
                <w:szCs w:val="20"/>
              </w:rPr>
              <w:t>Личностные:</w:t>
            </w:r>
          </w:p>
          <w:p w:rsidR="00B65333" w:rsidRDefault="00B65333">
            <w:pPr>
              <w:jc w:val="both"/>
              <w:rPr>
                <w:sz w:val="20"/>
                <w:szCs w:val="20"/>
              </w:rPr>
            </w:pPr>
            <w:r>
              <w:rPr>
                <w:sz w:val="20"/>
                <w:szCs w:val="20"/>
              </w:rPr>
              <w:t>-проявление познавательных интересов в данной области предметной технологической     деятельности;</w:t>
            </w:r>
          </w:p>
          <w:p w:rsidR="00B65333" w:rsidRDefault="00B65333">
            <w:pPr>
              <w:jc w:val="both"/>
              <w:rPr>
                <w:sz w:val="20"/>
                <w:szCs w:val="20"/>
              </w:rPr>
            </w:pPr>
            <w:r>
              <w:rPr>
                <w:sz w:val="20"/>
                <w:szCs w:val="20"/>
              </w:rPr>
              <w:t>-потребность в самовыражении и самореализации, социальном признании;</w:t>
            </w:r>
          </w:p>
          <w:p w:rsidR="00B65333" w:rsidRDefault="00B65333">
            <w:pPr>
              <w:jc w:val="both"/>
              <w:rPr>
                <w:sz w:val="20"/>
                <w:szCs w:val="20"/>
              </w:rPr>
            </w:pPr>
            <w:r>
              <w:rPr>
                <w:sz w:val="20"/>
                <w:szCs w:val="20"/>
              </w:rPr>
              <w:t>-готовность и способность      к выполнению норм и требований школьной жизни, прав и   обязанностей ученика.</w:t>
            </w:r>
          </w:p>
          <w:p w:rsidR="00B65333" w:rsidRDefault="00B65333">
            <w:pPr>
              <w:jc w:val="both"/>
              <w:rPr>
                <w:b/>
                <w:sz w:val="20"/>
                <w:szCs w:val="20"/>
              </w:rPr>
            </w:pPr>
            <w:r>
              <w:rPr>
                <w:b/>
                <w:sz w:val="20"/>
                <w:szCs w:val="20"/>
              </w:rPr>
              <w:t>Регулятивные:</w:t>
            </w:r>
          </w:p>
          <w:p w:rsidR="00B65333" w:rsidRDefault="00B65333">
            <w:pPr>
              <w:jc w:val="both"/>
              <w:rPr>
                <w:sz w:val="20"/>
                <w:szCs w:val="20"/>
              </w:rPr>
            </w:pPr>
            <w:r>
              <w:rPr>
                <w:sz w:val="20"/>
                <w:szCs w:val="20"/>
              </w:rPr>
              <w:t>-</w:t>
            </w:r>
            <w:proofErr w:type="spellStart"/>
            <w:r>
              <w:rPr>
                <w:sz w:val="20"/>
                <w:szCs w:val="20"/>
              </w:rPr>
              <w:t>целеполагание</w:t>
            </w:r>
            <w:proofErr w:type="spellEnd"/>
            <w:r>
              <w:rPr>
                <w:sz w:val="20"/>
                <w:szCs w:val="20"/>
              </w:rPr>
              <w:t>;</w:t>
            </w:r>
          </w:p>
          <w:p w:rsidR="00B65333" w:rsidRDefault="00B65333">
            <w:pPr>
              <w:jc w:val="both"/>
              <w:rPr>
                <w:sz w:val="20"/>
                <w:szCs w:val="20"/>
              </w:rPr>
            </w:pPr>
            <w:r>
              <w:rPr>
                <w:sz w:val="20"/>
                <w:szCs w:val="20"/>
              </w:rPr>
              <w:t>-планировать  пути достижения целей;</w:t>
            </w:r>
          </w:p>
          <w:p w:rsidR="00B65333" w:rsidRDefault="00B65333">
            <w:pPr>
              <w:jc w:val="both"/>
              <w:rPr>
                <w:sz w:val="20"/>
                <w:szCs w:val="20"/>
              </w:rPr>
            </w:pPr>
            <w:r>
              <w:rPr>
                <w:sz w:val="20"/>
                <w:szCs w:val="20"/>
              </w:rPr>
              <w:t>-выполнять    задания в соответствии с целью;</w:t>
            </w:r>
          </w:p>
          <w:p w:rsidR="00B65333" w:rsidRDefault="00B65333">
            <w:pPr>
              <w:jc w:val="both"/>
              <w:rPr>
                <w:sz w:val="20"/>
                <w:szCs w:val="20"/>
              </w:rPr>
            </w:pPr>
            <w:r>
              <w:rPr>
                <w:sz w:val="20"/>
                <w:szCs w:val="20"/>
              </w:rPr>
              <w:t>-уметь выполнять учебные действия в соответствии с планом;</w:t>
            </w:r>
          </w:p>
          <w:p w:rsidR="00B65333" w:rsidRDefault="00B65333">
            <w:pPr>
              <w:jc w:val="both"/>
              <w:rPr>
                <w:sz w:val="20"/>
                <w:szCs w:val="20"/>
              </w:rPr>
            </w:pPr>
            <w:r>
              <w:rPr>
                <w:sz w:val="20"/>
                <w:szCs w:val="20"/>
              </w:rPr>
              <w:t>-проверять учебное задание и вносить корректировку.</w:t>
            </w:r>
          </w:p>
          <w:p w:rsidR="00B65333" w:rsidRDefault="00B65333">
            <w:pPr>
              <w:jc w:val="both"/>
              <w:rPr>
                <w:b/>
                <w:sz w:val="20"/>
                <w:szCs w:val="20"/>
              </w:rPr>
            </w:pPr>
            <w:r>
              <w:rPr>
                <w:b/>
                <w:sz w:val="20"/>
                <w:szCs w:val="20"/>
              </w:rPr>
              <w:t>Познавательные:</w:t>
            </w:r>
          </w:p>
          <w:p w:rsidR="00B65333" w:rsidRDefault="00B65333">
            <w:pPr>
              <w:jc w:val="both"/>
              <w:rPr>
                <w:sz w:val="20"/>
                <w:szCs w:val="20"/>
              </w:rPr>
            </w:pPr>
            <w:r>
              <w:rPr>
                <w:sz w:val="20"/>
                <w:szCs w:val="20"/>
              </w:rPr>
              <w:t>-давать определения понятиям;</w:t>
            </w:r>
          </w:p>
          <w:p w:rsidR="00B65333" w:rsidRDefault="00B65333">
            <w:pPr>
              <w:jc w:val="both"/>
              <w:rPr>
                <w:sz w:val="20"/>
                <w:szCs w:val="20"/>
              </w:rPr>
            </w:pPr>
            <w:r>
              <w:rPr>
                <w:sz w:val="20"/>
                <w:szCs w:val="20"/>
              </w:rPr>
              <w:t>-осуществлять поиск информации в соответствии с учебным заданием;</w:t>
            </w:r>
          </w:p>
          <w:p w:rsidR="00B65333" w:rsidRDefault="00B65333">
            <w:pPr>
              <w:jc w:val="both"/>
              <w:rPr>
                <w:sz w:val="20"/>
                <w:szCs w:val="20"/>
              </w:rPr>
            </w:pPr>
            <w:r>
              <w:rPr>
                <w:sz w:val="20"/>
                <w:szCs w:val="20"/>
              </w:rPr>
              <w:lastRenderedPageBreak/>
              <w:t>-выполнять технологические операции с соблюдением установленных норм, ограничений.</w:t>
            </w:r>
          </w:p>
          <w:p w:rsidR="00B65333" w:rsidRDefault="007D75A8">
            <w:pPr>
              <w:jc w:val="both"/>
              <w:rPr>
                <w:b/>
                <w:sz w:val="20"/>
                <w:szCs w:val="20"/>
              </w:rPr>
            </w:pPr>
            <w:r>
              <w:rPr>
                <w:b/>
                <w:sz w:val="20"/>
                <w:szCs w:val="20"/>
              </w:rPr>
              <w:t>Коммуникативные</w:t>
            </w:r>
          </w:p>
          <w:p w:rsidR="00B65333" w:rsidRDefault="00B65333">
            <w:pPr>
              <w:jc w:val="both"/>
              <w:rPr>
                <w:sz w:val="20"/>
                <w:szCs w:val="20"/>
              </w:rPr>
            </w:pPr>
            <w:r>
              <w:rPr>
                <w:sz w:val="20"/>
                <w:szCs w:val="20"/>
              </w:rPr>
              <w:t>-аргументировать свою точку зрения;</w:t>
            </w:r>
          </w:p>
          <w:p w:rsidR="00B65333" w:rsidRDefault="00B65333">
            <w:pPr>
              <w:jc w:val="both"/>
              <w:rPr>
                <w:sz w:val="20"/>
                <w:szCs w:val="20"/>
              </w:rPr>
            </w:pPr>
            <w:r>
              <w:rPr>
                <w:sz w:val="20"/>
                <w:szCs w:val="20"/>
              </w:rPr>
              <w:t>-слышать и слушать собеседника;</w:t>
            </w:r>
          </w:p>
          <w:p w:rsidR="00B65333" w:rsidRDefault="00B65333">
            <w:pPr>
              <w:jc w:val="both"/>
              <w:rPr>
                <w:sz w:val="20"/>
                <w:szCs w:val="20"/>
              </w:rPr>
            </w:pPr>
            <w:r>
              <w:rPr>
                <w:sz w:val="20"/>
                <w:szCs w:val="20"/>
              </w:rPr>
              <w:t>-задав</w:t>
            </w:r>
            <w:r w:rsidR="00A23D63">
              <w:rPr>
                <w:sz w:val="20"/>
                <w:szCs w:val="20"/>
              </w:rPr>
              <w:t>а</w:t>
            </w:r>
            <w:r>
              <w:rPr>
                <w:sz w:val="20"/>
                <w:szCs w:val="20"/>
              </w:rPr>
              <w:t xml:space="preserve">ть вопросы,  необходимые для организации собственной деятельности и сотрудничества.                                                                                                                                                                                           </w:t>
            </w:r>
          </w:p>
          <w:p w:rsidR="00B65333" w:rsidRDefault="00B65333">
            <w:pPr>
              <w:jc w:val="both"/>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B65333" w:rsidRDefault="00B65333">
            <w:pPr>
              <w:jc w:val="both"/>
              <w:rPr>
                <w:sz w:val="20"/>
                <w:szCs w:val="20"/>
              </w:rPr>
            </w:pPr>
            <w:r>
              <w:rPr>
                <w:sz w:val="20"/>
                <w:szCs w:val="20"/>
              </w:rPr>
              <w:lastRenderedPageBreak/>
              <w:t>Овладевать навыками личной гигиены при приготовлении пищи.</w:t>
            </w:r>
          </w:p>
          <w:p w:rsidR="00B65333" w:rsidRDefault="00B65333">
            <w:pPr>
              <w:jc w:val="both"/>
              <w:rPr>
                <w:sz w:val="20"/>
                <w:szCs w:val="20"/>
              </w:rPr>
            </w:pPr>
            <w:r>
              <w:rPr>
                <w:sz w:val="20"/>
                <w:szCs w:val="20"/>
              </w:rPr>
              <w:t>Организовать рабочее место. Определять набор безопасных для здоровья сре</w:t>
            </w:r>
            <w:proofErr w:type="gramStart"/>
            <w:r>
              <w:rPr>
                <w:sz w:val="20"/>
                <w:szCs w:val="20"/>
              </w:rPr>
              <w:t>дств дл</w:t>
            </w:r>
            <w:proofErr w:type="gramEnd"/>
            <w:r>
              <w:rPr>
                <w:sz w:val="20"/>
                <w:szCs w:val="20"/>
              </w:rPr>
              <w:t>я посуды и кабинета. Анализировать требования к соблюдению технологических процессов приготовления пищи.</w:t>
            </w:r>
          </w:p>
          <w:p w:rsidR="00B65333" w:rsidRDefault="00B65333">
            <w:pPr>
              <w:jc w:val="both"/>
              <w:rPr>
                <w:sz w:val="20"/>
                <w:szCs w:val="20"/>
              </w:rPr>
            </w:pPr>
            <w:r>
              <w:rPr>
                <w:sz w:val="20"/>
                <w:szCs w:val="20"/>
              </w:rPr>
              <w:t>Осваивать безопасные приёмы работы с кухонным оборудованием, колющими и режущими инструментами, горячими жидкостями. Оказывать первую помощь при ожогах и порезах.</w:t>
            </w:r>
          </w:p>
        </w:tc>
      </w:tr>
      <w:tr w:rsidR="00B65333" w:rsidTr="00AE5595">
        <w:tc>
          <w:tcPr>
            <w:tcW w:w="567" w:type="dxa"/>
            <w:tcBorders>
              <w:top w:val="single" w:sz="4" w:space="0" w:color="auto"/>
              <w:left w:val="single" w:sz="4" w:space="0" w:color="auto"/>
              <w:bottom w:val="single" w:sz="4" w:space="0" w:color="auto"/>
              <w:right w:val="single" w:sz="4" w:space="0" w:color="auto"/>
            </w:tcBorders>
          </w:tcPr>
          <w:p w:rsidR="00B65333" w:rsidRDefault="00AE5595">
            <w:pPr>
              <w:jc w:val="both"/>
            </w:pPr>
            <w:r>
              <w:t>5</w:t>
            </w:r>
          </w:p>
        </w:tc>
        <w:tc>
          <w:tcPr>
            <w:tcW w:w="1985" w:type="dxa"/>
            <w:tcBorders>
              <w:top w:val="single" w:sz="4" w:space="0" w:color="auto"/>
              <w:left w:val="single" w:sz="4" w:space="0" w:color="auto"/>
              <w:bottom w:val="single" w:sz="4" w:space="0" w:color="auto"/>
              <w:right w:val="single" w:sz="4" w:space="0" w:color="auto"/>
            </w:tcBorders>
          </w:tcPr>
          <w:p w:rsidR="00B65333" w:rsidRDefault="00B65333" w:rsidP="00B65333">
            <w:r>
              <w:t xml:space="preserve">Физиология питания </w:t>
            </w:r>
          </w:p>
        </w:tc>
        <w:tc>
          <w:tcPr>
            <w:tcW w:w="850" w:type="dxa"/>
            <w:tcBorders>
              <w:top w:val="single" w:sz="4" w:space="0" w:color="auto"/>
              <w:left w:val="single" w:sz="4" w:space="0" w:color="auto"/>
              <w:bottom w:val="single" w:sz="4" w:space="0" w:color="auto"/>
              <w:right w:val="single" w:sz="4" w:space="0" w:color="auto"/>
            </w:tcBorders>
            <w:hideMark/>
          </w:tcPr>
          <w:p w:rsidR="00B65333" w:rsidRDefault="00B65333">
            <w:pPr>
              <w:jc w:val="both"/>
            </w:pPr>
            <w:r>
              <w:t>1</w:t>
            </w:r>
          </w:p>
        </w:tc>
        <w:tc>
          <w:tcPr>
            <w:tcW w:w="709" w:type="dxa"/>
            <w:tcBorders>
              <w:top w:val="single" w:sz="4" w:space="0" w:color="auto"/>
              <w:left w:val="single" w:sz="4" w:space="0" w:color="auto"/>
              <w:bottom w:val="single" w:sz="4" w:space="0" w:color="auto"/>
              <w:right w:val="single" w:sz="4" w:space="0" w:color="auto"/>
            </w:tcBorders>
          </w:tcPr>
          <w:p w:rsidR="00B65333" w:rsidRDefault="00B65333">
            <w:pPr>
              <w:jc w:val="both"/>
            </w:pPr>
          </w:p>
        </w:tc>
        <w:tc>
          <w:tcPr>
            <w:tcW w:w="4394" w:type="dxa"/>
            <w:tcBorders>
              <w:top w:val="single" w:sz="4" w:space="0" w:color="auto"/>
              <w:left w:val="single" w:sz="4" w:space="0" w:color="auto"/>
              <w:bottom w:val="single" w:sz="4" w:space="0" w:color="auto"/>
              <w:right w:val="single" w:sz="4" w:space="0" w:color="auto"/>
            </w:tcBorders>
          </w:tcPr>
          <w:p w:rsidR="00B65333" w:rsidRDefault="00B65333">
            <w:pPr>
              <w:jc w:val="both"/>
              <w:rPr>
                <w:sz w:val="20"/>
                <w:szCs w:val="20"/>
              </w:rPr>
            </w:pPr>
            <w:r>
              <w:rPr>
                <w:sz w:val="20"/>
                <w:szCs w:val="20"/>
              </w:rPr>
              <w:t>Понятие о процессе пищеварения, об усвояемости пищи. Условия, способствующие лучшему пищеварению. Роль слюны, кишечного сока и желчи в пищеварении. Общие сведения о питательных веществах.</w:t>
            </w:r>
          </w:p>
          <w:p w:rsidR="00B65333" w:rsidRDefault="00B65333">
            <w:pPr>
              <w:jc w:val="both"/>
              <w:rPr>
                <w:sz w:val="20"/>
                <w:szCs w:val="20"/>
              </w:rPr>
            </w:pPr>
            <w:r>
              <w:rPr>
                <w:sz w:val="20"/>
                <w:szCs w:val="20"/>
              </w:rPr>
              <w:t>Обмен веществ; пищевые продукты как источник белков, жиров и углеводов;  калорийность пищи; факторы, влияющие на обмен веществ. Современные данные о роли витаминов в обмене веществ, и содержание в пищевых продуктах, суточная потребность в витаминах.</w:t>
            </w:r>
          </w:p>
          <w:p w:rsidR="00B65333" w:rsidRDefault="00B6533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65333" w:rsidRDefault="00B65333">
            <w:pPr>
              <w:jc w:val="both"/>
              <w:rPr>
                <w:sz w:val="20"/>
                <w:szCs w:val="20"/>
              </w:rPr>
            </w:pPr>
            <w:r>
              <w:rPr>
                <w:sz w:val="20"/>
                <w:szCs w:val="20"/>
              </w:rPr>
              <w:t>Создание презентации (4ч)</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5333" w:rsidRDefault="00B65333">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B65333" w:rsidRDefault="00B65333">
            <w:pPr>
              <w:jc w:val="both"/>
              <w:rPr>
                <w:sz w:val="20"/>
                <w:szCs w:val="20"/>
              </w:rPr>
            </w:pPr>
            <w:r>
              <w:rPr>
                <w:sz w:val="20"/>
                <w:szCs w:val="20"/>
              </w:rPr>
              <w:t>Изучать основы физиологии питания человека.</w:t>
            </w:r>
          </w:p>
          <w:p w:rsidR="00B65333" w:rsidRDefault="00B65333">
            <w:pPr>
              <w:jc w:val="both"/>
              <w:rPr>
                <w:sz w:val="20"/>
                <w:szCs w:val="20"/>
              </w:rPr>
            </w:pPr>
            <w:r>
              <w:rPr>
                <w:sz w:val="20"/>
                <w:szCs w:val="20"/>
              </w:rPr>
              <w:t>Находить и предъявлять информацию о содержании в пищевых продуктах витаминов</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инеральных солей и микроэлементов. Составлять меню. </w:t>
            </w:r>
            <w:proofErr w:type="gramStart"/>
            <w:r>
              <w:rPr>
                <w:sz w:val="20"/>
                <w:szCs w:val="20"/>
              </w:rPr>
              <w:t>Отвечающее</w:t>
            </w:r>
            <w:proofErr w:type="gramEnd"/>
            <w:r>
              <w:rPr>
                <w:sz w:val="20"/>
                <w:szCs w:val="20"/>
              </w:rPr>
              <w:t xml:space="preserve"> здоровому образу жизни. Находить рецепты блюд, отвечающие принципам рационального питания.</w:t>
            </w:r>
          </w:p>
          <w:p w:rsidR="00B65333" w:rsidRDefault="00B65333">
            <w:pPr>
              <w:jc w:val="both"/>
              <w:rPr>
                <w:sz w:val="20"/>
                <w:szCs w:val="20"/>
              </w:rPr>
            </w:pPr>
            <w:r>
              <w:rPr>
                <w:sz w:val="20"/>
                <w:szCs w:val="20"/>
              </w:rPr>
              <w:t xml:space="preserve">Осваивать исследовательские навыки при проведении лабораторных работ по определению качества пищевых продуктов с применением </w:t>
            </w:r>
            <w:proofErr w:type="spellStart"/>
            <w:proofErr w:type="gramStart"/>
            <w:r>
              <w:rPr>
                <w:sz w:val="20"/>
                <w:szCs w:val="20"/>
              </w:rPr>
              <w:t>экспресс-лаборатории</w:t>
            </w:r>
            <w:proofErr w:type="spellEnd"/>
            <w:proofErr w:type="gramEnd"/>
            <w:r>
              <w:rPr>
                <w:sz w:val="20"/>
                <w:szCs w:val="20"/>
              </w:rPr>
              <w:t>. Оказывать первую помощь при пищевых отравлениях.</w:t>
            </w:r>
          </w:p>
        </w:tc>
      </w:tr>
      <w:tr w:rsidR="00B65333" w:rsidTr="00AE5595">
        <w:tc>
          <w:tcPr>
            <w:tcW w:w="567" w:type="dxa"/>
            <w:tcBorders>
              <w:top w:val="single" w:sz="4" w:space="0" w:color="auto"/>
              <w:left w:val="single" w:sz="4" w:space="0" w:color="auto"/>
              <w:bottom w:val="single" w:sz="4" w:space="0" w:color="auto"/>
              <w:right w:val="single" w:sz="4" w:space="0" w:color="auto"/>
            </w:tcBorders>
          </w:tcPr>
          <w:p w:rsidR="00B65333" w:rsidRDefault="00AE5595">
            <w:pPr>
              <w:jc w:val="both"/>
            </w:pPr>
            <w:r>
              <w:t>6</w:t>
            </w:r>
          </w:p>
          <w:p w:rsidR="00AE5595" w:rsidRDefault="00AE5595">
            <w:pPr>
              <w:jc w:val="both"/>
            </w:pPr>
          </w:p>
          <w:p w:rsidR="00AE5595" w:rsidRDefault="00AE5595">
            <w:pPr>
              <w:jc w:val="both"/>
            </w:pPr>
            <w:r>
              <w:lastRenderedPageBreak/>
              <w:t>7</w:t>
            </w:r>
          </w:p>
        </w:tc>
        <w:tc>
          <w:tcPr>
            <w:tcW w:w="1985" w:type="dxa"/>
            <w:tcBorders>
              <w:top w:val="single" w:sz="4" w:space="0" w:color="auto"/>
              <w:left w:val="single" w:sz="4" w:space="0" w:color="auto"/>
              <w:bottom w:val="single" w:sz="4" w:space="0" w:color="auto"/>
              <w:right w:val="single" w:sz="4" w:space="0" w:color="auto"/>
            </w:tcBorders>
          </w:tcPr>
          <w:p w:rsidR="00A23D63" w:rsidRDefault="00B65333">
            <w:r>
              <w:lastRenderedPageBreak/>
              <w:t>Бутерб</w:t>
            </w:r>
            <w:r w:rsidR="007D75A8">
              <w:t>р</w:t>
            </w:r>
            <w:r>
              <w:t>оды, горячие напитки</w:t>
            </w:r>
            <w:r w:rsidR="00E45B25">
              <w:t>.</w:t>
            </w:r>
          </w:p>
          <w:p w:rsidR="00B65333" w:rsidRDefault="00A23D63">
            <w:r>
              <w:lastRenderedPageBreak/>
              <w:t>Требования к качеству готовых бутербродов. Приготовление горячих бутербродов.</w:t>
            </w:r>
            <w:r w:rsidR="00B65333">
              <w:t xml:space="preserve"> </w:t>
            </w:r>
          </w:p>
          <w:p w:rsidR="00B65333" w:rsidRDefault="00B65333">
            <w:pPr>
              <w:jc w:val="both"/>
            </w:pPr>
          </w:p>
        </w:tc>
        <w:tc>
          <w:tcPr>
            <w:tcW w:w="850" w:type="dxa"/>
            <w:tcBorders>
              <w:top w:val="single" w:sz="4" w:space="0" w:color="auto"/>
              <w:left w:val="single" w:sz="4" w:space="0" w:color="auto"/>
              <w:bottom w:val="single" w:sz="4" w:space="0" w:color="auto"/>
              <w:right w:val="single" w:sz="4" w:space="0" w:color="auto"/>
            </w:tcBorders>
            <w:hideMark/>
          </w:tcPr>
          <w:p w:rsidR="00B65333" w:rsidRDefault="00E45B25">
            <w:pPr>
              <w:jc w:val="both"/>
            </w:pPr>
            <w:r>
              <w:lastRenderedPageBreak/>
              <w:t>1</w:t>
            </w:r>
          </w:p>
          <w:p w:rsidR="00E45B25" w:rsidRDefault="00E45B25">
            <w:pPr>
              <w:jc w:val="both"/>
            </w:pPr>
          </w:p>
          <w:p w:rsidR="00E45B25" w:rsidRDefault="00E45B25">
            <w:pPr>
              <w:jc w:val="both"/>
            </w:pPr>
            <w:r>
              <w:lastRenderedPageBreak/>
              <w:t>1</w:t>
            </w:r>
          </w:p>
          <w:p w:rsidR="00E45B25" w:rsidRDefault="00E45B25">
            <w:pPr>
              <w:jc w:val="both"/>
            </w:pPr>
          </w:p>
        </w:tc>
        <w:tc>
          <w:tcPr>
            <w:tcW w:w="709" w:type="dxa"/>
            <w:tcBorders>
              <w:top w:val="single" w:sz="4" w:space="0" w:color="auto"/>
              <w:left w:val="single" w:sz="4" w:space="0" w:color="auto"/>
              <w:bottom w:val="single" w:sz="4" w:space="0" w:color="auto"/>
              <w:right w:val="single" w:sz="4" w:space="0" w:color="auto"/>
            </w:tcBorders>
          </w:tcPr>
          <w:p w:rsidR="00B65333" w:rsidRDefault="00B65333">
            <w:pPr>
              <w:jc w:val="both"/>
            </w:pPr>
          </w:p>
        </w:tc>
        <w:tc>
          <w:tcPr>
            <w:tcW w:w="4394" w:type="dxa"/>
            <w:tcBorders>
              <w:top w:val="single" w:sz="4" w:space="0" w:color="auto"/>
              <w:left w:val="single" w:sz="4" w:space="0" w:color="auto"/>
              <w:bottom w:val="single" w:sz="4" w:space="0" w:color="auto"/>
              <w:right w:val="single" w:sz="4" w:space="0" w:color="auto"/>
            </w:tcBorders>
          </w:tcPr>
          <w:p w:rsidR="00B65333" w:rsidRDefault="00B65333">
            <w:pPr>
              <w:jc w:val="both"/>
              <w:rPr>
                <w:sz w:val="20"/>
                <w:szCs w:val="20"/>
              </w:rPr>
            </w:pPr>
            <w:r>
              <w:rPr>
                <w:sz w:val="20"/>
                <w:szCs w:val="20"/>
              </w:rPr>
              <w:t xml:space="preserve">Продукты, употребляемые для приготовления бутербродов. Значение хлеба в питании человека. Способы нарезки продуктов для </w:t>
            </w:r>
            <w:r>
              <w:rPr>
                <w:sz w:val="20"/>
                <w:szCs w:val="20"/>
              </w:rPr>
              <w:lastRenderedPageBreak/>
              <w:t>бутербродов. Инструменты и приспособления для нарезки. Особенности технологии приготовления и украшения различных видов бутербродов. Требования к качеству готовых бутербродов. Условия и сроки их хранения.</w:t>
            </w:r>
          </w:p>
          <w:p w:rsidR="00B65333" w:rsidRDefault="00B65333">
            <w:pPr>
              <w:jc w:val="both"/>
              <w:rPr>
                <w:sz w:val="20"/>
                <w:szCs w:val="20"/>
              </w:rPr>
            </w:pPr>
            <w:r>
              <w:rPr>
                <w:sz w:val="20"/>
                <w:szCs w:val="20"/>
              </w:rPr>
              <w:t>Виды горячих напитков (чай, кофе, какао, горячий шоколад). Правила хранения чая, кофе, какао. Сорта чая, их вкусовые достоинства и способы заваривания.</w:t>
            </w:r>
          </w:p>
          <w:p w:rsidR="00B65333" w:rsidRDefault="00B65333">
            <w:pPr>
              <w:jc w:val="both"/>
              <w:rPr>
                <w:sz w:val="20"/>
                <w:szCs w:val="20"/>
              </w:rPr>
            </w:pPr>
            <w:r>
              <w:rPr>
                <w:sz w:val="20"/>
                <w:szCs w:val="20"/>
              </w:rPr>
              <w:t>Сорта кофе и какао. Устройства для размола зерен кофе. Технология приготовления кофе и какао. Требования к качеству готовых напитков.</w:t>
            </w:r>
          </w:p>
        </w:tc>
        <w:tc>
          <w:tcPr>
            <w:tcW w:w="1418" w:type="dxa"/>
            <w:tcBorders>
              <w:top w:val="single" w:sz="4" w:space="0" w:color="auto"/>
              <w:left w:val="single" w:sz="4" w:space="0" w:color="auto"/>
              <w:bottom w:val="single" w:sz="4" w:space="0" w:color="auto"/>
              <w:right w:val="single" w:sz="4" w:space="0" w:color="auto"/>
            </w:tcBorders>
          </w:tcPr>
          <w:p w:rsidR="00B65333" w:rsidRDefault="00B65333">
            <w:pPr>
              <w:jc w:val="both"/>
              <w:rPr>
                <w:sz w:val="20"/>
                <w:szCs w:val="20"/>
              </w:rPr>
            </w:pPr>
            <w:r>
              <w:rPr>
                <w:sz w:val="20"/>
                <w:szCs w:val="20"/>
              </w:rPr>
              <w:lastRenderedPageBreak/>
              <w:t xml:space="preserve"> Творческий проект «Чайные </w:t>
            </w:r>
            <w:r>
              <w:rPr>
                <w:sz w:val="20"/>
                <w:szCs w:val="20"/>
              </w:rPr>
              <w:lastRenderedPageBreak/>
              <w:t>посиделки» (16ч.)</w:t>
            </w:r>
          </w:p>
          <w:p w:rsidR="00B65333" w:rsidRDefault="00B65333">
            <w:pPr>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5333" w:rsidRDefault="00B65333">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B65333" w:rsidRDefault="00B65333">
            <w:pPr>
              <w:jc w:val="both"/>
              <w:rPr>
                <w:sz w:val="20"/>
                <w:szCs w:val="20"/>
              </w:rPr>
            </w:pPr>
            <w:r>
              <w:rPr>
                <w:sz w:val="20"/>
                <w:szCs w:val="20"/>
              </w:rPr>
              <w:t xml:space="preserve">Выполнить эскизы художественного оформления бутербродов. Приготавливать и оформлять </w:t>
            </w:r>
            <w:r>
              <w:rPr>
                <w:sz w:val="20"/>
                <w:szCs w:val="20"/>
              </w:rPr>
              <w:lastRenderedPageBreak/>
              <w:t>бутерброды. Подсушивать хлеб для канапе жарочном шкафу или тостере. Определять вкусовые сочетания продуктов в бутербродах «ассорти на хлеб».</w:t>
            </w:r>
          </w:p>
          <w:p w:rsidR="00B65333" w:rsidRDefault="00B65333">
            <w:pPr>
              <w:jc w:val="both"/>
              <w:rPr>
                <w:sz w:val="20"/>
                <w:szCs w:val="20"/>
              </w:rPr>
            </w:pPr>
            <w:r>
              <w:rPr>
                <w:sz w:val="20"/>
                <w:szCs w:val="20"/>
              </w:rPr>
              <w:t>Проводить сравнительный анализ вкусовых качеств различных видов чая и кофе.</w:t>
            </w:r>
          </w:p>
        </w:tc>
      </w:tr>
      <w:tr w:rsidR="00A23D63" w:rsidTr="00AE5595">
        <w:tc>
          <w:tcPr>
            <w:tcW w:w="567" w:type="dxa"/>
            <w:tcBorders>
              <w:top w:val="single" w:sz="4" w:space="0" w:color="auto"/>
              <w:left w:val="single" w:sz="4" w:space="0" w:color="auto"/>
              <w:bottom w:val="single" w:sz="4" w:space="0" w:color="auto"/>
              <w:right w:val="single" w:sz="4" w:space="0" w:color="auto"/>
            </w:tcBorders>
          </w:tcPr>
          <w:p w:rsidR="00A23D63" w:rsidRDefault="00AE5595" w:rsidP="00AA4B01">
            <w:pPr>
              <w:jc w:val="both"/>
            </w:pPr>
            <w:r>
              <w:lastRenderedPageBreak/>
              <w:t>8</w:t>
            </w: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r>
              <w:t>9</w:t>
            </w:r>
          </w:p>
        </w:tc>
        <w:tc>
          <w:tcPr>
            <w:tcW w:w="1985" w:type="dxa"/>
            <w:tcBorders>
              <w:top w:val="single" w:sz="4" w:space="0" w:color="auto"/>
              <w:left w:val="single" w:sz="4" w:space="0" w:color="auto"/>
              <w:bottom w:val="single" w:sz="4" w:space="0" w:color="auto"/>
              <w:right w:val="single" w:sz="4" w:space="0" w:color="auto"/>
            </w:tcBorders>
          </w:tcPr>
          <w:p w:rsidR="00A23D63" w:rsidRDefault="00A23D63" w:rsidP="00AA4B01">
            <w:r>
              <w:t>Блюда из круп, бобовых и макаронных изделий.</w:t>
            </w:r>
          </w:p>
          <w:p w:rsidR="00A23D63" w:rsidRDefault="00A23D63" w:rsidP="00AA4B01"/>
          <w:p w:rsidR="00A23D63" w:rsidRDefault="00A23D63" w:rsidP="00AA4B01">
            <w:r>
              <w:t>Технология приготовления каш.</w:t>
            </w:r>
          </w:p>
        </w:tc>
        <w:tc>
          <w:tcPr>
            <w:tcW w:w="850" w:type="dxa"/>
            <w:tcBorders>
              <w:top w:val="single" w:sz="4" w:space="0" w:color="auto"/>
              <w:left w:val="single" w:sz="4" w:space="0" w:color="auto"/>
              <w:bottom w:val="single" w:sz="4" w:space="0" w:color="auto"/>
              <w:right w:val="single" w:sz="4" w:space="0" w:color="auto"/>
            </w:tcBorders>
            <w:hideMark/>
          </w:tcPr>
          <w:p w:rsidR="00A23D63" w:rsidRDefault="00E45B25" w:rsidP="00AA4B01">
            <w:pPr>
              <w:jc w:val="both"/>
            </w:pPr>
            <w:r>
              <w:t>1</w:t>
            </w: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r>
              <w:t>1</w:t>
            </w:r>
          </w:p>
        </w:tc>
        <w:tc>
          <w:tcPr>
            <w:tcW w:w="709" w:type="dxa"/>
            <w:tcBorders>
              <w:top w:val="single" w:sz="4" w:space="0" w:color="auto"/>
              <w:left w:val="single" w:sz="4" w:space="0" w:color="auto"/>
              <w:bottom w:val="single" w:sz="4" w:space="0" w:color="auto"/>
              <w:right w:val="single" w:sz="4" w:space="0" w:color="auto"/>
            </w:tcBorders>
          </w:tcPr>
          <w:p w:rsidR="00A23D63" w:rsidRDefault="00A23D63" w:rsidP="00AA4B01">
            <w:pPr>
              <w:jc w:val="both"/>
            </w:pPr>
          </w:p>
        </w:tc>
        <w:tc>
          <w:tcPr>
            <w:tcW w:w="4394" w:type="dxa"/>
            <w:tcBorders>
              <w:top w:val="single" w:sz="4" w:space="0" w:color="auto"/>
              <w:left w:val="single" w:sz="4" w:space="0" w:color="auto"/>
              <w:bottom w:val="single" w:sz="4" w:space="0" w:color="auto"/>
              <w:right w:val="single" w:sz="4" w:space="0" w:color="auto"/>
            </w:tcBorders>
          </w:tcPr>
          <w:p w:rsidR="00A23D63" w:rsidRPr="00A23D63" w:rsidRDefault="00A23D63" w:rsidP="00AA4B01">
            <w:pPr>
              <w:jc w:val="both"/>
              <w:rPr>
                <w:sz w:val="20"/>
                <w:szCs w:val="20"/>
              </w:rPr>
            </w:pPr>
            <w:r w:rsidRPr="00A23D63">
              <w:rPr>
                <w:sz w:val="20"/>
                <w:szCs w:val="20"/>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A23D63">
              <w:rPr>
                <w:sz w:val="20"/>
                <w:szCs w:val="20"/>
              </w:rPr>
              <w:t>бобовых</w:t>
            </w:r>
            <w:proofErr w:type="gramEnd"/>
            <w:r w:rsidRPr="00A23D63">
              <w:rPr>
                <w:sz w:val="20"/>
                <w:szCs w:val="20"/>
              </w:rPr>
              <w:t xml:space="preserve"> в кулинарии. Подготовка к варке. Время варки. Технология приготовления блюд из макаронных изделий. Подача готовых блюд</w:t>
            </w:r>
          </w:p>
        </w:tc>
        <w:tc>
          <w:tcPr>
            <w:tcW w:w="1418" w:type="dxa"/>
            <w:tcBorders>
              <w:top w:val="single" w:sz="4" w:space="0" w:color="auto"/>
              <w:left w:val="single" w:sz="4" w:space="0" w:color="auto"/>
              <w:bottom w:val="single" w:sz="4" w:space="0" w:color="auto"/>
              <w:right w:val="single" w:sz="4" w:space="0" w:color="auto"/>
            </w:tcBorders>
          </w:tcPr>
          <w:p w:rsidR="00A23D63" w:rsidRDefault="00A23D63" w:rsidP="00AA4B01">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23D63" w:rsidRDefault="00A23D63" w:rsidP="00AA4B01">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A23D63" w:rsidRPr="00A23D63" w:rsidRDefault="00A23D63" w:rsidP="00AA4B01">
            <w:pPr>
              <w:jc w:val="both"/>
              <w:rPr>
                <w:sz w:val="20"/>
                <w:szCs w:val="20"/>
              </w:rPr>
            </w:pPr>
            <w:r w:rsidRPr="00A23D63">
              <w:rPr>
                <w:sz w:val="20"/>
                <w:szCs w:val="20"/>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B65333" w:rsidTr="00AE5595">
        <w:tc>
          <w:tcPr>
            <w:tcW w:w="567" w:type="dxa"/>
            <w:tcBorders>
              <w:top w:val="single" w:sz="4" w:space="0" w:color="auto"/>
              <w:left w:val="single" w:sz="4" w:space="0" w:color="auto"/>
              <w:bottom w:val="single" w:sz="4" w:space="0" w:color="auto"/>
              <w:right w:val="single" w:sz="4" w:space="0" w:color="auto"/>
            </w:tcBorders>
          </w:tcPr>
          <w:p w:rsidR="00B65333" w:rsidRDefault="00AE5595">
            <w:pPr>
              <w:jc w:val="both"/>
            </w:pPr>
            <w:r>
              <w:t>10</w:t>
            </w:r>
          </w:p>
          <w:p w:rsidR="00AE5595" w:rsidRDefault="00AE5595">
            <w:pPr>
              <w:jc w:val="both"/>
            </w:pPr>
          </w:p>
          <w:p w:rsidR="00AE5595" w:rsidRDefault="00AE5595">
            <w:pPr>
              <w:jc w:val="both"/>
            </w:pPr>
          </w:p>
          <w:p w:rsidR="00AE5595" w:rsidRDefault="00AE5595">
            <w:pPr>
              <w:jc w:val="both"/>
            </w:pPr>
          </w:p>
          <w:p w:rsidR="00AE5595" w:rsidRDefault="00AE5595">
            <w:pPr>
              <w:jc w:val="both"/>
            </w:pPr>
            <w:r>
              <w:t>11</w:t>
            </w: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r>
              <w:lastRenderedPageBreak/>
              <w:t>12</w:t>
            </w: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r>
              <w:t>13</w:t>
            </w:r>
          </w:p>
        </w:tc>
        <w:tc>
          <w:tcPr>
            <w:tcW w:w="1985" w:type="dxa"/>
            <w:tcBorders>
              <w:top w:val="single" w:sz="4" w:space="0" w:color="auto"/>
              <w:left w:val="single" w:sz="4" w:space="0" w:color="auto"/>
              <w:bottom w:val="single" w:sz="4" w:space="0" w:color="auto"/>
              <w:right w:val="single" w:sz="4" w:space="0" w:color="auto"/>
            </w:tcBorders>
          </w:tcPr>
          <w:p w:rsidR="00B65333" w:rsidRDefault="00B65333">
            <w:r>
              <w:lastRenderedPageBreak/>
              <w:t xml:space="preserve">Блюда  из овощей </w:t>
            </w:r>
            <w:r w:rsidR="00A23D63">
              <w:t>и фруктов.</w:t>
            </w:r>
          </w:p>
          <w:p w:rsidR="00A23D63" w:rsidRDefault="00A23D63"/>
          <w:p w:rsidR="00A23D63" w:rsidRDefault="00A23D63">
            <w:r>
              <w:t>Пищевая ценность овощей и фруктов.</w:t>
            </w:r>
          </w:p>
          <w:p w:rsidR="00A23D63" w:rsidRDefault="00A23D63"/>
          <w:p w:rsidR="00E45B25" w:rsidRDefault="00E45B25"/>
          <w:p w:rsidR="00A23D63" w:rsidRDefault="00A23D63">
            <w:r>
              <w:lastRenderedPageBreak/>
              <w:t>Технология приготовления салата из сырых овощей.</w:t>
            </w:r>
          </w:p>
          <w:p w:rsidR="00A23D63" w:rsidRDefault="00A23D63"/>
          <w:p w:rsidR="00A23D63" w:rsidRDefault="00A23D63">
            <w:r>
              <w:t>Технология приготовления салатов и винегретов из вареных овощей.</w:t>
            </w:r>
          </w:p>
          <w:p w:rsidR="00B65333" w:rsidRDefault="00B65333">
            <w:pPr>
              <w:jc w:val="both"/>
            </w:pPr>
          </w:p>
        </w:tc>
        <w:tc>
          <w:tcPr>
            <w:tcW w:w="850" w:type="dxa"/>
            <w:tcBorders>
              <w:top w:val="single" w:sz="4" w:space="0" w:color="auto"/>
              <w:left w:val="single" w:sz="4" w:space="0" w:color="auto"/>
              <w:bottom w:val="single" w:sz="4" w:space="0" w:color="auto"/>
              <w:right w:val="single" w:sz="4" w:space="0" w:color="auto"/>
            </w:tcBorders>
            <w:hideMark/>
          </w:tcPr>
          <w:p w:rsidR="00B65333" w:rsidRDefault="00E45B25">
            <w:pPr>
              <w:jc w:val="both"/>
            </w:pPr>
            <w:r>
              <w:lastRenderedPageBreak/>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lastRenderedPageBreak/>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tc>
        <w:tc>
          <w:tcPr>
            <w:tcW w:w="709" w:type="dxa"/>
            <w:tcBorders>
              <w:top w:val="single" w:sz="4" w:space="0" w:color="auto"/>
              <w:left w:val="single" w:sz="4" w:space="0" w:color="auto"/>
              <w:bottom w:val="single" w:sz="4" w:space="0" w:color="auto"/>
              <w:right w:val="single" w:sz="4" w:space="0" w:color="auto"/>
            </w:tcBorders>
          </w:tcPr>
          <w:p w:rsidR="00B65333" w:rsidRDefault="00B65333">
            <w:pPr>
              <w:jc w:val="both"/>
            </w:pPr>
          </w:p>
        </w:tc>
        <w:tc>
          <w:tcPr>
            <w:tcW w:w="4394" w:type="dxa"/>
            <w:tcBorders>
              <w:top w:val="single" w:sz="4" w:space="0" w:color="auto"/>
              <w:left w:val="single" w:sz="4" w:space="0" w:color="auto"/>
              <w:bottom w:val="single" w:sz="4" w:space="0" w:color="auto"/>
              <w:right w:val="single" w:sz="4" w:space="0" w:color="auto"/>
            </w:tcBorders>
          </w:tcPr>
          <w:p w:rsidR="00B65333" w:rsidRDefault="00B65333">
            <w:pPr>
              <w:jc w:val="both"/>
              <w:rPr>
                <w:sz w:val="20"/>
                <w:szCs w:val="20"/>
              </w:rPr>
            </w:pPr>
            <w:r>
              <w:rPr>
                <w:sz w:val="20"/>
                <w:szCs w:val="20"/>
              </w:rPr>
              <w:t>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Влияние её на качество и сохранность продуктов.</w:t>
            </w:r>
          </w:p>
          <w:p w:rsidR="00B65333" w:rsidRDefault="00B65333">
            <w:pPr>
              <w:jc w:val="both"/>
              <w:rPr>
                <w:sz w:val="20"/>
                <w:szCs w:val="20"/>
              </w:rPr>
            </w:pPr>
            <w:r>
              <w:rPr>
                <w:sz w:val="20"/>
                <w:szCs w:val="20"/>
              </w:rPr>
              <w:t xml:space="preserve">           Свежемороженые овощи. Условия и сроки их хранения, способы кулинарного </w:t>
            </w:r>
            <w:r>
              <w:rPr>
                <w:sz w:val="20"/>
                <w:szCs w:val="20"/>
              </w:rPr>
              <w:lastRenderedPageBreak/>
              <w:t>использования.</w:t>
            </w:r>
          </w:p>
          <w:p w:rsidR="00B65333" w:rsidRDefault="00B65333">
            <w:pPr>
              <w:jc w:val="both"/>
              <w:rPr>
                <w:sz w:val="20"/>
                <w:szCs w:val="20"/>
              </w:rPr>
            </w:pPr>
            <w:r>
              <w:rPr>
                <w:sz w:val="20"/>
                <w:szCs w:val="20"/>
              </w:rPr>
              <w:t xml:space="preserve">            Влияние экологии окружающей среды на качество овощей. Методы определения качества овощей. Определение количества нитратов в овощах с помощью измерительных приборов, в химических лабораториях, при помощи бумажных индикаторов в домашних условиях.</w:t>
            </w:r>
          </w:p>
          <w:p w:rsidR="00B65333" w:rsidRDefault="00B65333">
            <w:pPr>
              <w:jc w:val="both"/>
              <w:rPr>
                <w:sz w:val="20"/>
                <w:szCs w:val="20"/>
              </w:rPr>
            </w:pPr>
            <w:r>
              <w:rPr>
                <w:sz w:val="20"/>
                <w:szCs w:val="20"/>
              </w:rPr>
              <w:t xml:space="preserve">           Назначение, правила и санитарные условия механической кулинарной обработки овощей. Причины потемнения картофеля и способы его предотвращения.</w:t>
            </w:r>
          </w:p>
          <w:p w:rsidR="00B65333" w:rsidRDefault="00B65333">
            <w:pPr>
              <w:jc w:val="both"/>
              <w:rPr>
                <w:sz w:val="20"/>
                <w:szCs w:val="20"/>
              </w:rPr>
            </w:pPr>
            <w:r>
              <w:rPr>
                <w:sz w:val="20"/>
                <w:szCs w:val="20"/>
              </w:rPr>
              <w:t xml:space="preserve">           Особенности механической кулинарной обработки листовых, луковичных</w:t>
            </w:r>
            <w:proofErr w:type="gramStart"/>
            <w:r>
              <w:rPr>
                <w:sz w:val="20"/>
                <w:szCs w:val="20"/>
              </w:rPr>
              <w:t xml:space="preserve"> ,</w:t>
            </w:r>
            <w:proofErr w:type="gramEnd"/>
            <w:r>
              <w:rPr>
                <w:sz w:val="20"/>
                <w:szCs w:val="20"/>
              </w:rPr>
              <w:t>пряных, тыквенных, томатных и капустных овощей.</w:t>
            </w:r>
          </w:p>
          <w:p w:rsidR="00B65333" w:rsidRDefault="00B65333">
            <w:pPr>
              <w:jc w:val="both"/>
              <w:rPr>
                <w:sz w:val="20"/>
                <w:szCs w:val="20"/>
              </w:rPr>
            </w:pPr>
            <w:r>
              <w:rPr>
                <w:sz w:val="20"/>
                <w:szCs w:val="20"/>
              </w:rPr>
              <w:t xml:space="preserve">          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w:t>
            </w:r>
          </w:p>
          <w:p w:rsidR="00B65333" w:rsidRDefault="00B65333">
            <w:pPr>
              <w:jc w:val="both"/>
              <w:rPr>
                <w:sz w:val="20"/>
                <w:szCs w:val="20"/>
              </w:rPr>
            </w:pPr>
            <w:r>
              <w:rPr>
                <w:sz w:val="20"/>
                <w:szCs w:val="20"/>
              </w:rPr>
              <w:t xml:space="preserve">         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и имеющими яркую окраску, и листьями зелени.</w:t>
            </w:r>
          </w:p>
          <w:p w:rsidR="00B65333" w:rsidRDefault="00B65333">
            <w:pPr>
              <w:jc w:val="both"/>
              <w:rPr>
                <w:sz w:val="20"/>
                <w:szCs w:val="20"/>
              </w:rPr>
            </w:pPr>
            <w:r>
              <w:rPr>
                <w:sz w:val="20"/>
                <w:szCs w:val="20"/>
              </w:rPr>
              <w:t xml:space="preserve">          Значение и виды тепловой кулинарной обработки продуктов (варка, жарение,</w:t>
            </w:r>
            <w:r w:rsidR="007D75A8">
              <w:rPr>
                <w:sz w:val="20"/>
                <w:szCs w:val="20"/>
              </w:rPr>
              <w:t xml:space="preserve"> </w:t>
            </w:r>
            <w:r>
              <w:rPr>
                <w:sz w:val="20"/>
                <w:szCs w:val="20"/>
              </w:rPr>
              <w:t>тушение</w:t>
            </w:r>
            <w:proofErr w:type="gramStart"/>
            <w:r>
              <w:rPr>
                <w:sz w:val="20"/>
                <w:szCs w:val="20"/>
              </w:rPr>
              <w:t xml:space="preserve"> ,</w:t>
            </w:r>
            <w:proofErr w:type="gramEnd"/>
            <w:r w:rsidR="007D75A8">
              <w:rPr>
                <w:sz w:val="20"/>
                <w:szCs w:val="20"/>
              </w:rPr>
              <w:t xml:space="preserve"> </w:t>
            </w:r>
            <w:proofErr w:type="spellStart"/>
            <w:r w:rsidR="007D75A8">
              <w:rPr>
                <w:sz w:val="20"/>
                <w:szCs w:val="20"/>
              </w:rPr>
              <w:t>запекание</w:t>
            </w:r>
            <w:proofErr w:type="spellEnd"/>
            <w:r w:rsidR="007D75A8">
              <w:rPr>
                <w:sz w:val="20"/>
                <w:szCs w:val="20"/>
              </w:rPr>
              <w:t xml:space="preserve">, </w:t>
            </w:r>
            <w:proofErr w:type="spellStart"/>
            <w:r w:rsidR="007D75A8">
              <w:rPr>
                <w:sz w:val="20"/>
                <w:szCs w:val="20"/>
              </w:rPr>
              <w:t>припускание</w:t>
            </w:r>
            <w:proofErr w:type="spellEnd"/>
            <w:r w:rsidR="007D75A8">
              <w:rPr>
                <w:sz w:val="20"/>
                <w:szCs w:val="20"/>
              </w:rPr>
              <w:t xml:space="preserve">, </w:t>
            </w:r>
            <w:proofErr w:type="spellStart"/>
            <w:r w:rsidR="007D75A8">
              <w:rPr>
                <w:sz w:val="20"/>
                <w:szCs w:val="20"/>
              </w:rPr>
              <w:t>пассерование</w:t>
            </w:r>
            <w:proofErr w:type="spellEnd"/>
            <w:r w:rsidR="007D75A8">
              <w:rPr>
                <w:sz w:val="20"/>
                <w:szCs w:val="20"/>
              </w:rPr>
              <w:t xml:space="preserve">,  </w:t>
            </w:r>
            <w:proofErr w:type="spellStart"/>
            <w:r w:rsidR="007D75A8">
              <w:rPr>
                <w:sz w:val="20"/>
                <w:szCs w:val="20"/>
              </w:rPr>
              <w:t>бланширование</w:t>
            </w:r>
            <w:proofErr w:type="spellEnd"/>
            <w:r>
              <w:rPr>
                <w:sz w:val="20"/>
                <w:szCs w:val="20"/>
              </w:rPr>
              <w:t>).Преимущества и недостатки различных способов варки овощей.</w:t>
            </w:r>
          </w:p>
          <w:p w:rsidR="00B65333" w:rsidRDefault="00B65333">
            <w:pPr>
              <w:jc w:val="both"/>
              <w:rPr>
                <w:sz w:val="20"/>
                <w:szCs w:val="20"/>
              </w:rPr>
            </w:pPr>
            <w:r>
              <w:rPr>
                <w:sz w:val="20"/>
                <w:szCs w:val="20"/>
              </w:rPr>
              <w:t xml:space="preserve">         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B65333" w:rsidRDefault="00B6533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65333" w:rsidRDefault="00B65333">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B65333" w:rsidRDefault="00B65333">
            <w:pPr>
              <w:jc w:val="both"/>
            </w:pPr>
          </w:p>
        </w:tc>
        <w:tc>
          <w:tcPr>
            <w:tcW w:w="3686" w:type="dxa"/>
            <w:tcBorders>
              <w:top w:val="single" w:sz="4" w:space="0" w:color="auto"/>
              <w:left w:val="single" w:sz="4" w:space="0" w:color="auto"/>
              <w:bottom w:val="single" w:sz="4" w:space="0" w:color="auto"/>
              <w:right w:val="single" w:sz="4" w:space="0" w:color="auto"/>
            </w:tcBorders>
          </w:tcPr>
          <w:p w:rsidR="00B65333" w:rsidRDefault="00B65333">
            <w:pPr>
              <w:rPr>
                <w:sz w:val="20"/>
                <w:szCs w:val="20"/>
              </w:rPr>
            </w:pPr>
            <w:r>
              <w:rPr>
                <w:sz w:val="20"/>
                <w:szCs w:val="20"/>
              </w:rPr>
              <w:t>Определять доброкачественность овощей по внешнему виду и при помощи индикаторов. Выполнять сортировку, мойку, очистку, промывание овощей. Экономно расходовать продукты. Выполнять нарезку овощей соломкой, кубиками, кружочками, дольками, кольцами и др</w:t>
            </w:r>
            <w:proofErr w:type="gramStart"/>
            <w:r>
              <w:rPr>
                <w:sz w:val="20"/>
                <w:szCs w:val="20"/>
              </w:rPr>
              <w:t>.в</w:t>
            </w:r>
            <w:proofErr w:type="gramEnd"/>
            <w:r>
              <w:rPr>
                <w:sz w:val="20"/>
                <w:szCs w:val="20"/>
              </w:rPr>
              <w:t xml:space="preserve">ыполнять фигурную нарезку овощей для художественного </w:t>
            </w:r>
            <w:r>
              <w:rPr>
                <w:sz w:val="20"/>
                <w:szCs w:val="20"/>
              </w:rPr>
              <w:lastRenderedPageBreak/>
              <w:t>оформления салатов.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инструкционной карте. Готовить салат из сырых овощей. Осваивать безопасные приёмы тепловой обработки овощей. Готовить га</w:t>
            </w:r>
            <w:r w:rsidR="004078B2">
              <w:rPr>
                <w:sz w:val="20"/>
                <w:szCs w:val="20"/>
              </w:rPr>
              <w:t>рниры и блюда из варёных овощей</w:t>
            </w:r>
            <w:r>
              <w:rPr>
                <w:sz w:val="20"/>
                <w:szCs w:val="20"/>
              </w:rPr>
              <w:t>. Выполнять эскизы оформления салатов для салатниц различной формы. Рассчитывать калорийность приготовленных блюд. Овладеть навыками деловых, уважительных, культурных отношений со всеми членами бригады.</w:t>
            </w:r>
          </w:p>
          <w:p w:rsidR="00B65333" w:rsidRDefault="00B65333">
            <w:pPr>
              <w:rPr>
                <w:sz w:val="20"/>
                <w:szCs w:val="20"/>
              </w:rPr>
            </w:pPr>
          </w:p>
          <w:p w:rsidR="00B65333" w:rsidRDefault="00B65333">
            <w:pPr>
              <w:jc w:val="both"/>
              <w:rPr>
                <w:sz w:val="20"/>
                <w:szCs w:val="20"/>
              </w:rPr>
            </w:pPr>
          </w:p>
        </w:tc>
      </w:tr>
      <w:tr w:rsidR="004078B2" w:rsidTr="00AE5595">
        <w:tc>
          <w:tcPr>
            <w:tcW w:w="567" w:type="dxa"/>
            <w:tcBorders>
              <w:top w:val="single" w:sz="4" w:space="0" w:color="auto"/>
              <w:left w:val="single" w:sz="4" w:space="0" w:color="auto"/>
              <w:bottom w:val="single" w:sz="4" w:space="0" w:color="auto"/>
              <w:right w:val="single" w:sz="4" w:space="0" w:color="auto"/>
            </w:tcBorders>
          </w:tcPr>
          <w:p w:rsidR="00A23D63" w:rsidRDefault="00AE5595" w:rsidP="00AA4B01">
            <w:pPr>
              <w:jc w:val="both"/>
            </w:pPr>
            <w:r>
              <w:lastRenderedPageBreak/>
              <w:t>14</w:t>
            </w:r>
          </w:p>
          <w:p w:rsidR="00AE5595" w:rsidRDefault="00AE5595" w:rsidP="00AA4B01">
            <w:pPr>
              <w:jc w:val="both"/>
            </w:pPr>
          </w:p>
          <w:p w:rsidR="00AE5595" w:rsidRDefault="00AE5595" w:rsidP="00AA4B01">
            <w:pPr>
              <w:jc w:val="both"/>
            </w:pPr>
            <w:r>
              <w:t>15</w:t>
            </w:r>
          </w:p>
        </w:tc>
        <w:tc>
          <w:tcPr>
            <w:tcW w:w="1985" w:type="dxa"/>
            <w:tcBorders>
              <w:top w:val="single" w:sz="4" w:space="0" w:color="auto"/>
              <w:left w:val="single" w:sz="4" w:space="0" w:color="auto"/>
              <w:bottom w:val="single" w:sz="4" w:space="0" w:color="auto"/>
              <w:right w:val="single" w:sz="4" w:space="0" w:color="auto"/>
            </w:tcBorders>
          </w:tcPr>
          <w:p w:rsidR="00A23D63" w:rsidRDefault="00A23D63" w:rsidP="00AA4B01">
            <w:r>
              <w:t xml:space="preserve">Блюда из яиц </w:t>
            </w:r>
          </w:p>
          <w:p w:rsidR="00A23D63" w:rsidRDefault="00A23D63" w:rsidP="00AA4B01">
            <w:pPr>
              <w:jc w:val="both"/>
            </w:pPr>
          </w:p>
          <w:p w:rsidR="00A23D63" w:rsidRDefault="00C910D2" w:rsidP="00AA4B01">
            <w:pPr>
              <w:jc w:val="both"/>
            </w:pPr>
            <w:r>
              <w:t>Жарение яиц.</w:t>
            </w:r>
          </w:p>
        </w:tc>
        <w:tc>
          <w:tcPr>
            <w:tcW w:w="850" w:type="dxa"/>
            <w:tcBorders>
              <w:top w:val="single" w:sz="4" w:space="0" w:color="auto"/>
              <w:left w:val="single" w:sz="4" w:space="0" w:color="auto"/>
              <w:bottom w:val="single" w:sz="4" w:space="0" w:color="auto"/>
              <w:right w:val="single" w:sz="4" w:space="0" w:color="auto"/>
            </w:tcBorders>
            <w:hideMark/>
          </w:tcPr>
          <w:p w:rsidR="00A23D63" w:rsidRDefault="00E45B25" w:rsidP="00AA4B01">
            <w:pPr>
              <w:jc w:val="both"/>
            </w:pPr>
            <w:r>
              <w:t>1</w:t>
            </w:r>
          </w:p>
          <w:p w:rsidR="00E45B25" w:rsidRDefault="00E45B25" w:rsidP="00AA4B01">
            <w:pPr>
              <w:jc w:val="both"/>
            </w:pPr>
          </w:p>
          <w:p w:rsidR="00E45B25" w:rsidRDefault="00E45B25" w:rsidP="00AA4B01">
            <w:pPr>
              <w:jc w:val="both"/>
            </w:pPr>
            <w:r>
              <w:t>1</w:t>
            </w:r>
          </w:p>
        </w:tc>
        <w:tc>
          <w:tcPr>
            <w:tcW w:w="709" w:type="dxa"/>
            <w:tcBorders>
              <w:top w:val="single" w:sz="4" w:space="0" w:color="auto"/>
              <w:left w:val="single" w:sz="4" w:space="0" w:color="auto"/>
              <w:bottom w:val="single" w:sz="4" w:space="0" w:color="auto"/>
              <w:right w:val="single" w:sz="4" w:space="0" w:color="auto"/>
            </w:tcBorders>
          </w:tcPr>
          <w:p w:rsidR="00A23D63" w:rsidRDefault="00A23D63" w:rsidP="00AA4B01">
            <w:pPr>
              <w:jc w:val="both"/>
            </w:pPr>
          </w:p>
        </w:tc>
        <w:tc>
          <w:tcPr>
            <w:tcW w:w="4394" w:type="dxa"/>
            <w:tcBorders>
              <w:top w:val="single" w:sz="4" w:space="0" w:color="auto"/>
              <w:left w:val="single" w:sz="4" w:space="0" w:color="auto"/>
              <w:bottom w:val="single" w:sz="4" w:space="0" w:color="auto"/>
              <w:right w:val="single" w:sz="4" w:space="0" w:color="auto"/>
            </w:tcBorders>
          </w:tcPr>
          <w:p w:rsidR="00A23D63" w:rsidRDefault="00A23D63" w:rsidP="00AA4B01">
            <w:pPr>
              <w:jc w:val="both"/>
              <w:rPr>
                <w:sz w:val="20"/>
                <w:szCs w:val="20"/>
              </w:rPr>
            </w:pPr>
            <w:r>
              <w:rPr>
                <w:sz w:val="20"/>
                <w:szCs w:val="20"/>
              </w:rPr>
              <w:t>Значение яиц в питании человека. Использование яиц в кулинарии. Способы хранения яиц. Технология приготовления блюд из яиц. Приспособления и оборудование для взбивания и приготовления блюд из яиц. Оформление готовых блюд.</w:t>
            </w:r>
          </w:p>
        </w:tc>
        <w:tc>
          <w:tcPr>
            <w:tcW w:w="1418" w:type="dxa"/>
            <w:tcBorders>
              <w:top w:val="single" w:sz="4" w:space="0" w:color="auto"/>
              <w:left w:val="single" w:sz="4" w:space="0" w:color="auto"/>
              <w:bottom w:val="single" w:sz="4" w:space="0" w:color="auto"/>
              <w:right w:val="single" w:sz="4" w:space="0" w:color="auto"/>
            </w:tcBorders>
          </w:tcPr>
          <w:p w:rsidR="00A23D63" w:rsidRDefault="00A23D63" w:rsidP="00AA4B01">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23D63" w:rsidRDefault="00A23D63" w:rsidP="00AA4B01">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A23D63" w:rsidRDefault="00A23D63" w:rsidP="00AA4B01">
            <w:pPr>
              <w:jc w:val="both"/>
              <w:rPr>
                <w:sz w:val="20"/>
                <w:szCs w:val="20"/>
              </w:rPr>
            </w:pPr>
            <w:r>
              <w:rPr>
                <w:sz w:val="20"/>
                <w:szCs w:val="20"/>
              </w:rPr>
              <w:t>Изучать способы определения свежести яиц. Выполнять художественное оформление яиц к народным праздникам</w:t>
            </w:r>
          </w:p>
        </w:tc>
      </w:tr>
      <w:tr w:rsidR="00A23D63" w:rsidTr="00AE5595">
        <w:tc>
          <w:tcPr>
            <w:tcW w:w="567" w:type="dxa"/>
            <w:tcBorders>
              <w:top w:val="single" w:sz="4" w:space="0" w:color="auto"/>
              <w:left w:val="single" w:sz="4" w:space="0" w:color="auto"/>
              <w:bottom w:val="single" w:sz="4" w:space="0" w:color="auto"/>
              <w:right w:val="single" w:sz="4" w:space="0" w:color="auto"/>
            </w:tcBorders>
          </w:tcPr>
          <w:p w:rsidR="00A23D63" w:rsidRDefault="00AE5595" w:rsidP="00AA4B01">
            <w:pPr>
              <w:jc w:val="both"/>
            </w:pPr>
            <w:r>
              <w:lastRenderedPageBreak/>
              <w:t>16</w:t>
            </w:r>
          </w:p>
          <w:p w:rsidR="00AE5595" w:rsidRDefault="00AE5595" w:rsidP="00AA4B01">
            <w:pPr>
              <w:jc w:val="both"/>
            </w:pPr>
          </w:p>
          <w:p w:rsidR="00AE5595" w:rsidRDefault="00AE5595" w:rsidP="00AA4B01">
            <w:pPr>
              <w:jc w:val="both"/>
            </w:pPr>
          </w:p>
          <w:p w:rsidR="00AE5595" w:rsidRDefault="00AE5595" w:rsidP="00AA4B01">
            <w:pPr>
              <w:jc w:val="both"/>
            </w:pPr>
            <w:r>
              <w:t>17</w:t>
            </w:r>
          </w:p>
        </w:tc>
        <w:tc>
          <w:tcPr>
            <w:tcW w:w="1985" w:type="dxa"/>
            <w:tcBorders>
              <w:top w:val="single" w:sz="4" w:space="0" w:color="auto"/>
              <w:left w:val="single" w:sz="4" w:space="0" w:color="auto"/>
              <w:bottom w:val="single" w:sz="4" w:space="0" w:color="auto"/>
              <w:right w:val="single" w:sz="4" w:space="0" w:color="auto"/>
            </w:tcBorders>
          </w:tcPr>
          <w:p w:rsidR="00A23D63" w:rsidRDefault="00A23D63" w:rsidP="00C910D2">
            <w:r>
              <w:t>Сервировка стола</w:t>
            </w:r>
            <w:r w:rsidR="00C910D2">
              <w:t xml:space="preserve"> к завтраку.</w:t>
            </w:r>
          </w:p>
          <w:p w:rsidR="00C910D2" w:rsidRDefault="00C910D2" w:rsidP="00C910D2"/>
          <w:p w:rsidR="00C910D2" w:rsidRDefault="00C910D2" w:rsidP="00C910D2">
            <w:r>
              <w:t>Приготовление завтрака.</w:t>
            </w:r>
          </w:p>
        </w:tc>
        <w:tc>
          <w:tcPr>
            <w:tcW w:w="850" w:type="dxa"/>
            <w:tcBorders>
              <w:top w:val="single" w:sz="4" w:space="0" w:color="auto"/>
              <w:left w:val="single" w:sz="4" w:space="0" w:color="auto"/>
              <w:bottom w:val="single" w:sz="4" w:space="0" w:color="auto"/>
              <w:right w:val="single" w:sz="4" w:space="0" w:color="auto"/>
            </w:tcBorders>
            <w:hideMark/>
          </w:tcPr>
          <w:p w:rsidR="00A23D63" w:rsidRDefault="00E45B25">
            <w:pPr>
              <w:jc w:val="both"/>
            </w:pPr>
            <w:r>
              <w:t>1</w:t>
            </w:r>
          </w:p>
          <w:p w:rsidR="00E45B25" w:rsidRDefault="00E45B25">
            <w:pPr>
              <w:jc w:val="both"/>
            </w:pPr>
          </w:p>
          <w:p w:rsidR="00E45B25" w:rsidRDefault="00E45B25">
            <w:pPr>
              <w:jc w:val="both"/>
            </w:pPr>
          </w:p>
          <w:p w:rsidR="00E45B25" w:rsidRDefault="00E45B25">
            <w:pPr>
              <w:jc w:val="both"/>
            </w:pPr>
            <w:r>
              <w:t>1</w:t>
            </w:r>
          </w:p>
        </w:tc>
        <w:tc>
          <w:tcPr>
            <w:tcW w:w="709" w:type="dxa"/>
            <w:tcBorders>
              <w:top w:val="single" w:sz="4" w:space="0" w:color="auto"/>
              <w:left w:val="single" w:sz="4" w:space="0" w:color="auto"/>
              <w:bottom w:val="single" w:sz="4" w:space="0" w:color="auto"/>
              <w:right w:val="single" w:sz="4" w:space="0" w:color="auto"/>
            </w:tcBorders>
          </w:tcPr>
          <w:p w:rsidR="00A23D63" w:rsidRDefault="00A23D63">
            <w:pPr>
              <w:jc w:val="both"/>
            </w:pPr>
          </w:p>
        </w:tc>
        <w:tc>
          <w:tcPr>
            <w:tcW w:w="4394" w:type="dxa"/>
            <w:tcBorders>
              <w:top w:val="single" w:sz="4" w:space="0" w:color="auto"/>
              <w:left w:val="single" w:sz="4" w:space="0" w:color="auto"/>
              <w:bottom w:val="single" w:sz="4" w:space="0" w:color="auto"/>
              <w:right w:val="single" w:sz="4" w:space="0" w:color="auto"/>
            </w:tcBorders>
          </w:tcPr>
          <w:p w:rsidR="00A23D63" w:rsidRDefault="00A23D63">
            <w:pPr>
              <w:jc w:val="both"/>
              <w:rPr>
                <w:sz w:val="20"/>
                <w:szCs w:val="20"/>
              </w:rPr>
            </w:pPr>
            <w:r>
              <w:rPr>
                <w:sz w:val="20"/>
                <w:szCs w:val="20"/>
              </w:rPr>
              <w:t xml:space="preserve">Особенности сервировки стола </w:t>
            </w:r>
            <w:proofErr w:type="gramStart"/>
            <w:r>
              <w:rPr>
                <w:sz w:val="20"/>
                <w:szCs w:val="20"/>
              </w:rPr>
              <w:t>к</w:t>
            </w:r>
            <w:proofErr w:type="gramEnd"/>
            <w:r>
              <w:rPr>
                <w:sz w:val="20"/>
                <w:szCs w:val="20"/>
              </w:rPr>
              <w:t xml:space="preserve"> завтрак. Набор столовых приборов и посуды. Способы складывания салфеток. Правила пользования столовыми приборами.</w:t>
            </w:r>
          </w:p>
          <w:p w:rsidR="00A23D63" w:rsidRDefault="00A23D63">
            <w:pPr>
              <w:jc w:val="both"/>
              <w:rPr>
                <w:sz w:val="20"/>
                <w:szCs w:val="20"/>
              </w:rPr>
            </w:pPr>
            <w:r>
              <w:rPr>
                <w:sz w:val="20"/>
                <w:szCs w:val="20"/>
              </w:rPr>
              <w:t>Подача готовых блюд к столу.</w:t>
            </w:r>
            <w:r w:rsidR="00C910D2">
              <w:rPr>
                <w:sz w:val="20"/>
                <w:szCs w:val="20"/>
              </w:rPr>
              <w:t xml:space="preserve"> </w:t>
            </w:r>
            <w:r>
              <w:rPr>
                <w:sz w:val="20"/>
                <w:szCs w:val="20"/>
              </w:rPr>
              <w:t>Эстетическое оформление стола</w:t>
            </w:r>
          </w:p>
          <w:p w:rsidR="00A23D63" w:rsidRDefault="00A23D6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23D63" w:rsidRDefault="00A23D63">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23D63" w:rsidRDefault="00A23D63"/>
        </w:tc>
        <w:tc>
          <w:tcPr>
            <w:tcW w:w="3686" w:type="dxa"/>
            <w:tcBorders>
              <w:top w:val="single" w:sz="4" w:space="0" w:color="auto"/>
              <w:left w:val="single" w:sz="4" w:space="0" w:color="auto"/>
              <w:bottom w:val="single" w:sz="4" w:space="0" w:color="auto"/>
              <w:right w:val="single" w:sz="4" w:space="0" w:color="auto"/>
            </w:tcBorders>
          </w:tcPr>
          <w:p w:rsidR="00A23D63" w:rsidRDefault="00A23D63" w:rsidP="00C910D2">
            <w:pPr>
              <w:rPr>
                <w:sz w:val="20"/>
                <w:szCs w:val="20"/>
              </w:rPr>
            </w:pPr>
            <w:r>
              <w:rPr>
                <w:sz w:val="20"/>
                <w:szCs w:val="20"/>
              </w:rPr>
              <w:t>Проводить сравнительный анализ сервировки стола. Подбирать столовое бельё для сервировки. Подбирать столовую посуду и приборы. Составлять меню. Выполнять сервировку стола к завтраку. Овладеть навыками эстетического оформления стола.</w:t>
            </w:r>
          </w:p>
        </w:tc>
      </w:tr>
      <w:tr w:rsidR="00C910D2" w:rsidTr="00AE5595">
        <w:tc>
          <w:tcPr>
            <w:tcW w:w="15593" w:type="dxa"/>
            <w:gridSpan w:val="8"/>
            <w:tcBorders>
              <w:top w:val="single" w:sz="4" w:space="0" w:color="auto"/>
              <w:left w:val="single" w:sz="4" w:space="0" w:color="auto"/>
              <w:bottom w:val="single" w:sz="4" w:space="0" w:color="auto"/>
              <w:right w:val="single" w:sz="4" w:space="0" w:color="auto"/>
            </w:tcBorders>
            <w:hideMark/>
          </w:tcPr>
          <w:p w:rsidR="00C910D2" w:rsidRDefault="00C910D2" w:rsidP="00C910D2">
            <w:pPr>
              <w:jc w:val="center"/>
              <w:rPr>
                <w:b/>
              </w:rPr>
            </w:pPr>
          </w:p>
          <w:p w:rsidR="00C910D2" w:rsidRPr="00C910D2" w:rsidRDefault="00C910D2" w:rsidP="00E45B25">
            <w:pPr>
              <w:jc w:val="center"/>
              <w:rPr>
                <w:b/>
              </w:rPr>
            </w:pPr>
            <w:r>
              <w:rPr>
                <w:b/>
              </w:rPr>
              <w:t>Раздел «Создание изделий из текстильных материалов»</w:t>
            </w:r>
            <w:r w:rsidR="00E45B25">
              <w:rPr>
                <w:b/>
              </w:rPr>
              <w:t xml:space="preserve"> 22 часа</w:t>
            </w:r>
          </w:p>
        </w:tc>
      </w:tr>
      <w:tr w:rsidR="00F62162" w:rsidTr="00AE5595">
        <w:tc>
          <w:tcPr>
            <w:tcW w:w="567" w:type="dxa"/>
            <w:tcBorders>
              <w:top w:val="single" w:sz="4" w:space="0" w:color="auto"/>
              <w:left w:val="single" w:sz="4" w:space="0" w:color="auto"/>
              <w:bottom w:val="single" w:sz="4" w:space="0" w:color="auto"/>
              <w:right w:val="single" w:sz="4" w:space="0" w:color="auto"/>
            </w:tcBorders>
            <w:hideMark/>
          </w:tcPr>
          <w:p w:rsidR="00F62162" w:rsidRDefault="00AE5595">
            <w:pPr>
              <w:jc w:val="both"/>
            </w:pPr>
            <w:r>
              <w:t>18</w:t>
            </w:r>
          </w:p>
          <w:p w:rsidR="00AE5595" w:rsidRDefault="00AE5595">
            <w:pPr>
              <w:jc w:val="both"/>
            </w:pPr>
          </w:p>
          <w:p w:rsidR="00AE5595" w:rsidRDefault="00AE5595">
            <w:pPr>
              <w:jc w:val="both"/>
            </w:pPr>
          </w:p>
          <w:p w:rsidR="00AE5595" w:rsidRDefault="00AE5595">
            <w:pPr>
              <w:jc w:val="both"/>
            </w:pPr>
          </w:p>
          <w:p w:rsidR="00AE5595" w:rsidRDefault="00AE5595">
            <w:pPr>
              <w:jc w:val="both"/>
            </w:pPr>
            <w:r>
              <w:t>19</w:t>
            </w: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r>
              <w:t>20</w:t>
            </w:r>
          </w:p>
          <w:p w:rsidR="00AE5595" w:rsidRDefault="00AE5595">
            <w:pPr>
              <w:jc w:val="both"/>
            </w:pPr>
          </w:p>
          <w:p w:rsidR="00AE5595" w:rsidRDefault="00AE5595">
            <w:pPr>
              <w:jc w:val="both"/>
            </w:pPr>
          </w:p>
          <w:p w:rsidR="00AE5595" w:rsidRDefault="00AE5595">
            <w:pPr>
              <w:jc w:val="both"/>
            </w:pPr>
          </w:p>
          <w:p w:rsidR="00AE5595" w:rsidRDefault="00AE5595">
            <w:pPr>
              <w:jc w:val="both"/>
            </w:pPr>
            <w:r>
              <w:t>21</w:t>
            </w:r>
          </w:p>
        </w:tc>
        <w:tc>
          <w:tcPr>
            <w:tcW w:w="1985" w:type="dxa"/>
            <w:tcBorders>
              <w:top w:val="single" w:sz="4" w:space="0" w:color="auto"/>
              <w:left w:val="single" w:sz="4" w:space="0" w:color="auto"/>
              <w:bottom w:val="single" w:sz="4" w:space="0" w:color="auto"/>
              <w:right w:val="single" w:sz="4" w:space="0" w:color="auto"/>
            </w:tcBorders>
          </w:tcPr>
          <w:p w:rsidR="00F62162" w:rsidRDefault="00F62162" w:rsidP="00C910D2">
            <w:r>
              <w:t>Классификация текстильных волокон.</w:t>
            </w:r>
          </w:p>
          <w:p w:rsidR="00F62162" w:rsidRDefault="00F62162" w:rsidP="00C910D2"/>
          <w:p w:rsidR="00F62162" w:rsidRDefault="00F62162" w:rsidP="00C910D2">
            <w:r>
              <w:t>Свойства текстильных материалов из волокон растительного происхождения.</w:t>
            </w:r>
          </w:p>
          <w:p w:rsidR="00F62162" w:rsidRDefault="00F62162" w:rsidP="00C910D2"/>
          <w:p w:rsidR="00F62162" w:rsidRDefault="00F62162" w:rsidP="00C910D2">
            <w:r>
              <w:t>Основная и уточная нити в ткани.</w:t>
            </w:r>
          </w:p>
          <w:p w:rsidR="00F62162" w:rsidRDefault="00F62162" w:rsidP="00C910D2"/>
          <w:p w:rsidR="00F62162" w:rsidRDefault="00F62162" w:rsidP="00C910D2">
            <w:r>
              <w:t>Лицевая и изнаночная стороны ткани.</w:t>
            </w:r>
          </w:p>
          <w:p w:rsidR="00F62162" w:rsidRDefault="00F62162" w:rsidP="00C910D2"/>
          <w:p w:rsidR="00F62162" w:rsidRDefault="00F62162" w:rsidP="00C910D2"/>
        </w:tc>
        <w:tc>
          <w:tcPr>
            <w:tcW w:w="850" w:type="dxa"/>
            <w:tcBorders>
              <w:top w:val="single" w:sz="4" w:space="0" w:color="auto"/>
              <w:left w:val="single" w:sz="4" w:space="0" w:color="auto"/>
              <w:bottom w:val="single" w:sz="4" w:space="0" w:color="auto"/>
              <w:right w:val="single" w:sz="4" w:space="0" w:color="auto"/>
            </w:tcBorders>
          </w:tcPr>
          <w:p w:rsidR="00F62162"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tc>
        <w:tc>
          <w:tcPr>
            <w:tcW w:w="709" w:type="dxa"/>
            <w:tcBorders>
              <w:top w:val="single" w:sz="4" w:space="0" w:color="auto"/>
              <w:left w:val="single" w:sz="4" w:space="0" w:color="auto"/>
              <w:bottom w:val="single" w:sz="4" w:space="0" w:color="auto"/>
              <w:right w:val="single" w:sz="4" w:space="0" w:color="auto"/>
            </w:tcBorders>
          </w:tcPr>
          <w:p w:rsidR="00F62162" w:rsidRDefault="00F62162">
            <w:pPr>
              <w:jc w:val="both"/>
            </w:pPr>
          </w:p>
        </w:tc>
        <w:tc>
          <w:tcPr>
            <w:tcW w:w="4394" w:type="dxa"/>
            <w:tcBorders>
              <w:top w:val="single" w:sz="4" w:space="0" w:color="auto"/>
              <w:left w:val="single" w:sz="4" w:space="0" w:color="auto"/>
              <w:bottom w:val="single" w:sz="4" w:space="0" w:color="auto"/>
              <w:right w:val="single" w:sz="4" w:space="0" w:color="auto"/>
            </w:tcBorders>
          </w:tcPr>
          <w:p w:rsidR="00F62162" w:rsidRDefault="00F62162">
            <w:pPr>
              <w:rPr>
                <w:sz w:val="20"/>
                <w:szCs w:val="20"/>
              </w:rPr>
            </w:pPr>
            <w:r>
              <w:rPr>
                <w:sz w:val="20"/>
                <w:szCs w:val="20"/>
              </w:rPr>
              <w:t>Классификация текстильных волокон. Способы получения и свойства натуральных волокон.</w:t>
            </w:r>
          </w:p>
          <w:p w:rsidR="00F62162" w:rsidRDefault="00F62162">
            <w:pPr>
              <w:rPr>
                <w:sz w:val="20"/>
                <w:szCs w:val="20"/>
              </w:rPr>
            </w:pPr>
            <w:r>
              <w:rPr>
                <w:sz w:val="20"/>
                <w:szCs w:val="20"/>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переплетений нитей в тканях.</w:t>
            </w:r>
          </w:p>
          <w:p w:rsidR="00F62162" w:rsidRDefault="00F62162">
            <w:pPr>
              <w:rPr>
                <w:sz w:val="20"/>
                <w:szCs w:val="20"/>
              </w:rPr>
            </w:pPr>
            <w:r>
              <w:rPr>
                <w:sz w:val="20"/>
                <w:szCs w:val="20"/>
              </w:rPr>
              <w:t>Свойства тканей</w:t>
            </w:r>
            <w:proofErr w:type="gramStart"/>
            <w:r>
              <w:rPr>
                <w:sz w:val="20"/>
                <w:szCs w:val="20"/>
              </w:rPr>
              <w:t xml:space="preserve"> ,</w:t>
            </w:r>
            <w:proofErr w:type="gramEnd"/>
            <w:r>
              <w:rPr>
                <w:sz w:val="20"/>
                <w:szCs w:val="20"/>
              </w:rPr>
              <w:t>нитей, шнуров и нетканых материалов(механические, технологические, эксплуатационные). Сравнительные характеристики тканей из натуральных волокон.</w:t>
            </w:r>
          </w:p>
          <w:p w:rsidR="00F62162" w:rsidRDefault="00F62162">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62162" w:rsidRDefault="00F62162">
            <w:pPr>
              <w:jc w:val="both"/>
              <w:rPr>
                <w:sz w:val="20"/>
                <w:szCs w:val="20"/>
              </w:rPr>
            </w:pPr>
          </w:p>
          <w:p w:rsidR="00F62162" w:rsidRDefault="00F62162">
            <w:pPr>
              <w:jc w:val="both"/>
              <w:rPr>
                <w:sz w:val="20"/>
                <w:szCs w:val="20"/>
              </w:rPr>
            </w:pPr>
            <w:r>
              <w:rPr>
                <w:sz w:val="20"/>
                <w:szCs w:val="20"/>
              </w:rPr>
              <w:t>Экскурсия в магазин тканей «Золотое руно»(2ч)</w:t>
            </w:r>
          </w:p>
          <w:p w:rsidR="00F62162" w:rsidRDefault="00F62162">
            <w:pPr>
              <w:jc w:val="both"/>
              <w:rPr>
                <w:sz w:val="20"/>
                <w:szCs w:val="20"/>
              </w:rPr>
            </w:pPr>
          </w:p>
        </w:tc>
        <w:tc>
          <w:tcPr>
            <w:tcW w:w="1984" w:type="dxa"/>
            <w:vMerge w:val="restart"/>
            <w:tcBorders>
              <w:top w:val="single" w:sz="4" w:space="0" w:color="auto"/>
              <w:left w:val="single" w:sz="4" w:space="0" w:color="auto"/>
              <w:right w:val="single" w:sz="4" w:space="0" w:color="auto"/>
            </w:tcBorders>
            <w:hideMark/>
          </w:tcPr>
          <w:p w:rsidR="00F62162" w:rsidRDefault="00F62162">
            <w:pPr>
              <w:jc w:val="both"/>
              <w:rPr>
                <w:b/>
                <w:sz w:val="20"/>
                <w:szCs w:val="20"/>
              </w:rPr>
            </w:pPr>
            <w:r>
              <w:rPr>
                <w:b/>
                <w:sz w:val="20"/>
                <w:szCs w:val="20"/>
              </w:rPr>
              <w:t>Познавательные:</w:t>
            </w:r>
          </w:p>
          <w:p w:rsidR="00F62162" w:rsidRDefault="00F62162">
            <w:pPr>
              <w:jc w:val="both"/>
              <w:rPr>
                <w:sz w:val="20"/>
                <w:szCs w:val="20"/>
              </w:rPr>
            </w:pPr>
            <w:r>
              <w:rPr>
                <w:sz w:val="20"/>
                <w:szCs w:val="20"/>
              </w:rPr>
              <w:t>-осуществлять расширенный</w:t>
            </w:r>
            <w:r w:rsidR="00E51CF7">
              <w:rPr>
                <w:sz w:val="20"/>
                <w:szCs w:val="20"/>
              </w:rPr>
              <w:t xml:space="preserve"> </w:t>
            </w:r>
            <w:r>
              <w:rPr>
                <w:sz w:val="20"/>
                <w:szCs w:val="20"/>
              </w:rPr>
              <w:t>поиск информации;</w:t>
            </w:r>
          </w:p>
          <w:p w:rsidR="00F62162" w:rsidRDefault="00F62162">
            <w:pPr>
              <w:jc w:val="both"/>
              <w:rPr>
                <w:sz w:val="20"/>
                <w:szCs w:val="20"/>
              </w:rPr>
            </w:pPr>
            <w:r>
              <w:rPr>
                <w:sz w:val="20"/>
                <w:szCs w:val="20"/>
              </w:rPr>
              <w:t>-определять значение и смысл термина;</w:t>
            </w:r>
          </w:p>
          <w:p w:rsidR="00F62162" w:rsidRDefault="00F62162">
            <w:pPr>
              <w:jc w:val="both"/>
              <w:rPr>
                <w:sz w:val="20"/>
                <w:szCs w:val="20"/>
              </w:rPr>
            </w:pPr>
            <w:r>
              <w:rPr>
                <w:sz w:val="20"/>
                <w:szCs w:val="20"/>
              </w:rPr>
              <w:t>-переводить информацию в разные формы предъявления;</w:t>
            </w:r>
          </w:p>
          <w:p w:rsidR="00F62162" w:rsidRDefault="00F62162">
            <w:pPr>
              <w:jc w:val="both"/>
              <w:rPr>
                <w:sz w:val="20"/>
                <w:szCs w:val="20"/>
              </w:rPr>
            </w:pPr>
            <w:r>
              <w:rPr>
                <w:sz w:val="20"/>
                <w:szCs w:val="20"/>
              </w:rPr>
              <w:t>-создавать творческий продукт.</w:t>
            </w:r>
          </w:p>
          <w:p w:rsidR="00F62162" w:rsidRDefault="00F62162">
            <w:pPr>
              <w:jc w:val="both"/>
              <w:rPr>
                <w:b/>
                <w:sz w:val="20"/>
                <w:szCs w:val="20"/>
              </w:rPr>
            </w:pPr>
            <w:r>
              <w:rPr>
                <w:b/>
                <w:sz w:val="20"/>
                <w:szCs w:val="20"/>
              </w:rPr>
              <w:t>Регулятивные:</w:t>
            </w:r>
          </w:p>
          <w:p w:rsidR="00F62162" w:rsidRDefault="00F62162">
            <w:pPr>
              <w:jc w:val="both"/>
              <w:rPr>
                <w:sz w:val="20"/>
                <w:szCs w:val="20"/>
              </w:rPr>
            </w:pPr>
            <w:r>
              <w:rPr>
                <w:sz w:val="20"/>
                <w:szCs w:val="20"/>
              </w:rPr>
              <w:t>-принимать и сохранять учебное задание;</w:t>
            </w:r>
          </w:p>
          <w:p w:rsidR="00F62162" w:rsidRDefault="00F62162">
            <w:pPr>
              <w:jc w:val="both"/>
              <w:rPr>
                <w:sz w:val="20"/>
                <w:szCs w:val="20"/>
              </w:rPr>
            </w:pPr>
            <w:r>
              <w:rPr>
                <w:sz w:val="20"/>
                <w:szCs w:val="20"/>
              </w:rPr>
              <w:t xml:space="preserve">-соотносить </w:t>
            </w:r>
            <w:proofErr w:type="gramStart"/>
            <w:r>
              <w:rPr>
                <w:sz w:val="20"/>
                <w:szCs w:val="20"/>
              </w:rPr>
              <w:t>известное</w:t>
            </w:r>
            <w:proofErr w:type="gramEnd"/>
            <w:r>
              <w:rPr>
                <w:sz w:val="20"/>
                <w:szCs w:val="20"/>
              </w:rPr>
              <w:t xml:space="preserve"> в рамках изучаемой темы с неизвестным;</w:t>
            </w:r>
          </w:p>
          <w:p w:rsidR="00F62162" w:rsidRDefault="00F62162">
            <w:pPr>
              <w:jc w:val="both"/>
              <w:rPr>
                <w:sz w:val="20"/>
                <w:szCs w:val="20"/>
              </w:rPr>
            </w:pPr>
            <w:r>
              <w:rPr>
                <w:sz w:val="20"/>
                <w:szCs w:val="20"/>
              </w:rPr>
              <w:t xml:space="preserve">-определять </w:t>
            </w:r>
            <w:proofErr w:type="spellStart"/>
            <w:r>
              <w:rPr>
                <w:sz w:val="20"/>
                <w:szCs w:val="20"/>
              </w:rPr>
              <w:t>личнозначимую</w:t>
            </w:r>
            <w:proofErr w:type="spellEnd"/>
            <w:r>
              <w:rPr>
                <w:sz w:val="20"/>
                <w:szCs w:val="20"/>
              </w:rPr>
              <w:t xml:space="preserve"> цель в рамках учебной темы;</w:t>
            </w:r>
          </w:p>
          <w:p w:rsidR="00F62162" w:rsidRDefault="00F62162">
            <w:pPr>
              <w:jc w:val="both"/>
              <w:rPr>
                <w:sz w:val="20"/>
                <w:szCs w:val="20"/>
              </w:rPr>
            </w:pPr>
            <w:r>
              <w:rPr>
                <w:sz w:val="20"/>
                <w:szCs w:val="20"/>
              </w:rPr>
              <w:t>-умение самостоятельно контролировать своё время и управлять им.</w:t>
            </w:r>
          </w:p>
          <w:p w:rsidR="00F62162" w:rsidRDefault="00F62162">
            <w:pPr>
              <w:jc w:val="both"/>
              <w:rPr>
                <w:b/>
                <w:sz w:val="20"/>
                <w:szCs w:val="20"/>
              </w:rPr>
            </w:pPr>
            <w:r>
              <w:rPr>
                <w:b/>
                <w:sz w:val="20"/>
                <w:szCs w:val="20"/>
              </w:rPr>
              <w:t>Коммуникативные:</w:t>
            </w:r>
          </w:p>
          <w:p w:rsidR="00F62162" w:rsidRDefault="00F62162">
            <w:pPr>
              <w:jc w:val="both"/>
              <w:rPr>
                <w:sz w:val="20"/>
                <w:szCs w:val="20"/>
              </w:rPr>
            </w:pPr>
            <w:r>
              <w:rPr>
                <w:sz w:val="20"/>
                <w:szCs w:val="20"/>
              </w:rPr>
              <w:t xml:space="preserve">-допускать возможность </w:t>
            </w:r>
            <w:r>
              <w:rPr>
                <w:sz w:val="20"/>
                <w:szCs w:val="20"/>
              </w:rPr>
              <w:lastRenderedPageBreak/>
              <w:t xml:space="preserve">различных точек зрения, в том числе не совпадающих с </w:t>
            </w:r>
            <w:proofErr w:type="gramStart"/>
            <w:r>
              <w:rPr>
                <w:sz w:val="20"/>
                <w:szCs w:val="20"/>
              </w:rPr>
              <w:t>собственной</w:t>
            </w:r>
            <w:proofErr w:type="gramEnd"/>
            <w:r>
              <w:rPr>
                <w:sz w:val="20"/>
                <w:szCs w:val="20"/>
              </w:rPr>
              <w:t>, и ориентироваться на позицию   партнера в общении;</w:t>
            </w:r>
          </w:p>
          <w:p w:rsidR="00F62162" w:rsidRDefault="00F62162">
            <w:pPr>
              <w:jc w:val="both"/>
              <w:rPr>
                <w:sz w:val="20"/>
                <w:szCs w:val="20"/>
              </w:rPr>
            </w:pPr>
            <w:r>
              <w:rPr>
                <w:sz w:val="20"/>
                <w:szCs w:val="20"/>
              </w:rPr>
              <w:t>-осуществлять контроль, коррекцию, оценку действий партнёра, уметь убеждать;</w:t>
            </w:r>
          </w:p>
          <w:p w:rsidR="00F62162" w:rsidRDefault="00F62162">
            <w:pPr>
              <w:jc w:val="both"/>
              <w:rPr>
                <w:sz w:val="20"/>
                <w:szCs w:val="20"/>
              </w:rPr>
            </w:pPr>
            <w:r>
              <w:rPr>
                <w:sz w:val="20"/>
                <w:szCs w:val="20"/>
              </w:rPr>
              <w:t>-  оценивать собственные возможности для выполнения задания.</w:t>
            </w:r>
          </w:p>
          <w:p w:rsidR="00F62162" w:rsidRDefault="00F62162">
            <w:pPr>
              <w:jc w:val="both"/>
              <w:rPr>
                <w:b/>
                <w:sz w:val="20"/>
                <w:szCs w:val="20"/>
              </w:rPr>
            </w:pPr>
            <w:r>
              <w:rPr>
                <w:b/>
                <w:sz w:val="20"/>
                <w:szCs w:val="20"/>
              </w:rPr>
              <w:t xml:space="preserve">Личностные: </w:t>
            </w:r>
          </w:p>
          <w:p w:rsidR="00F62162" w:rsidRDefault="00F62162">
            <w:pPr>
              <w:jc w:val="both"/>
              <w:rPr>
                <w:sz w:val="20"/>
                <w:szCs w:val="20"/>
              </w:rPr>
            </w:pPr>
            <w:r>
              <w:rPr>
                <w:sz w:val="20"/>
                <w:szCs w:val="20"/>
              </w:rPr>
              <w:t>-выражение желания учиться и трудиться в промышленном производстве для удовлетворения текущих и перспективных потребностей;</w:t>
            </w:r>
          </w:p>
          <w:p w:rsidR="00F62162" w:rsidRDefault="00F62162">
            <w:pPr>
              <w:jc w:val="both"/>
              <w:rPr>
                <w:sz w:val="20"/>
                <w:szCs w:val="20"/>
              </w:rPr>
            </w:pPr>
            <w:r>
              <w:rPr>
                <w:sz w:val="20"/>
                <w:szCs w:val="20"/>
              </w:rPr>
              <w:t>-овладение установками, нормами и правилами научной организации умственного и физического труда;</w:t>
            </w:r>
          </w:p>
          <w:p w:rsidR="00F62162" w:rsidRDefault="00F62162">
            <w:pPr>
              <w:jc w:val="both"/>
              <w:rPr>
                <w:b/>
                <w:sz w:val="20"/>
                <w:szCs w:val="20"/>
              </w:rPr>
            </w:pPr>
            <w:r>
              <w:rPr>
                <w:sz w:val="20"/>
                <w:szCs w:val="20"/>
              </w:rPr>
              <w:t>-определять потребности в освоении учебной темы.</w:t>
            </w:r>
            <w:r>
              <w:rPr>
                <w:b/>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F62162" w:rsidRDefault="00F62162">
            <w:pPr>
              <w:jc w:val="both"/>
              <w:rPr>
                <w:sz w:val="20"/>
                <w:szCs w:val="20"/>
              </w:rPr>
            </w:pPr>
            <w:r>
              <w:rPr>
                <w:sz w:val="20"/>
                <w:szCs w:val="20"/>
              </w:rPr>
              <w:lastRenderedPageBreak/>
              <w:t xml:space="preserve">Изучать характеристики различных видов волокон и тканей по коллекциям. Исследовать свойства тканей из натуральных и химических волокон. Находить информацию о новых свойствах современных тканей. Распознавать виды ткани. Определять виды переплетения нитей в ткани. </w:t>
            </w:r>
            <w:proofErr w:type="gramStart"/>
            <w:r>
              <w:rPr>
                <w:sz w:val="20"/>
                <w:szCs w:val="20"/>
              </w:rPr>
              <w:t>Исследовать свойства долевой и уточной нитей в ткани.</w:t>
            </w:r>
            <w:proofErr w:type="gramEnd"/>
            <w:r>
              <w:rPr>
                <w:sz w:val="20"/>
                <w:szCs w:val="20"/>
              </w:rPr>
              <w:t xml:space="preserve"> Определять </w:t>
            </w:r>
            <w:proofErr w:type="gramStart"/>
            <w:r>
              <w:rPr>
                <w:sz w:val="20"/>
                <w:szCs w:val="20"/>
              </w:rPr>
              <w:t>лицевую</w:t>
            </w:r>
            <w:proofErr w:type="gramEnd"/>
            <w:r>
              <w:rPr>
                <w:sz w:val="20"/>
                <w:szCs w:val="20"/>
              </w:rPr>
              <w:t xml:space="preserve"> и изнаночною стороны ткани. Определять направление долевой нити в ткани. Проводить сравнительный анализ прочности окраски различных тканей. Оформлять результаты исследований.</w:t>
            </w:r>
          </w:p>
        </w:tc>
      </w:tr>
      <w:tr w:rsidR="00F62162" w:rsidTr="00AE5595">
        <w:trPr>
          <w:trHeight w:val="554"/>
        </w:trPr>
        <w:tc>
          <w:tcPr>
            <w:tcW w:w="567" w:type="dxa"/>
            <w:tcBorders>
              <w:top w:val="single" w:sz="4" w:space="0" w:color="auto"/>
              <w:left w:val="single" w:sz="4" w:space="0" w:color="auto"/>
              <w:bottom w:val="single" w:sz="4" w:space="0" w:color="auto"/>
              <w:right w:val="single" w:sz="4" w:space="0" w:color="auto"/>
            </w:tcBorders>
          </w:tcPr>
          <w:p w:rsidR="00F62162" w:rsidRDefault="00AE5595">
            <w:pPr>
              <w:jc w:val="both"/>
            </w:pPr>
            <w:r>
              <w:t>22</w:t>
            </w:r>
          </w:p>
          <w:p w:rsidR="00AE5595" w:rsidRDefault="00AE5595">
            <w:pPr>
              <w:jc w:val="both"/>
            </w:pPr>
          </w:p>
          <w:p w:rsidR="00AE5595" w:rsidRDefault="00AE5595">
            <w:pPr>
              <w:jc w:val="both"/>
            </w:pPr>
          </w:p>
          <w:p w:rsidR="00AE5595" w:rsidRDefault="00AE5595">
            <w:pPr>
              <w:jc w:val="both"/>
            </w:pPr>
          </w:p>
          <w:p w:rsidR="00AE5595" w:rsidRDefault="00AE5595">
            <w:pPr>
              <w:jc w:val="both"/>
            </w:pPr>
            <w:r>
              <w:t>23</w:t>
            </w: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r>
              <w:t>24</w:t>
            </w:r>
          </w:p>
          <w:p w:rsidR="00AE5595" w:rsidRDefault="00AE5595">
            <w:pPr>
              <w:jc w:val="both"/>
            </w:pPr>
          </w:p>
          <w:p w:rsidR="00AE5595" w:rsidRDefault="00AE5595">
            <w:pPr>
              <w:jc w:val="both"/>
            </w:pPr>
          </w:p>
          <w:p w:rsidR="00AE5595" w:rsidRDefault="00AE5595">
            <w:pPr>
              <w:jc w:val="both"/>
            </w:pPr>
          </w:p>
          <w:p w:rsidR="00AE5595" w:rsidRDefault="00AE5595">
            <w:pPr>
              <w:jc w:val="both"/>
            </w:pPr>
            <w:r>
              <w:t>25</w:t>
            </w: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p>
          <w:p w:rsidR="00AE5595" w:rsidRDefault="00AE5595">
            <w:pPr>
              <w:jc w:val="both"/>
            </w:pPr>
          </w:p>
        </w:tc>
        <w:tc>
          <w:tcPr>
            <w:tcW w:w="1985" w:type="dxa"/>
            <w:tcBorders>
              <w:top w:val="single" w:sz="4" w:space="0" w:color="auto"/>
              <w:left w:val="single" w:sz="4" w:space="0" w:color="auto"/>
              <w:bottom w:val="single" w:sz="4" w:space="0" w:color="auto"/>
              <w:right w:val="single" w:sz="4" w:space="0" w:color="auto"/>
            </w:tcBorders>
          </w:tcPr>
          <w:p w:rsidR="00F62162" w:rsidRDefault="00F62162" w:rsidP="00F62162">
            <w:r>
              <w:lastRenderedPageBreak/>
              <w:t>Конструирование швейных изделий.</w:t>
            </w:r>
          </w:p>
          <w:p w:rsidR="00F62162" w:rsidRDefault="00F62162" w:rsidP="00F62162"/>
          <w:p w:rsidR="00F62162" w:rsidRDefault="00F62162" w:rsidP="00F62162">
            <w:r>
              <w:t xml:space="preserve">Понятие о чертеже и выкройке швейного </w:t>
            </w:r>
            <w:r>
              <w:lastRenderedPageBreak/>
              <w:t>изделия.</w:t>
            </w:r>
          </w:p>
          <w:p w:rsidR="00F62162" w:rsidRDefault="00F62162" w:rsidP="00F62162"/>
          <w:p w:rsidR="00F62162" w:rsidRDefault="00F62162" w:rsidP="00F62162">
            <w:r>
              <w:t>Снятие мерок. Конструктивные линии фигуры.</w:t>
            </w:r>
          </w:p>
          <w:p w:rsidR="00F62162" w:rsidRDefault="00F62162" w:rsidP="00F62162"/>
          <w:p w:rsidR="00F62162" w:rsidRDefault="00F62162" w:rsidP="00F62162">
            <w:r>
              <w:t>Подготовка выкройки к раскрою. Правила безопасной работы ножницами.</w:t>
            </w:r>
          </w:p>
        </w:tc>
        <w:tc>
          <w:tcPr>
            <w:tcW w:w="850" w:type="dxa"/>
            <w:tcBorders>
              <w:top w:val="single" w:sz="4" w:space="0" w:color="auto"/>
              <w:left w:val="single" w:sz="4" w:space="0" w:color="auto"/>
              <w:bottom w:val="single" w:sz="4" w:space="0" w:color="auto"/>
              <w:right w:val="single" w:sz="4" w:space="0" w:color="auto"/>
            </w:tcBorders>
            <w:hideMark/>
          </w:tcPr>
          <w:p w:rsidR="00F62162" w:rsidRDefault="00E45B25">
            <w:pPr>
              <w:jc w:val="both"/>
            </w:pPr>
            <w:r>
              <w:lastRenderedPageBreak/>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tc>
        <w:tc>
          <w:tcPr>
            <w:tcW w:w="709" w:type="dxa"/>
            <w:tcBorders>
              <w:top w:val="single" w:sz="4" w:space="0" w:color="auto"/>
              <w:left w:val="single" w:sz="4" w:space="0" w:color="auto"/>
              <w:bottom w:val="single" w:sz="4" w:space="0" w:color="auto"/>
              <w:right w:val="single" w:sz="4" w:space="0" w:color="auto"/>
            </w:tcBorders>
          </w:tcPr>
          <w:p w:rsidR="00F62162" w:rsidRDefault="00F62162">
            <w:pPr>
              <w:jc w:val="both"/>
            </w:pPr>
          </w:p>
        </w:tc>
        <w:tc>
          <w:tcPr>
            <w:tcW w:w="4394" w:type="dxa"/>
            <w:tcBorders>
              <w:top w:val="single" w:sz="4" w:space="0" w:color="auto"/>
              <w:left w:val="single" w:sz="4" w:space="0" w:color="auto"/>
              <w:bottom w:val="single" w:sz="4" w:space="0" w:color="auto"/>
              <w:right w:val="single" w:sz="4" w:space="0" w:color="auto"/>
            </w:tcBorders>
          </w:tcPr>
          <w:p w:rsidR="00F62162" w:rsidRDefault="00F62162">
            <w:pPr>
              <w:rPr>
                <w:sz w:val="20"/>
                <w:szCs w:val="20"/>
              </w:rPr>
            </w:pPr>
            <w:r>
              <w:rPr>
                <w:sz w:val="20"/>
                <w:szCs w:val="20"/>
              </w:rPr>
              <w:t>Классово-социальное положение человека и его отражение в костюме. Краткие сведения из  истории одежды. Современные направления моды. Фартуки в национальном костюме. Общие правила построения и оформления чертежей швейных изделий. Типы линий в системе ЕСКД. Понятие о масштабе, чертеже</w:t>
            </w:r>
            <w:proofErr w:type="gramStart"/>
            <w:r>
              <w:rPr>
                <w:sz w:val="20"/>
                <w:szCs w:val="20"/>
              </w:rPr>
              <w:t xml:space="preserve"> ,</w:t>
            </w:r>
            <w:proofErr w:type="gramEnd"/>
            <w:r>
              <w:rPr>
                <w:sz w:val="20"/>
                <w:szCs w:val="20"/>
              </w:rPr>
              <w:t>эскизе. Фигура человека и её измерение. Правила снятия мерок, необходимых для построения чертежа фартука.</w:t>
            </w:r>
          </w:p>
          <w:p w:rsidR="00F62162" w:rsidRDefault="00F62162">
            <w:pPr>
              <w:rPr>
                <w:sz w:val="20"/>
                <w:szCs w:val="20"/>
              </w:rPr>
            </w:pPr>
            <w:r>
              <w:rPr>
                <w:sz w:val="20"/>
                <w:szCs w:val="20"/>
              </w:rPr>
              <w:lastRenderedPageBreak/>
              <w:t>Построение чертежа фартука в масштабе</w:t>
            </w:r>
            <w:r w:rsidR="00E45DF6">
              <w:rPr>
                <w:sz w:val="20"/>
                <w:szCs w:val="20"/>
              </w:rPr>
              <w:t xml:space="preserve"> </w:t>
            </w:r>
            <w:r>
              <w:rPr>
                <w:sz w:val="20"/>
                <w:szCs w:val="20"/>
              </w:rPr>
              <w:t>1:4 и в натуральную величину по своим меркам.</w:t>
            </w:r>
          </w:p>
          <w:p w:rsidR="00F62162" w:rsidRDefault="00F62162">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62162" w:rsidRDefault="00F62162">
            <w:pPr>
              <w:jc w:val="both"/>
              <w:rPr>
                <w:sz w:val="20"/>
                <w:szCs w:val="20"/>
              </w:rPr>
            </w:pPr>
          </w:p>
        </w:tc>
        <w:tc>
          <w:tcPr>
            <w:tcW w:w="1984" w:type="dxa"/>
            <w:vMerge/>
            <w:tcBorders>
              <w:left w:val="single" w:sz="4" w:space="0" w:color="auto"/>
              <w:right w:val="single" w:sz="4" w:space="0" w:color="auto"/>
            </w:tcBorders>
            <w:vAlign w:val="center"/>
            <w:hideMark/>
          </w:tcPr>
          <w:p w:rsidR="00F62162" w:rsidRDefault="00F62162">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F62162" w:rsidRDefault="00F62162">
            <w:pPr>
              <w:jc w:val="both"/>
              <w:rPr>
                <w:sz w:val="20"/>
                <w:szCs w:val="20"/>
              </w:rPr>
            </w:pPr>
            <w:r>
              <w:rPr>
                <w:sz w:val="20"/>
                <w:szCs w:val="20"/>
              </w:rPr>
              <w:t xml:space="preserve">Анализировать особенности  фигуры человека различных типов. Снимать мерки с фигуры человека и записывать результаты измерений. Строить чертёж швейного изделия в масштабе и в натуральную величину по своим меркам или по заданным размерам. Рассчитывать по формулам отдельные элементы чертежей швейных изделий. Рассчитывать количество ткани на </w:t>
            </w:r>
            <w:r>
              <w:rPr>
                <w:sz w:val="20"/>
                <w:szCs w:val="20"/>
              </w:rPr>
              <w:lastRenderedPageBreak/>
              <w:t>изделие.</w:t>
            </w:r>
          </w:p>
        </w:tc>
      </w:tr>
      <w:tr w:rsidR="00F62162" w:rsidTr="00AE5595">
        <w:tc>
          <w:tcPr>
            <w:tcW w:w="567" w:type="dxa"/>
            <w:tcBorders>
              <w:top w:val="single" w:sz="4" w:space="0" w:color="auto"/>
              <w:left w:val="single" w:sz="4" w:space="0" w:color="auto"/>
              <w:bottom w:val="single" w:sz="4" w:space="0" w:color="auto"/>
              <w:right w:val="single" w:sz="4" w:space="0" w:color="auto"/>
            </w:tcBorders>
          </w:tcPr>
          <w:p w:rsidR="00F62162" w:rsidRDefault="00AE5595" w:rsidP="00AA4B01">
            <w:pPr>
              <w:jc w:val="both"/>
            </w:pPr>
            <w:r>
              <w:lastRenderedPageBreak/>
              <w:t>26</w:t>
            </w: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r>
              <w:t>27</w:t>
            </w: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r>
              <w:t>28</w:t>
            </w: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p>
          <w:p w:rsidR="00AE5595" w:rsidRDefault="00AE5595" w:rsidP="00AA4B01">
            <w:pPr>
              <w:jc w:val="both"/>
            </w:pPr>
            <w:r>
              <w:t>29</w:t>
            </w:r>
          </w:p>
        </w:tc>
        <w:tc>
          <w:tcPr>
            <w:tcW w:w="1985" w:type="dxa"/>
            <w:tcBorders>
              <w:top w:val="single" w:sz="4" w:space="0" w:color="auto"/>
              <w:left w:val="single" w:sz="4" w:space="0" w:color="auto"/>
              <w:bottom w:val="single" w:sz="4" w:space="0" w:color="auto"/>
              <w:right w:val="single" w:sz="4" w:space="0" w:color="auto"/>
            </w:tcBorders>
          </w:tcPr>
          <w:p w:rsidR="00F62162" w:rsidRDefault="00F62162" w:rsidP="00AA4B01">
            <w:r>
              <w:t>Бытовая швейная машина.</w:t>
            </w:r>
          </w:p>
          <w:p w:rsidR="00F62162" w:rsidRDefault="00F62162" w:rsidP="00AA4B01"/>
          <w:p w:rsidR="00F62162" w:rsidRDefault="00F62162" w:rsidP="00AA4B01">
            <w:r>
              <w:t>Основные узлы швейной машины.</w:t>
            </w:r>
          </w:p>
          <w:p w:rsidR="00F62162" w:rsidRDefault="00F62162" w:rsidP="00AA4B01"/>
          <w:p w:rsidR="00F62162" w:rsidRDefault="00F62162" w:rsidP="00AA4B01">
            <w:r>
              <w:t>Подготовка швейной машины к работе: заправка верхней и нижней нитей.</w:t>
            </w:r>
          </w:p>
          <w:p w:rsidR="00F62162" w:rsidRDefault="00F62162" w:rsidP="00AA4B01"/>
          <w:p w:rsidR="00F62162" w:rsidRDefault="00F62162" w:rsidP="00AA4B01">
            <w:r>
              <w:t>Приемы работы на швейной машине.</w:t>
            </w:r>
          </w:p>
          <w:p w:rsidR="00F62162" w:rsidRDefault="00F62162" w:rsidP="00AA4B01"/>
          <w:p w:rsidR="00F62162" w:rsidRDefault="00F62162" w:rsidP="00AA4B01"/>
          <w:p w:rsidR="00F62162" w:rsidRDefault="00F62162" w:rsidP="00AA4B01">
            <w:pPr>
              <w:jc w:val="both"/>
            </w:pPr>
          </w:p>
        </w:tc>
        <w:tc>
          <w:tcPr>
            <w:tcW w:w="850" w:type="dxa"/>
            <w:tcBorders>
              <w:top w:val="single" w:sz="4" w:space="0" w:color="auto"/>
              <w:left w:val="single" w:sz="4" w:space="0" w:color="auto"/>
              <w:bottom w:val="single" w:sz="4" w:space="0" w:color="auto"/>
              <w:right w:val="single" w:sz="4" w:space="0" w:color="auto"/>
            </w:tcBorders>
          </w:tcPr>
          <w:p w:rsidR="00F62162" w:rsidRDefault="00E45B25" w:rsidP="00AA4B01">
            <w:pPr>
              <w:jc w:val="both"/>
            </w:pPr>
            <w:r>
              <w:t>1</w:t>
            </w: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r>
              <w:t>1</w:t>
            </w: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r>
              <w:t>1</w:t>
            </w: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p>
          <w:p w:rsidR="00E45B25" w:rsidRDefault="00E45B25" w:rsidP="00AA4B01">
            <w:pPr>
              <w:jc w:val="both"/>
            </w:pPr>
            <w:r>
              <w:t>1</w:t>
            </w:r>
          </w:p>
          <w:p w:rsidR="00E45B25" w:rsidRDefault="00E45B25" w:rsidP="00AA4B01">
            <w:pPr>
              <w:jc w:val="both"/>
            </w:pPr>
          </w:p>
          <w:p w:rsidR="00E45B25" w:rsidRDefault="00E45B25" w:rsidP="00AA4B01">
            <w:pPr>
              <w:jc w:val="both"/>
            </w:pPr>
          </w:p>
          <w:p w:rsidR="00E45B25" w:rsidRDefault="00E45B25" w:rsidP="00AA4B01">
            <w:pPr>
              <w:jc w:val="both"/>
            </w:pPr>
          </w:p>
        </w:tc>
        <w:tc>
          <w:tcPr>
            <w:tcW w:w="709" w:type="dxa"/>
            <w:tcBorders>
              <w:top w:val="single" w:sz="4" w:space="0" w:color="auto"/>
              <w:left w:val="single" w:sz="4" w:space="0" w:color="auto"/>
              <w:bottom w:val="single" w:sz="4" w:space="0" w:color="auto"/>
              <w:right w:val="single" w:sz="4" w:space="0" w:color="auto"/>
            </w:tcBorders>
          </w:tcPr>
          <w:p w:rsidR="00F62162" w:rsidRDefault="00F62162" w:rsidP="00AA4B01">
            <w:pPr>
              <w:jc w:val="both"/>
            </w:pPr>
          </w:p>
        </w:tc>
        <w:tc>
          <w:tcPr>
            <w:tcW w:w="4394" w:type="dxa"/>
            <w:tcBorders>
              <w:top w:val="single" w:sz="4" w:space="0" w:color="auto"/>
              <w:left w:val="single" w:sz="4" w:space="0" w:color="auto"/>
              <w:bottom w:val="single" w:sz="4" w:space="0" w:color="auto"/>
              <w:right w:val="single" w:sz="4" w:space="0" w:color="auto"/>
            </w:tcBorders>
          </w:tcPr>
          <w:p w:rsidR="00F62162" w:rsidRDefault="00F62162" w:rsidP="00AA4B01">
            <w:pPr>
              <w:rPr>
                <w:sz w:val="20"/>
                <w:szCs w:val="20"/>
              </w:rPr>
            </w:pPr>
            <w:r>
              <w:rPr>
                <w:sz w:val="20"/>
                <w:szCs w:val="20"/>
              </w:rPr>
              <w:t xml:space="preserve">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w:t>
            </w:r>
            <w:proofErr w:type="spellStart"/>
            <w:r>
              <w:rPr>
                <w:sz w:val="20"/>
                <w:szCs w:val="20"/>
              </w:rPr>
              <w:t>краеобмёточных</w:t>
            </w:r>
            <w:proofErr w:type="spellEnd"/>
            <w:r>
              <w:rPr>
                <w:sz w:val="20"/>
                <w:szCs w:val="20"/>
              </w:rPr>
              <w:t xml:space="preserve"> и вышивальных машин с программным управлением.</w:t>
            </w:r>
          </w:p>
          <w:p w:rsidR="00F62162" w:rsidRDefault="00F62162" w:rsidP="00AA4B01">
            <w:pPr>
              <w:rPr>
                <w:sz w:val="20"/>
                <w:szCs w:val="20"/>
              </w:rPr>
            </w:pPr>
            <w:r>
              <w:rPr>
                <w:sz w:val="20"/>
                <w:szCs w:val="20"/>
              </w:rPr>
              <w:t>Бытовая швейная машина, её технические характеристики, назначение основных узлов. Виды приводов швейной машины. Их устройства, преимущества и недостатки.</w:t>
            </w:r>
          </w:p>
          <w:p w:rsidR="00F62162" w:rsidRDefault="00F62162" w:rsidP="00AA4B01">
            <w:pPr>
              <w:rPr>
                <w:sz w:val="20"/>
                <w:szCs w:val="20"/>
              </w:rPr>
            </w:pPr>
            <w:r>
              <w:rPr>
                <w:sz w:val="20"/>
                <w:szCs w:val="20"/>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Упражнения на швейной машине без ниток. Запуск машины и регулировка скорости. Формирование первоначальных навыков работы на швейной машине.</w:t>
            </w:r>
          </w:p>
          <w:p w:rsidR="00F62162" w:rsidRDefault="00F62162" w:rsidP="00AA4B01">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62162" w:rsidRDefault="00F62162" w:rsidP="00AA4B01">
            <w:pPr>
              <w:jc w:val="both"/>
              <w:rPr>
                <w:sz w:val="20"/>
                <w:szCs w:val="20"/>
              </w:rPr>
            </w:pPr>
          </w:p>
        </w:tc>
        <w:tc>
          <w:tcPr>
            <w:tcW w:w="1984" w:type="dxa"/>
            <w:vMerge/>
            <w:tcBorders>
              <w:left w:val="single" w:sz="4" w:space="0" w:color="auto"/>
              <w:bottom w:val="single" w:sz="4" w:space="0" w:color="auto"/>
              <w:right w:val="single" w:sz="4" w:space="0" w:color="auto"/>
            </w:tcBorders>
            <w:vAlign w:val="center"/>
            <w:hideMark/>
          </w:tcPr>
          <w:p w:rsidR="00F62162" w:rsidRDefault="00F62162" w:rsidP="00AA4B01">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F62162" w:rsidRDefault="00F62162" w:rsidP="00AA4B01">
            <w:pPr>
              <w:jc w:val="both"/>
              <w:rPr>
                <w:sz w:val="20"/>
                <w:szCs w:val="20"/>
              </w:rPr>
            </w:pPr>
            <w:r>
              <w:rPr>
                <w:sz w:val="20"/>
                <w:szCs w:val="20"/>
              </w:rPr>
              <w:t>Находить информацию и проводить сравнительный анализ технических характеристик швейных машин от их создания до наших дней. Изучать устройство современной бытовой швейной машины. Включать и выключать</w:t>
            </w:r>
          </w:p>
          <w:p w:rsidR="00F62162" w:rsidRDefault="00F62162" w:rsidP="00AA4B01">
            <w:pPr>
              <w:jc w:val="both"/>
              <w:rPr>
                <w:sz w:val="20"/>
                <w:szCs w:val="20"/>
              </w:rPr>
            </w:pPr>
            <w:r>
              <w:rPr>
                <w:sz w:val="20"/>
                <w:szCs w:val="20"/>
              </w:rPr>
              <w:t>маховое колесо. Наматывать нить на шпульку. Заправлять верхнюю и нижнюю нити. Выполнять машинные строчки на ткани по намеченным линиям. Выполнять машинные строчки с различной длиной стежка, закреплять строчку обратным ходом машины. Регулировать качество машинной строчки для различных  видов тканей.</w:t>
            </w:r>
          </w:p>
        </w:tc>
      </w:tr>
      <w:tr w:rsidR="00C910D2" w:rsidTr="00AE5595">
        <w:tc>
          <w:tcPr>
            <w:tcW w:w="567" w:type="dxa"/>
            <w:tcBorders>
              <w:top w:val="single" w:sz="4" w:space="0" w:color="auto"/>
              <w:left w:val="single" w:sz="4" w:space="0" w:color="auto"/>
              <w:bottom w:val="single" w:sz="4" w:space="0" w:color="auto"/>
              <w:right w:val="single" w:sz="4" w:space="0" w:color="auto"/>
            </w:tcBorders>
          </w:tcPr>
          <w:p w:rsidR="00AE5595" w:rsidRDefault="00F01880">
            <w:pPr>
              <w:jc w:val="both"/>
            </w:pPr>
            <w:r>
              <w:t>30</w:t>
            </w:r>
          </w:p>
          <w:p w:rsidR="00F01880" w:rsidRDefault="00F01880">
            <w:pPr>
              <w:jc w:val="both"/>
            </w:pPr>
          </w:p>
          <w:p w:rsidR="00F01880" w:rsidRDefault="00F01880">
            <w:pPr>
              <w:jc w:val="both"/>
            </w:pPr>
          </w:p>
          <w:p w:rsidR="00F01880" w:rsidRDefault="00F01880">
            <w:pPr>
              <w:jc w:val="both"/>
            </w:pPr>
            <w:r>
              <w:lastRenderedPageBreak/>
              <w:t>31</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32</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33</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34</w:t>
            </w:r>
          </w:p>
          <w:p w:rsidR="00F01880" w:rsidRDefault="00F01880">
            <w:pPr>
              <w:jc w:val="both"/>
            </w:pPr>
          </w:p>
          <w:p w:rsidR="00F01880" w:rsidRDefault="00F01880">
            <w:pPr>
              <w:jc w:val="both"/>
            </w:pPr>
            <w:r>
              <w:t>35</w:t>
            </w:r>
          </w:p>
          <w:p w:rsidR="00F01880" w:rsidRDefault="00F01880">
            <w:pPr>
              <w:jc w:val="both"/>
            </w:pPr>
          </w:p>
          <w:p w:rsidR="00F01880" w:rsidRDefault="00F01880">
            <w:pPr>
              <w:jc w:val="both"/>
            </w:pPr>
          </w:p>
          <w:p w:rsidR="00F01880" w:rsidRDefault="00F01880">
            <w:pPr>
              <w:jc w:val="both"/>
            </w:pPr>
            <w:r>
              <w:t>36</w:t>
            </w:r>
          </w:p>
          <w:p w:rsidR="00F01880" w:rsidRDefault="00F01880">
            <w:pPr>
              <w:jc w:val="both"/>
            </w:pPr>
          </w:p>
          <w:p w:rsidR="00F01880" w:rsidRDefault="00F01880">
            <w:pPr>
              <w:jc w:val="both"/>
            </w:pPr>
          </w:p>
          <w:p w:rsidR="00F01880" w:rsidRDefault="00F01880">
            <w:pPr>
              <w:jc w:val="both"/>
            </w:pPr>
            <w:r>
              <w:t>37</w:t>
            </w:r>
          </w:p>
          <w:p w:rsidR="00F01880" w:rsidRDefault="00F01880">
            <w:pPr>
              <w:jc w:val="both"/>
            </w:pPr>
          </w:p>
          <w:p w:rsidR="00F01880" w:rsidRDefault="00F01880">
            <w:pPr>
              <w:jc w:val="both"/>
            </w:pPr>
          </w:p>
          <w:p w:rsidR="00F01880" w:rsidRDefault="00F01880">
            <w:pPr>
              <w:jc w:val="both"/>
            </w:pPr>
          </w:p>
          <w:p w:rsidR="00F01880" w:rsidRDefault="00F01880">
            <w:pPr>
              <w:jc w:val="both"/>
            </w:pPr>
            <w:r>
              <w:t>38</w:t>
            </w:r>
          </w:p>
          <w:p w:rsidR="00F01880" w:rsidRDefault="00F01880">
            <w:pPr>
              <w:jc w:val="both"/>
            </w:pPr>
          </w:p>
          <w:p w:rsidR="00F01880" w:rsidRDefault="00F01880">
            <w:pPr>
              <w:jc w:val="both"/>
            </w:pPr>
          </w:p>
          <w:p w:rsidR="00F01880" w:rsidRDefault="00F01880">
            <w:pPr>
              <w:jc w:val="both"/>
            </w:pPr>
            <w:r>
              <w:t>39</w:t>
            </w:r>
          </w:p>
          <w:p w:rsidR="00F01880" w:rsidRDefault="00F01880">
            <w:pPr>
              <w:jc w:val="both"/>
            </w:pPr>
          </w:p>
        </w:tc>
        <w:tc>
          <w:tcPr>
            <w:tcW w:w="1985" w:type="dxa"/>
            <w:tcBorders>
              <w:top w:val="single" w:sz="4" w:space="0" w:color="auto"/>
              <w:left w:val="single" w:sz="4" w:space="0" w:color="auto"/>
              <w:bottom w:val="single" w:sz="4" w:space="0" w:color="auto"/>
              <w:right w:val="single" w:sz="4" w:space="0" w:color="auto"/>
            </w:tcBorders>
          </w:tcPr>
          <w:p w:rsidR="00C910D2" w:rsidRPr="00F01880" w:rsidRDefault="00C910D2">
            <w:pPr>
              <w:rPr>
                <w:sz w:val="20"/>
                <w:szCs w:val="20"/>
              </w:rPr>
            </w:pPr>
            <w:r w:rsidRPr="00F01880">
              <w:rPr>
                <w:sz w:val="20"/>
                <w:szCs w:val="20"/>
              </w:rPr>
              <w:lastRenderedPageBreak/>
              <w:t>Технология изготовления швейного изделия</w:t>
            </w:r>
            <w:r w:rsidR="00F62162" w:rsidRPr="00F01880">
              <w:rPr>
                <w:sz w:val="20"/>
                <w:szCs w:val="20"/>
              </w:rPr>
              <w:t>.</w:t>
            </w:r>
          </w:p>
          <w:p w:rsidR="00C910D2" w:rsidRPr="00F01880" w:rsidRDefault="00C910D2">
            <w:pPr>
              <w:jc w:val="both"/>
              <w:rPr>
                <w:sz w:val="20"/>
                <w:szCs w:val="20"/>
              </w:rPr>
            </w:pPr>
          </w:p>
          <w:p w:rsidR="00E45DF6" w:rsidRPr="00F01880" w:rsidRDefault="00E45DF6">
            <w:pPr>
              <w:jc w:val="both"/>
              <w:rPr>
                <w:sz w:val="20"/>
                <w:szCs w:val="20"/>
              </w:rPr>
            </w:pPr>
            <w:r w:rsidRPr="00F01880">
              <w:rPr>
                <w:sz w:val="20"/>
                <w:szCs w:val="20"/>
              </w:rPr>
              <w:lastRenderedPageBreak/>
              <w:t>Подготовка ткани к раскрою. Раскрой швейного изделия.</w:t>
            </w:r>
          </w:p>
          <w:p w:rsidR="00E45DF6" w:rsidRPr="00F01880" w:rsidRDefault="00E45DF6">
            <w:pPr>
              <w:jc w:val="both"/>
              <w:rPr>
                <w:sz w:val="20"/>
                <w:szCs w:val="20"/>
              </w:rPr>
            </w:pPr>
            <w:r w:rsidRPr="00F01880">
              <w:rPr>
                <w:sz w:val="20"/>
                <w:szCs w:val="20"/>
              </w:rPr>
              <w:t>Швейные ручные работы.</w:t>
            </w:r>
          </w:p>
          <w:p w:rsidR="00E45DF6" w:rsidRPr="00F01880" w:rsidRDefault="00E45DF6">
            <w:pPr>
              <w:jc w:val="both"/>
              <w:rPr>
                <w:sz w:val="20"/>
                <w:szCs w:val="20"/>
              </w:rPr>
            </w:pPr>
          </w:p>
          <w:p w:rsidR="00E45DF6" w:rsidRPr="00F01880" w:rsidRDefault="00E45DF6">
            <w:pPr>
              <w:jc w:val="both"/>
              <w:rPr>
                <w:sz w:val="20"/>
                <w:szCs w:val="20"/>
              </w:rPr>
            </w:pPr>
            <w:r w:rsidRPr="00F01880">
              <w:rPr>
                <w:sz w:val="20"/>
                <w:szCs w:val="20"/>
              </w:rPr>
              <w:t>Понятие о стежке, строчке, шве. Изготовление образцов ручных работ.</w:t>
            </w:r>
          </w:p>
          <w:p w:rsidR="00E45DF6" w:rsidRPr="00F01880" w:rsidRDefault="00E45DF6">
            <w:pPr>
              <w:jc w:val="both"/>
              <w:rPr>
                <w:sz w:val="20"/>
                <w:szCs w:val="20"/>
              </w:rPr>
            </w:pPr>
          </w:p>
          <w:p w:rsidR="00E45DF6" w:rsidRPr="00F01880" w:rsidRDefault="00A066F8">
            <w:pPr>
              <w:jc w:val="both"/>
              <w:rPr>
                <w:sz w:val="20"/>
                <w:szCs w:val="20"/>
              </w:rPr>
            </w:pPr>
            <w:r w:rsidRPr="00F01880">
              <w:rPr>
                <w:sz w:val="20"/>
                <w:szCs w:val="20"/>
              </w:rPr>
              <w:t>Требования к выполнению машинных работ. Изготовление образцов машинных работ.</w:t>
            </w:r>
          </w:p>
          <w:p w:rsidR="00A066F8" w:rsidRPr="00F01880" w:rsidRDefault="00A066F8">
            <w:pPr>
              <w:jc w:val="both"/>
              <w:rPr>
                <w:sz w:val="20"/>
                <w:szCs w:val="20"/>
              </w:rPr>
            </w:pPr>
          </w:p>
          <w:p w:rsidR="00A066F8" w:rsidRPr="00F01880" w:rsidRDefault="00A066F8">
            <w:pPr>
              <w:jc w:val="both"/>
              <w:rPr>
                <w:sz w:val="20"/>
                <w:szCs w:val="20"/>
              </w:rPr>
            </w:pPr>
            <w:r w:rsidRPr="00F01880">
              <w:rPr>
                <w:sz w:val="20"/>
                <w:szCs w:val="20"/>
              </w:rPr>
              <w:t>Влажно-тепловая обработка ткани.</w:t>
            </w:r>
          </w:p>
          <w:p w:rsidR="00A066F8" w:rsidRPr="00F01880" w:rsidRDefault="00A066F8">
            <w:pPr>
              <w:jc w:val="both"/>
              <w:rPr>
                <w:sz w:val="20"/>
                <w:szCs w:val="20"/>
              </w:rPr>
            </w:pPr>
          </w:p>
          <w:p w:rsidR="00A066F8" w:rsidRPr="00F01880" w:rsidRDefault="00A066F8">
            <w:pPr>
              <w:jc w:val="both"/>
              <w:rPr>
                <w:sz w:val="20"/>
                <w:szCs w:val="20"/>
              </w:rPr>
            </w:pPr>
            <w:r w:rsidRPr="00F01880">
              <w:rPr>
                <w:sz w:val="20"/>
                <w:szCs w:val="20"/>
              </w:rPr>
              <w:t>Классификация машинных швов.</w:t>
            </w:r>
          </w:p>
          <w:p w:rsidR="00A066F8" w:rsidRPr="00F01880" w:rsidRDefault="00A066F8">
            <w:pPr>
              <w:jc w:val="both"/>
              <w:rPr>
                <w:sz w:val="20"/>
                <w:szCs w:val="20"/>
              </w:rPr>
            </w:pPr>
          </w:p>
          <w:p w:rsidR="00A066F8" w:rsidRPr="00F01880" w:rsidRDefault="00A066F8">
            <w:pPr>
              <w:jc w:val="both"/>
              <w:rPr>
                <w:sz w:val="20"/>
                <w:szCs w:val="20"/>
              </w:rPr>
            </w:pPr>
            <w:r w:rsidRPr="00F01880">
              <w:rPr>
                <w:sz w:val="20"/>
                <w:szCs w:val="20"/>
              </w:rPr>
              <w:t>Изготовление образцов машинных швов.</w:t>
            </w:r>
          </w:p>
          <w:p w:rsidR="00A066F8" w:rsidRPr="00F01880" w:rsidRDefault="00A066F8">
            <w:pPr>
              <w:jc w:val="both"/>
              <w:rPr>
                <w:sz w:val="20"/>
                <w:szCs w:val="20"/>
              </w:rPr>
            </w:pPr>
          </w:p>
          <w:p w:rsidR="00A066F8" w:rsidRPr="00F01880" w:rsidRDefault="00A066F8">
            <w:pPr>
              <w:jc w:val="both"/>
              <w:rPr>
                <w:sz w:val="20"/>
                <w:szCs w:val="20"/>
              </w:rPr>
            </w:pPr>
            <w:r w:rsidRPr="00F01880">
              <w:rPr>
                <w:sz w:val="20"/>
                <w:szCs w:val="20"/>
              </w:rPr>
              <w:t>Последовательность изготовления швейных изделий.</w:t>
            </w:r>
          </w:p>
          <w:p w:rsidR="00A066F8" w:rsidRPr="00F01880" w:rsidRDefault="00A066F8">
            <w:pPr>
              <w:jc w:val="both"/>
              <w:rPr>
                <w:sz w:val="20"/>
                <w:szCs w:val="20"/>
              </w:rPr>
            </w:pPr>
          </w:p>
          <w:p w:rsidR="00E45DF6" w:rsidRDefault="00A066F8">
            <w:pPr>
              <w:jc w:val="both"/>
              <w:rPr>
                <w:sz w:val="20"/>
                <w:szCs w:val="20"/>
              </w:rPr>
            </w:pPr>
            <w:r w:rsidRPr="00F01880">
              <w:rPr>
                <w:sz w:val="20"/>
                <w:szCs w:val="20"/>
              </w:rPr>
              <w:t>Обработка накладных карманов.</w:t>
            </w:r>
          </w:p>
          <w:p w:rsidR="00F01880" w:rsidRDefault="00F01880">
            <w:pPr>
              <w:jc w:val="both"/>
              <w:rPr>
                <w:sz w:val="20"/>
                <w:szCs w:val="20"/>
              </w:rPr>
            </w:pPr>
          </w:p>
          <w:p w:rsidR="00F01880" w:rsidRPr="00A066F8" w:rsidRDefault="00F01880">
            <w:pPr>
              <w:jc w:val="both"/>
            </w:pPr>
            <w:r>
              <w:rPr>
                <w:sz w:val="20"/>
                <w:szCs w:val="20"/>
              </w:rPr>
              <w:t xml:space="preserve">Обработка </w:t>
            </w:r>
            <w:proofErr w:type="spellStart"/>
            <w:r>
              <w:rPr>
                <w:sz w:val="20"/>
                <w:szCs w:val="20"/>
              </w:rPr>
              <w:t>кулиски</w:t>
            </w:r>
            <w:proofErr w:type="spellEnd"/>
            <w:r>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910D2" w:rsidRDefault="00E45B25" w:rsidP="00F62162">
            <w:pPr>
              <w:jc w:val="both"/>
            </w:pPr>
            <w:r>
              <w:lastRenderedPageBreak/>
              <w:t>1</w:t>
            </w:r>
          </w:p>
          <w:p w:rsidR="00E45B25" w:rsidRDefault="00E45B25" w:rsidP="00F62162">
            <w:pPr>
              <w:jc w:val="both"/>
            </w:pPr>
          </w:p>
          <w:p w:rsidR="00E45B25" w:rsidRDefault="00E45B25" w:rsidP="00F62162">
            <w:pPr>
              <w:jc w:val="both"/>
            </w:pPr>
          </w:p>
          <w:p w:rsidR="00E45B25" w:rsidRDefault="00E45B25" w:rsidP="00F62162">
            <w:pPr>
              <w:jc w:val="both"/>
            </w:pPr>
            <w:r>
              <w:lastRenderedPageBreak/>
              <w:t>1</w:t>
            </w: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r>
              <w:t>1</w:t>
            </w: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r>
              <w:t>1</w:t>
            </w: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p>
          <w:p w:rsidR="00E45B25" w:rsidRDefault="00E45B25" w:rsidP="00F62162">
            <w:pPr>
              <w:jc w:val="both"/>
            </w:pPr>
            <w:r>
              <w:t>1</w:t>
            </w:r>
          </w:p>
          <w:p w:rsidR="00E45B25" w:rsidRDefault="00E45B25" w:rsidP="00F62162">
            <w:pPr>
              <w:jc w:val="both"/>
            </w:pPr>
          </w:p>
          <w:p w:rsidR="00F01880" w:rsidRDefault="00F01880" w:rsidP="00F62162">
            <w:pPr>
              <w:jc w:val="both"/>
            </w:pPr>
          </w:p>
          <w:p w:rsidR="00E45B25" w:rsidRDefault="00E45B25" w:rsidP="00F62162">
            <w:pPr>
              <w:jc w:val="both"/>
            </w:pPr>
            <w:r>
              <w:t>1</w:t>
            </w:r>
          </w:p>
          <w:p w:rsidR="00E45B25" w:rsidRDefault="00E45B25" w:rsidP="00F62162">
            <w:pPr>
              <w:jc w:val="both"/>
            </w:pPr>
          </w:p>
          <w:p w:rsidR="00E45B25" w:rsidRDefault="00E45B25" w:rsidP="00F62162">
            <w:pPr>
              <w:jc w:val="both"/>
            </w:pPr>
          </w:p>
          <w:p w:rsidR="00E45B25" w:rsidRDefault="00E45B25" w:rsidP="00F62162">
            <w:pPr>
              <w:jc w:val="both"/>
            </w:pPr>
            <w:r>
              <w:t>1</w:t>
            </w:r>
          </w:p>
          <w:p w:rsidR="00E45B25" w:rsidRDefault="00E45B25" w:rsidP="00F62162">
            <w:pPr>
              <w:jc w:val="both"/>
            </w:pPr>
          </w:p>
          <w:p w:rsidR="00E45B25" w:rsidRDefault="00E45B25" w:rsidP="00F62162">
            <w:pPr>
              <w:jc w:val="both"/>
            </w:pPr>
          </w:p>
          <w:p w:rsidR="00E45B25" w:rsidRDefault="00E45B25" w:rsidP="00F62162">
            <w:pPr>
              <w:jc w:val="both"/>
            </w:pPr>
            <w:r>
              <w:t>1</w:t>
            </w:r>
          </w:p>
          <w:p w:rsidR="00E45B25" w:rsidRDefault="00E45B25" w:rsidP="00F62162">
            <w:pPr>
              <w:jc w:val="both"/>
            </w:pPr>
          </w:p>
          <w:p w:rsidR="00E45B25" w:rsidRDefault="00E45B25" w:rsidP="00F62162">
            <w:pPr>
              <w:jc w:val="both"/>
            </w:pPr>
          </w:p>
          <w:p w:rsidR="00E45B25" w:rsidRDefault="00E45B25" w:rsidP="00F62162">
            <w:pPr>
              <w:jc w:val="both"/>
            </w:pPr>
            <w:r>
              <w:t>1</w:t>
            </w:r>
          </w:p>
          <w:p w:rsidR="00F01880" w:rsidRDefault="00F01880" w:rsidP="00F62162">
            <w:pPr>
              <w:jc w:val="both"/>
            </w:pPr>
          </w:p>
          <w:p w:rsidR="00F01880" w:rsidRDefault="00F01880" w:rsidP="00F62162">
            <w:pPr>
              <w:jc w:val="both"/>
            </w:pPr>
          </w:p>
          <w:p w:rsidR="00F01880" w:rsidRDefault="00F01880" w:rsidP="00F62162">
            <w:pPr>
              <w:jc w:val="both"/>
            </w:pPr>
            <w:r>
              <w:t>1</w:t>
            </w:r>
          </w:p>
        </w:tc>
        <w:tc>
          <w:tcPr>
            <w:tcW w:w="709" w:type="dxa"/>
            <w:tcBorders>
              <w:top w:val="single" w:sz="4" w:space="0" w:color="auto"/>
              <w:left w:val="single" w:sz="4" w:space="0" w:color="auto"/>
              <w:bottom w:val="single" w:sz="4" w:space="0" w:color="auto"/>
              <w:right w:val="single" w:sz="4" w:space="0" w:color="auto"/>
            </w:tcBorders>
          </w:tcPr>
          <w:p w:rsidR="00C910D2" w:rsidRDefault="00C910D2">
            <w:pPr>
              <w:jc w:val="both"/>
            </w:pPr>
          </w:p>
        </w:tc>
        <w:tc>
          <w:tcPr>
            <w:tcW w:w="4394" w:type="dxa"/>
            <w:tcBorders>
              <w:top w:val="single" w:sz="4" w:space="0" w:color="auto"/>
              <w:left w:val="single" w:sz="4" w:space="0" w:color="auto"/>
              <w:bottom w:val="single" w:sz="4" w:space="0" w:color="auto"/>
              <w:right w:val="single" w:sz="4" w:space="0" w:color="auto"/>
            </w:tcBorders>
          </w:tcPr>
          <w:p w:rsidR="00C910D2" w:rsidRPr="00F62162" w:rsidRDefault="00F62162">
            <w:pPr>
              <w:jc w:val="both"/>
              <w:rPr>
                <w:sz w:val="20"/>
                <w:szCs w:val="20"/>
              </w:rPr>
            </w:pPr>
            <w:r w:rsidRPr="00F62162">
              <w:rPr>
                <w:sz w:val="20"/>
                <w:szCs w:val="20"/>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w:t>
            </w:r>
            <w:r w:rsidRPr="00F62162">
              <w:rPr>
                <w:sz w:val="20"/>
                <w:szCs w:val="20"/>
              </w:rPr>
              <w:lastRenderedPageBreak/>
              <w:t xml:space="preserve">рисунка. Инструменты и приспособления для раскроя. </w:t>
            </w:r>
            <w:proofErr w:type="spellStart"/>
            <w:r w:rsidRPr="00F62162">
              <w:rPr>
                <w:sz w:val="20"/>
                <w:szCs w:val="20"/>
              </w:rPr>
              <w:t>Обмеловка</w:t>
            </w:r>
            <w:proofErr w:type="spellEnd"/>
            <w:r w:rsidRPr="00F62162">
              <w:rPr>
                <w:sz w:val="20"/>
                <w:szCs w:val="20"/>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F62162">
              <w:rPr>
                <w:sz w:val="20"/>
                <w:szCs w:val="20"/>
              </w:rPr>
              <w:t>оверлоком</w:t>
            </w:r>
            <w:proofErr w:type="spellEnd"/>
            <w:r w:rsidRPr="00F62162">
              <w:rPr>
                <w:sz w:val="20"/>
                <w:szCs w:val="20"/>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F62162">
              <w:rPr>
                <w:sz w:val="20"/>
                <w:szCs w:val="20"/>
              </w:rPr>
              <w:t>приутюживание</w:t>
            </w:r>
            <w:proofErr w:type="spellEnd"/>
            <w:r w:rsidRPr="00F62162">
              <w:rPr>
                <w:sz w:val="20"/>
                <w:szCs w:val="20"/>
              </w:rPr>
              <w:t xml:space="preserve">, </w:t>
            </w:r>
            <w:proofErr w:type="spellStart"/>
            <w:r w:rsidRPr="00F62162">
              <w:rPr>
                <w:sz w:val="20"/>
                <w:szCs w:val="20"/>
              </w:rPr>
              <w:t>разутюживание</w:t>
            </w:r>
            <w:proofErr w:type="spellEnd"/>
            <w:r w:rsidRPr="00F62162">
              <w:rPr>
                <w:sz w:val="20"/>
                <w:szCs w:val="20"/>
              </w:rPr>
              <w:t xml:space="preserve">, заутюживание. Классификация машинных швов: </w:t>
            </w:r>
            <w:proofErr w:type="gramStart"/>
            <w:r w:rsidRPr="00F62162">
              <w:rPr>
                <w:sz w:val="20"/>
                <w:szCs w:val="20"/>
              </w:rPr>
              <w:t>соединительные</w:t>
            </w:r>
            <w:proofErr w:type="gramEnd"/>
            <w:r w:rsidRPr="00F62162">
              <w:rPr>
                <w:sz w:val="20"/>
                <w:szCs w:val="20"/>
              </w:rPr>
              <w:t xml:space="preserve"> (стачной шов </w:t>
            </w:r>
            <w:proofErr w:type="spellStart"/>
            <w:r w:rsidRPr="00F62162">
              <w:rPr>
                <w:sz w:val="20"/>
                <w:szCs w:val="20"/>
              </w:rPr>
              <w:t>вразутюжку</w:t>
            </w:r>
            <w:proofErr w:type="spellEnd"/>
            <w:r w:rsidRPr="00F62162">
              <w:rPr>
                <w:sz w:val="20"/>
                <w:szCs w:val="20"/>
              </w:rPr>
              <w:t xml:space="preserve"> и стачной шов </w:t>
            </w:r>
            <w:proofErr w:type="spellStart"/>
            <w:r w:rsidRPr="00F62162">
              <w:rPr>
                <w:sz w:val="20"/>
                <w:szCs w:val="20"/>
              </w:rPr>
              <w:t>взаутюжку</w:t>
            </w:r>
            <w:proofErr w:type="spellEnd"/>
            <w:r w:rsidRPr="00F62162">
              <w:rPr>
                <w:sz w:val="20"/>
                <w:szCs w:val="20"/>
              </w:rPr>
              <w:t xml:space="preserve">) и краевые (шов </w:t>
            </w:r>
            <w:proofErr w:type="spellStart"/>
            <w:r w:rsidRPr="00F62162">
              <w:rPr>
                <w:sz w:val="20"/>
                <w:szCs w:val="20"/>
              </w:rPr>
              <w:t>вподгибку</w:t>
            </w:r>
            <w:proofErr w:type="spellEnd"/>
            <w:r w:rsidRPr="00F62162">
              <w:rPr>
                <w:sz w:val="20"/>
                <w:szCs w:val="20"/>
              </w:rPr>
              <w:t xml:space="preserve"> с открытым срезом и шов </w:t>
            </w:r>
            <w:proofErr w:type="spellStart"/>
            <w:r w:rsidRPr="00F62162">
              <w:rPr>
                <w:sz w:val="20"/>
                <w:szCs w:val="20"/>
              </w:rPr>
              <w:t>вподгибку</w:t>
            </w:r>
            <w:proofErr w:type="spellEnd"/>
            <w:r w:rsidRPr="00F62162">
              <w:rPr>
                <w:sz w:val="20"/>
                <w:szCs w:val="20"/>
              </w:rPr>
              <w:t xml:space="preserve"> с открытым обмётанным срезом, шов </w:t>
            </w:r>
            <w:proofErr w:type="spellStart"/>
            <w:r w:rsidRPr="00F62162">
              <w:rPr>
                <w:sz w:val="20"/>
                <w:szCs w:val="20"/>
              </w:rPr>
              <w:t>вподгибку</w:t>
            </w:r>
            <w:proofErr w:type="spellEnd"/>
            <w:r w:rsidRPr="00F62162">
              <w:rPr>
                <w:sz w:val="20"/>
                <w:szCs w:val="20"/>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F62162">
              <w:rPr>
                <w:sz w:val="20"/>
                <w:szCs w:val="20"/>
              </w:rPr>
              <w:t>кулиски</w:t>
            </w:r>
            <w:proofErr w:type="spellEnd"/>
            <w:r w:rsidRPr="00F62162">
              <w:rPr>
                <w:sz w:val="20"/>
                <w:szCs w:val="20"/>
              </w:rPr>
              <w:t xml:space="preserve"> под мягкий пояс (в фартуке), резинку (в юбке)</w:t>
            </w:r>
            <w:r w:rsidR="00A066F8">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910D2" w:rsidRDefault="00C910D2">
            <w:pPr>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10D2" w:rsidRDefault="00C910D2">
            <w:pPr>
              <w:rPr>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t>Выполнять образцы ручных и машинных стежков, строчек и швов.</w:t>
            </w:r>
          </w:p>
          <w:p w:rsidR="00C910D2" w:rsidRDefault="00C910D2">
            <w:pPr>
              <w:jc w:val="both"/>
              <w:rPr>
                <w:sz w:val="20"/>
                <w:szCs w:val="20"/>
              </w:rPr>
            </w:pPr>
            <w:r>
              <w:rPr>
                <w:sz w:val="20"/>
                <w:szCs w:val="20"/>
              </w:rPr>
              <w:t xml:space="preserve">Отрабатывать точность движений, координацию и глазомер при </w:t>
            </w:r>
            <w:r>
              <w:rPr>
                <w:sz w:val="20"/>
                <w:szCs w:val="20"/>
              </w:rPr>
              <w:lastRenderedPageBreak/>
              <w:t>выполнении швов. Подшивать низ изделия потайными подшивочными стежками. Обоснов</w:t>
            </w:r>
            <w:r w:rsidR="003D169C">
              <w:rPr>
                <w:sz w:val="20"/>
                <w:szCs w:val="20"/>
              </w:rPr>
              <w:t>ывать выбор вида соединительных</w:t>
            </w:r>
            <w:r>
              <w:rPr>
                <w:sz w:val="20"/>
                <w:szCs w:val="20"/>
              </w:rPr>
              <w:t>, краевых и отделочных швов для данного изделия в зависимости от его конструкции, технологии изготовления. Свой</w:t>
            </w:r>
            <w:proofErr w:type="gramStart"/>
            <w:r>
              <w:rPr>
                <w:sz w:val="20"/>
                <w:szCs w:val="20"/>
              </w:rPr>
              <w:t>ств тк</w:t>
            </w:r>
            <w:proofErr w:type="gramEnd"/>
            <w:r>
              <w:rPr>
                <w:sz w:val="20"/>
                <w:szCs w:val="20"/>
              </w:rPr>
              <w:t>ани и наличия необходимого оборудования. Определять способ подготовки данного вида ткани к раскрою. Планировать время и последовательность выполнения отдельных операций и работы в целом. Выполнять раскладку выкроек на различных тканях. Переводить контурные и контрольные линии выкройки на парные детали кроя. Читать технологическую документацию и выполнять образцы поузловой обработки швейных изделий.</w:t>
            </w:r>
          </w:p>
          <w:p w:rsidR="00C910D2" w:rsidRDefault="00C910D2">
            <w:pPr>
              <w:jc w:val="both"/>
              <w:rPr>
                <w:sz w:val="20"/>
                <w:szCs w:val="20"/>
              </w:rPr>
            </w:pPr>
            <w:r>
              <w:rPr>
                <w:sz w:val="20"/>
                <w:szCs w:val="20"/>
              </w:rPr>
              <w:t>Подготавливать и проводить примерку исправлять дефекты.</w:t>
            </w:r>
          </w:p>
          <w:p w:rsidR="00C910D2" w:rsidRDefault="00C910D2">
            <w:pPr>
              <w:jc w:val="both"/>
              <w:rPr>
                <w:sz w:val="20"/>
                <w:szCs w:val="20"/>
              </w:rPr>
            </w:pPr>
            <w:r>
              <w:rPr>
                <w:sz w:val="20"/>
                <w:szCs w:val="20"/>
              </w:rPr>
              <w:t>Стачивать детали и выполнять отделочные работы. Овладевать безопасными приёмами труда. Выбирать режим и выполнять влажно тепловую обработку изделия. Осуществлять самоконтроль и оценку качества готового изделия, анализировать ошибки .</w:t>
            </w:r>
          </w:p>
        </w:tc>
      </w:tr>
      <w:tr w:rsidR="00C827F4" w:rsidTr="00AE5595">
        <w:tc>
          <w:tcPr>
            <w:tcW w:w="15593" w:type="dxa"/>
            <w:gridSpan w:val="8"/>
            <w:tcBorders>
              <w:top w:val="single" w:sz="4" w:space="0" w:color="auto"/>
              <w:left w:val="single" w:sz="4" w:space="0" w:color="auto"/>
              <w:bottom w:val="single" w:sz="4" w:space="0" w:color="auto"/>
              <w:right w:val="single" w:sz="4" w:space="0" w:color="auto"/>
            </w:tcBorders>
            <w:hideMark/>
          </w:tcPr>
          <w:p w:rsidR="00C827F4" w:rsidRDefault="00C827F4">
            <w:pPr>
              <w:rPr>
                <w:b/>
              </w:rPr>
            </w:pPr>
          </w:p>
          <w:p w:rsidR="00C827F4" w:rsidRPr="00C827F4" w:rsidRDefault="00C827F4" w:rsidP="00C827F4">
            <w:pPr>
              <w:jc w:val="center"/>
              <w:rPr>
                <w:b/>
              </w:rPr>
            </w:pPr>
            <w:r>
              <w:rPr>
                <w:b/>
              </w:rPr>
              <w:t>Раздел «художественные ремесла»</w:t>
            </w:r>
            <w:r w:rsidR="00E45B25">
              <w:rPr>
                <w:b/>
              </w:rPr>
              <w:t xml:space="preserve"> 8 часов</w:t>
            </w:r>
          </w:p>
        </w:tc>
      </w:tr>
      <w:tr w:rsidR="00C910D2" w:rsidTr="00AE5595">
        <w:tc>
          <w:tcPr>
            <w:tcW w:w="567" w:type="dxa"/>
            <w:tcBorders>
              <w:top w:val="single" w:sz="4" w:space="0" w:color="auto"/>
              <w:left w:val="single" w:sz="4" w:space="0" w:color="auto"/>
              <w:bottom w:val="single" w:sz="4" w:space="0" w:color="auto"/>
              <w:right w:val="single" w:sz="4" w:space="0" w:color="auto"/>
            </w:tcBorders>
            <w:hideMark/>
          </w:tcPr>
          <w:p w:rsidR="00E22015" w:rsidRDefault="00F01880">
            <w:pPr>
              <w:jc w:val="both"/>
            </w:pPr>
            <w:r>
              <w:t>40</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41</w:t>
            </w:r>
          </w:p>
          <w:p w:rsidR="00F01880" w:rsidRDefault="00F01880">
            <w:pPr>
              <w:jc w:val="both"/>
            </w:pPr>
          </w:p>
          <w:p w:rsidR="00F01880" w:rsidRDefault="00F01880">
            <w:pPr>
              <w:jc w:val="both"/>
            </w:pPr>
          </w:p>
          <w:p w:rsidR="00F01880" w:rsidRDefault="00F01880">
            <w:pPr>
              <w:jc w:val="both"/>
            </w:pPr>
          </w:p>
          <w:p w:rsidR="00F01880" w:rsidRDefault="00F01880">
            <w:pPr>
              <w:jc w:val="both"/>
            </w:pPr>
          </w:p>
        </w:tc>
        <w:tc>
          <w:tcPr>
            <w:tcW w:w="1985" w:type="dxa"/>
            <w:tcBorders>
              <w:top w:val="single" w:sz="4" w:space="0" w:color="auto"/>
              <w:left w:val="single" w:sz="4" w:space="0" w:color="auto"/>
              <w:bottom w:val="single" w:sz="4" w:space="0" w:color="auto"/>
              <w:right w:val="single" w:sz="4" w:space="0" w:color="auto"/>
            </w:tcBorders>
          </w:tcPr>
          <w:p w:rsidR="00C910D2" w:rsidRPr="00C827F4" w:rsidRDefault="00C910D2" w:rsidP="00C827F4">
            <w:pPr>
              <w:rPr>
                <w:sz w:val="20"/>
                <w:szCs w:val="20"/>
              </w:rPr>
            </w:pPr>
            <w:r w:rsidRPr="00C827F4">
              <w:rPr>
                <w:sz w:val="20"/>
                <w:szCs w:val="20"/>
              </w:rPr>
              <w:lastRenderedPageBreak/>
              <w:t xml:space="preserve">Декоративно- прикладное </w:t>
            </w:r>
            <w:r w:rsidRPr="00C827F4">
              <w:rPr>
                <w:sz w:val="20"/>
                <w:szCs w:val="20"/>
              </w:rPr>
              <w:lastRenderedPageBreak/>
              <w:t>искусство</w:t>
            </w:r>
            <w:r w:rsidR="00C827F4" w:rsidRPr="00C827F4">
              <w:rPr>
                <w:sz w:val="20"/>
                <w:szCs w:val="20"/>
              </w:rPr>
              <w:t>: традиция и современность</w:t>
            </w:r>
          </w:p>
          <w:p w:rsidR="00C827F4" w:rsidRDefault="00C827F4" w:rsidP="00C827F4"/>
          <w:p w:rsidR="00C827F4" w:rsidRDefault="00C827F4" w:rsidP="00C827F4">
            <w:r>
              <w:t>Изготовление сувениров к праздникам.</w:t>
            </w:r>
          </w:p>
        </w:tc>
        <w:tc>
          <w:tcPr>
            <w:tcW w:w="850" w:type="dxa"/>
            <w:tcBorders>
              <w:top w:val="single" w:sz="4" w:space="0" w:color="auto"/>
              <w:left w:val="single" w:sz="4" w:space="0" w:color="auto"/>
              <w:bottom w:val="single" w:sz="4" w:space="0" w:color="auto"/>
              <w:right w:val="single" w:sz="4" w:space="0" w:color="auto"/>
            </w:tcBorders>
            <w:hideMark/>
          </w:tcPr>
          <w:p w:rsidR="00C910D2" w:rsidRDefault="00E45B25">
            <w:pPr>
              <w:jc w:val="both"/>
            </w:pPr>
            <w:r>
              <w:lastRenderedPageBreak/>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tc>
        <w:tc>
          <w:tcPr>
            <w:tcW w:w="709" w:type="dxa"/>
            <w:tcBorders>
              <w:top w:val="single" w:sz="4" w:space="0" w:color="auto"/>
              <w:left w:val="single" w:sz="4" w:space="0" w:color="auto"/>
              <w:bottom w:val="single" w:sz="4" w:space="0" w:color="auto"/>
              <w:right w:val="single" w:sz="4" w:space="0" w:color="auto"/>
            </w:tcBorders>
          </w:tcPr>
          <w:p w:rsidR="00C910D2" w:rsidRDefault="00C910D2">
            <w:pPr>
              <w:jc w:val="both"/>
            </w:pPr>
          </w:p>
        </w:tc>
        <w:tc>
          <w:tcPr>
            <w:tcW w:w="4394" w:type="dxa"/>
            <w:tcBorders>
              <w:top w:val="single" w:sz="4" w:space="0" w:color="auto"/>
              <w:left w:val="single" w:sz="4" w:space="0" w:color="auto"/>
              <w:bottom w:val="single" w:sz="4" w:space="0" w:color="auto"/>
              <w:right w:val="single" w:sz="4" w:space="0" w:color="auto"/>
            </w:tcBorders>
          </w:tcPr>
          <w:p w:rsidR="00C910D2" w:rsidRDefault="00C910D2">
            <w:pPr>
              <w:rPr>
                <w:sz w:val="20"/>
                <w:szCs w:val="20"/>
              </w:rPr>
            </w:pPr>
            <w:r>
              <w:rPr>
                <w:sz w:val="20"/>
                <w:szCs w:val="20"/>
              </w:rPr>
              <w:t xml:space="preserve">Знакомство с различными видами декоративно - прикладного искусства народов нашей страны. </w:t>
            </w:r>
            <w:r>
              <w:rPr>
                <w:sz w:val="20"/>
                <w:szCs w:val="20"/>
              </w:rPr>
              <w:lastRenderedPageBreak/>
              <w:t>Традиционные  виды рукоделия: вышивка, вязание, плетение, ковроткачество, роспись по дереву и тканям Знакомство с творчеством народных умельцев своего края, области. Инструменты и приспособления, применяемые в традиционных художественных ремёслах.</w:t>
            </w:r>
          </w:p>
          <w:p w:rsidR="00C910D2" w:rsidRDefault="00C910D2">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lastRenderedPageBreak/>
              <w:t>Посещение музея.(2ч)</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910D2" w:rsidRDefault="00C910D2">
            <w:pPr>
              <w:jc w:val="both"/>
              <w:rPr>
                <w:b/>
                <w:sz w:val="20"/>
                <w:szCs w:val="20"/>
              </w:rPr>
            </w:pPr>
            <w:r>
              <w:rPr>
                <w:b/>
                <w:sz w:val="20"/>
                <w:szCs w:val="20"/>
              </w:rPr>
              <w:t>Познавательные:</w:t>
            </w:r>
          </w:p>
          <w:p w:rsidR="00C910D2" w:rsidRDefault="00C910D2">
            <w:pPr>
              <w:jc w:val="both"/>
              <w:rPr>
                <w:sz w:val="20"/>
                <w:szCs w:val="20"/>
              </w:rPr>
            </w:pPr>
            <w:r>
              <w:rPr>
                <w:sz w:val="20"/>
                <w:szCs w:val="20"/>
              </w:rPr>
              <w:t xml:space="preserve">-подбор </w:t>
            </w:r>
            <w:r>
              <w:rPr>
                <w:sz w:val="20"/>
                <w:szCs w:val="20"/>
              </w:rPr>
              <w:lastRenderedPageBreak/>
              <w:t>инструментов и оборудования с учетом требований технологии и материально-энергетических ресурсов;</w:t>
            </w:r>
          </w:p>
          <w:p w:rsidR="00C910D2" w:rsidRDefault="00C910D2">
            <w:pPr>
              <w:jc w:val="both"/>
              <w:rPr>
                <w:sz w:val="20"/>
                <w:szCs w:val="20"/>
              </w:rPr>
            </w:pPr>
            <w:r>
              <w:rPr>
                <w:sz w:val="20"/>
                <w:szCs w:val="20"/>
              </w:rPr>
              <w:t>-оценка технологических свойств сырья, материалов и областей их применения;</w:t>
            </w:r>
          </w:p>
          <w:p w:rsidR="00C910D2" w:rsidRDefault="00C910D2">
            <w:pPr>
              <w:jc w:val="both"/>
              <w:rPr>
                <w:sz w:val="20"/>
                <w:szCs w:val="20"/>
              </w:rPr>
            </w:pPr>
            <w:r>
              <w:rPr>
                <w:sz w:val="20"/>
                <w:szCs w:val="20"/>
              </w:rPr>
              <w:t>-создавать самостоятельно способы решения ситуативного задания;</w:t>
            </w:r>
          </w:p>
          <w:p w:rsidR="00C910D2" w:rsidRDefault="00C910D2">
            <w:pPr>
              <w:jc w:val="both"/>
              <w:rPr>
                <w:b/>
                <w:sz w:val="20"/>
                <w:szCs w:val="20"/>
              </w:rPr>
            </w:pPr>
            <w:r>
              <w:rPr>
                <w:b/>
                <w:sz w:val="20"/>
                <w:szCs w:val="20"/>
              </w:rPr>
              <w:t>Регулятивные:</w:t>
            </w:r>
          </w:p>
          <w:p w:rsidR="00C910D2" w:rsidRDefault="00C910D2">
            <w:pPr>
              <w:jc w:val="both"/>
              <w:rPr>
                <w:sz w:val="20"/>
                <w:szCs w:val="20"/>
              </w:rPr>
            </w:pPr>
            <w:r>
              <w:rPr>
                <w:sz w:val="20"/>
                <w:szCs w:val="20"/>
              </w:rPr>
              <w:t>-устанавливать                                                                                                    последовательность действий</w:t>
            </w:r>
            <w:r w:rsidR="00E51CF7">
              <w:rPr>
                <w:sz w:val="20"/>
                <w:szCs w:val="20"/>
              </w:rPr>
              <w:t xml:space="preserve"> </w:t>
            </w:r>
            <w:r>
              <w:rPr>
                <w:sz w:val="20"/>
                <w:szCs w:val="20"/>
              </w:rPr>
              <w:t>по выполнению задания;</w:t>
            </w:r>
          </w:p>
          <w:p w:rsidR="00C910D2" w:rsidRDefault="00C910D2">
            <w:pPr>
              <w:jc w:val="both"/>
              <w:rPr>
                <w:sz w:val="20"/>
                <w:szCs w:val="20"/>
              </w:rPr>
            </w:pPr>
            <w:r>
              <w:rPr>
                <w:sz w:val="20"/>
                <w:szCs w:val="20"/>
              </w:rPr>
              <w:t>- адекватно самостоятельно оценивать правильность выполнения действия и вносить необходимые</w:t>
            </w:r>
            <w:r w:rsidR="00E51CF7">
              <w:rPr>
                <w:sz w:val="20"/>
                <w:szCs w:val="20"/>
              </w:rPr>
              <w:t xml:space="preserve"> </w:t>
            </w:r>
            <w:r>
              <w:rPr>
                <w:sz w:val="20"/>
                <w:szCs w:val="20"/>
              </w:rPr>
              <w:t>коррективы в исполнение</w:t>
            </w:r>
            <w:r w:rsidR="00E51CF7">
              <w:rPr>
                <w:sz w:val="20"/>
                <w:szCs w:val="20"/>
              </w:rPr>
              <w:t>,</w:t>
            </w:r>
            <w:r>
              <w:rPr>
                <w:sz w:val="20"/>
                <w:szCs w:val="20"/>
              </w:rPr>
              <w:t xml:space="preserve"> как в конце действия, так и по ходу его</w:t>
            </w:r>
          </w:p>
          <w:p w:rsidR="00C910D2" w:rsidRDefault="00E51CF7">
            <w:pPr>
              <w:jc w:val="both"/>
              <w:rPr>
                <w:sz w:val="20"/>
                <w:szCs w:val="20"/>
              </w:rPr>
            </w:pPr>
            <w:r>
              <w:rPr>
                <w:sz w:val="20"/>
                <w:szCs w:val="20"/>
              </w:rPr>
              <w:t>р</w:t>
            </w:r>
            <w:r w:rsidR="00C910D2">
              <w:rPr>
                <w:sz w:val="20"/>
                <w:szCs w:val="20"/>
              </w:rPr>
              <w:t>еализации.</w:t>
            </w:r>
          </w:p>
          <w:p w:rsidR="00C910D2" w:rsidRDefault="00E51CF7">
            <w:pPr>
              <w:jc w:val="both"/>
              <w:rPr>
                <w:b/>
                <w:sz w:val="20"/>
                <w:szCs w:val="20"/>
              </w:rPr>
            </w:pPr>
            <w:r>
              <w:rPr>
                <w:b/>
                <w:sz w:val="20"/>
                <w:szCs w:val="20"/>
              </w:rPr>
              <w:t>Коммуникативные</w:t>
            </w:r>
          </w:p>
          <w:p w:rsidR="00C910D2" w:rsidRDefault="00C910D2">
            <w:pPr>
              <w:jc w:val="both"/>
              <w:rPr>
                <w:sz w:val="20"/>
                <w:szCs w:val="20"/>
              </w:rPr>
            </w:pPr>
            <w:r>
              <w:rPr>
                <w:sz w:val="20"/>
                <w:szCs w:val="20"/>
              </w:rPr>
              <w:t>-организовывать и планировать учебное сотрудничество с учителем и сверстниками, определять</w:t>
            </w:r>
            <w:r w:rsidR="00E51CF7">
              <w:rPr>
                <w:sz w:val="20"/>
                <w:szCs w:val="20"/>
              </w:rPr>
              <w:t xml:space="preserve"> </w:t>
            </w:r>
            <w:r>
              <w:rPr>
                <w:sz w:val="20"/>
                <w:szCs w:val="20"/>
              </w:rPr>
              <w:t xml:space="preserve">цели и </w:t>
            </w:r>
            <w:r>
              <w:rPr>
                <w:sz w:val="20"/>
                <w:szCs w:val="20"/>
              </w:rPr>
              <w:lastRenderedPageBreak/>
              <w:t>функции участников, способы взаимодействия, планировать общие способы работы.</w:t>
            </w:r>
          </w:p>
          <w:p w:rsidR="00C910D2" w:rsidRDefault="00C910D2">
            <w:pPr>
              <w:jc w:val="both"/>
              <w:rPr>
                <w:b/>
                <w:sz w:val="20"/>
                <w:szCs w:val="20"/>
              </w:rPr>
            </w:pPr>
            <w:r>
              <w:rPr>
                <w:b/>
                <w:sz w:val="20"/>
                <w:szCs w:val="20"/>
              </w:rPr>
              <w:t>Личностные:</w:t>
            </w:r>
          </w:p>
          <w:p w:rsidR="00C910D2" w:rsidRDefault="00C910D2">
            <w:pPr>
              <w:jc w:val="both"/>
              <w:rPr>
                <w:sz w:val="20"/>
                <w:szCs w:val="20"/>
              </w:rPr>
            </w:pPr>
            <w:r>
              <w:rPr>
                <w:b/>
                <w:sz w:val="20"/>
                <w:szCs w:val="20"/>
              </w:rPr>
              <w:t>-</w:t>
            </w:r>
            <w:r>
              <w:rPr>
                <w:sz w:val="20"/>
                <w:szCs w:val="20"/>
              </w:rPr>
              <w:t>-знание основных принципов  и правил отношения к природе;</w:t>
            </w:r>
          </w:p>
          <w:p w:rsidR="00C910D2" w:rsidRDefault="00C910D2">
            <w:pPr>
              <w:jc w:val="both"/>
              <w:rPr>
                <w:sz w:val="20"/>
                <w:szCs w:val="20"/>
              </w:rPr>
            </w:pPr>
            <w:r>
              <w:rPr>
                <w:sz w:val="20"/>
                <w:szCs w:val="20"/>
              </w:rPr>
              <w:t>-осознавать эмоционально-ценностное отношение к содержанию изучаемой темы;</w:t>
            </w:r>
          </w:p>
          <w:p w:rsidR="00C910D2" w:rsidRDefault="00C910D2">
            <w:pPr>
              <w:jc w:val="both"/>
              <w:rPr>
                <w:sz w:val="20"/>
                <w:szCs w:val="20"/>
              </w:rPr>
            </w:pPr>
            <w:r>
              <w:rPr>
                <w:sz w:val="20"/>
                <w:szCs w:val="20"/>
              </w:rPr>
              <w:t>- проявлять желание к самооценке.</w:t>
            </w:r>
          </w:p>
        </w:tc>
        <w:tc>
          <w:tcPr>
            <w:tcW w:w="3686"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lastRenderedPageBreak/>
              <w:t xml:space="preserve">Изучать лучшие работы мастеров декоративно- прикладного искусства на </w:t>
            </w:r>
            <w:r>
              <w:rPr>
                <w:sz w:val="20"/>
                <w:szCs w:val="20"/>
              </w:rPr>
              <w:lastRenderedPageBreak/>
              <w:t xml:space="preserve">базе этнографических и школьных музеев. Анализировать особенности декоративного искусства народов России. Находить информацию для изучения народных промыслов данного региона. Зарисовывать и фотографировать наиболее интересные образцы рукоделия. </w:t>
            </w:r>
          </w:p>
        </w:tc>
      </w:tr>
      <w:tr w:rsidR="00C910D2" w:rsidTr="00AE5595">
        <w:tc>
          <w:tcPr>
            <w:tcW w:w="567" w:type="dxa"/>
            <w:tcBorders>
              <w:top w:val="single" w:sz="4" w:space="0" w:color="auto"/>
              <w:left w:val="single" w:sz="4" w:space="0" w:color="auto"/>
              <w:bottom w:val="single" w:sz="4" w:space="0" w:color="auto"/>
              <w:right w:val="single" w:sz="4" w:space="0" w:color="auto"/>
            </w:tcBorders>
          </w:tcPr>
          <w:p w:rsidR="00E22015" w:rsidRDefault="00F01880">
            <w:pPr>
              <w:jc w:val="both"/>
            </w:pPr>
            <w:r>
              <w:lastRenderedPageBreak/>
              <w:t>42</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43</w:t>
            </w:r>
          </w:p>
        </w:tc>
        <w:tc>
          <w:tcPr>
            <w:tcW w:w="1985" w:type="dxa"/>
            <w:tcBorders>
              <w:top w:val="single" w:sz="4" w:space="0" w:color="auto"/>
              <w:left w:val="single" w:sz="4" w:space="0" w:color="auto"/>
              <w:bottom w:val="single" w:sz="4" w:space="0" w:color="auto"/>
              <w:right w:val="single" w:sz="4" w:space="0" w:color="auto"/>
            </w:tcBorders>
          </w:tcPr>
          <w:p w:rsidR="00C910D2" w:rsidRDefault="00C910D2" w:rsidP="00C827F4">
            <w:pPr>
              <w:rPr>
                <w:sz w:val="20"/>
                <w:szCs w:val="20"/>
              </w:rPr>
            </w:pPr>
            <w:r w:rsidRPr="00C827F4">
              <w:rPr>
                <w:sz w:val="20"/>
                <w:szCs w:val="20"/>
              </w:rPr>
              <w:t>Основы композиции и законы восприятия цвета при создании предметов декоративно-прикладного искусства</w:t>
            </w:r>
            <w:r w:rsidR="00C827F4" w:rsidRPr="00C827F4">
              <w:rPr>
                <w:sz w:val="20"/>
                <w:szCs w:val="20"/>
              </w:rPr>
              <w:t>.</w:t>
            </w:r>
          </w:p>
          <w:p w:rsidR="00C827F4" w:rsidRDefault="00C827F4" w:rsidP="00C827F4">
            <w:pPr>
              <w:rPr>
                <w:sz w:val="20"/>
                <w:szCs w:val="20"/>
              </w:rPr>
            </w:pPr>
          </w:p>
          <w:p w:rsidR="00C827F4" w:rsidRPr="00C827F4" w:rsidRDefault="00C827F4" w:rsidP="00C827F4">
            <w:pPr>
              <w:rPr>
                <w:sz w:val="20"/>
                <w:szCs w:val="20"/>
              </w:rPr>
            </w:pPr>
            <w:r>
              <w:rPr>
                <w:sz w:val="20"/>
                <w:szCs w:val="20"/>
              </w:rPr>
              <w:t>Приемы стилизации. Профессия художник ДПИ</w:t>
            </w:r>
          </w:p>
        </w:tc>
        <w:tc>
          <w:tcPr>
            <w:tcW w:w="850" w:type="dxa"/>
            <w:tcBorders>
              <w:top w:val="single" w:sz="4" w:space="0" w:color="auto"/>
              <w:left w:val="single" w:sz="4" w:space="0" w:color="auto"/>
              <w:bottom w:val="single" w:sz="4" w:space="0" w:color="auto"/>
              <w:right w:val="single" w:sz="4" w:space="0" w:color="auto"/>
            </w:tcBorders>
            <w:hideMark/>
          </w:tcPr>
          <w:p w:rsidR="00C910D2"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tc>
        <w:tc>
          <w:tcPr>
            <w:tcW w:w="709" w:type="dxa"/>
            <w:tcBorders>
              <w:top w:val="single" w:sz="4" w:space="0" w:color="auto"/>
              <w:left w:val="single" w:sz="4" w:space="0" w:color="auto"/>
              <w:bottom w:val="single" w:sz="4" w:space="0" w:color="auto"/>
              <w:right w:val="single" w:sz="4" w:space="0" w:color="auto"/>
            </w:tcBorders>
          </w:tcPr>
          <w:p w:rsidR="00C910D2" w:rsidRDefault="00C910D2">
            <w:pPr>
              <w:jc w:val="both"/>
            </w:pPr>
          </w:p>
        </w:tc>
        <w:tc>
          <w:tcPr>
            <w:tcW w:w="4394" w:type="dxa"/>
            <w:tcBorders>
              <w:top w:val="single" w:sz="4" w:space="0" w:color="auto"/>
              <w:left w:val="single" w:sz="4" w:space="0" w:color="auto"/>
              <w:bottom w:val="single" w:sz="4" w:space="0" w:color="auto"/>
              <w:right w:val="single" w:sz="4" w:space="0" w:color="auto"/>
            </w:tcBorders>
          </w:tcPr>
          <w:p w:rsidR="00C910D2" w:rsidRDefault="00C910D2">
            <w:pPr>
              <w:rPr>
                <w:sz w:val="20"/>
                <w:szCs w:val="20"/>
              </w:rPr>
            </w:pPr>
            <w:r>
              <w:rPr>
                <w:sz w:val="20"/>
                <w:szCs w:val="20"/>
              </w:rPr>
              <w:t>Эмоциональное воздействие декоративной композиции. Статическая и динамическая композиция.</w:t>
            </w:r>
          </w:p>
          <w:p w:rsidR="00C910D2" w:rsidRDefault="00C910D2">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t>Посещение Центра народного творчества.(2ч)</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10D2" w:rsidRDefault="00C910D2">
            <w:pPr>
              <w:rPr>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t>Определять соответствие композиционного решения функциональному назначению изделия. Выполнять статическую и динамическую композиции.</w:t>
            </w:r>
          </w:p>
        </w:tc>
      </w:tr>
      <w:tr w:rsidR="00C910D2" w:rsidTr="00AE5595">
        <w:tc>
          <w:tcPr>
            <w:tcW w:w="567" w:type="dxa"/>
            <w:tcBorders>
              <w:top w:val="single" w:sz="4" w:space="0" w:color="auto"/>
              <w:left w:val="single" w:sz="4" w:space="0" w:color="auto"/>
              <w:bottom w:val="single" w:sz="4" w:space="0" w:color="auto"/>
              <w:right w:val="single" w:sz="4" w:space="0" w:color="auto"/>
            </w:tcBorders>
          </w:tcPr>
          <w:p w:rsidR="00E22015" w:rsidRDefault="00F01880">
            <w:pPr>
              <w:jc w:val="both"/>
            </w:pPr>
            <w:r>
              <w:t>44</w:t>
            </w:r>
          </w:p>
          <w:p w:rsidR="00F01880" w:rsidRDefault="00F01880">
            <w:pPr>
              <w:jc w:val="both"/>
            </w:pPr>
          </w:p>
          <w:p w:rsidR="00F01880" w:rsidRDefault="00F01880">
            <w:pPr>
              <w:jc w:val="both"/>
            </w:pPr>
          </w:p>
          <w:p w:rsidR="00F01880" w:rsidRDefault="00F01880">
            <w:pPr>
              <w:jc w:val="both"/>
            </w:pPr>
          </w:p>
          <w:p w:rsidR="00F01880" w:rsidRDefault="00F01880">
            <w:pPr>
              <w:jc w:val="both"/>
            </w:pPr>
            <w:r>
              <w:t>45</w:t>
            </w:r>
          </w:p>
          <w:p w:rsidR="00F01880" w:rsidRDefault="00F01880">
            <w:pPr>
              <w:jc w:val="both"/>
            </w:pPr>
          </w:p>
          <w:p w:rsidR="00F01880" w:rsidRDefault="00F01880">
            <w:pPr>
              <w:jc w:val="both"/>
            </w:pPr>
          </w:p>
          <w:p w:rsidR="00F01880" w:rsidRDefault="00F01880">
            <w:pPr>
              <w:jc w:val="both"/>
            </w:pPr>
          </w:p>
          <w:p w:rsidR="00F01880" w:rsidRDefault="00F01880">
            <w:pPr>
              <w:jc w:val="both"/>
            </w:pPr>
            <w:r>
              <w:t>46</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47</w:t>
            </w:r>
          </w:p>
        </w:tc>
        <w:tc>
          <w:tcPr>
            <w:tcW w:w="1985" w:type="dxa"/>
            <w:tcBorders>
              <w:top w:val="single" w:sz="4" w:space="0" w:color="auto"/>
              <w:left w:val="single" w:sz="4" w:space="0" w:color="auto"/>
              <w:bottom w:val="single" w:sz="4" w:space="0" w:color="auto"/>
              <w:right w:val="single" w:sz="4" w:space="0" w:color="auto"/>
            </w:tcBorders>
          </w:tcPr>
          <w:p w:rsidR="00C910D2" w:rsidRPr="00C827F4" w:rsidRDefault="00C910D2">
            <w:r w:rsidRPr="00C827F4">
              <w:rPr>
                <w:sz w:val="22"/>
                <w:szCs w:val="22"/>
              </w:rPr>
              <w:t>Лоскутное шитьё</w:t>
            </w:r>
            <w:r w:rsidR="00C827F4" w:rsidRPr="00C827F4">
              <w:rPr>
                <w:sz w:val="22"/>
                <w:szCs w:val="22"/>
              </w:rPr>
              <w:t>. История возникновения.</w:t>
            </w:r>
          </w:p>
          <w:p w:rsidR="00C827F4" w:rsidRPr="00C827F4" w:rsidRDefault="00C827F4"/>
          <w:p w:rsidR="00C827F4" w:rsidRPr="00C827F4" w:rsidRDefault="00C827F4">
            <w:r w:rsidRPr="00C827F4">
              <w:rPr>
                <w:sz w:val="22"/>
                <w:szCs w:val="22"/>
              </w:rPr>
              <w:t>Материалы, инструменты и приспособления.</w:t>
            </w:r>
          </w:p>
          <w:p w:rsidR="00C827F4" w:rsidRPr="00C827F4" w:rsidRDefault="00C827F4"/>
          <w:p w:rsidR="00C827F4" w:rsidRPr="00C827F4" w:rsidRDefault="00C827F4">
            <w:r w:rsidRPr="00C827F4">
              <w:rPr>
                <w:sz w:val="22"/>
                <w:szCs w:val="22"/>
              </w:rPr>
              <w:t>Технология изготовления лоскутного изделия.</w:t>
            </w:r>
          </w:p>
          <w:p w:rsidR="00C827F4" w:rsidRPr="00C827F4" w:rsidRDefault="00C827F4"/>
          <w:p w:rsidR="00C827F4" w:rsidRPr="00C827F4" w:rsidRDefault="00C827F4">
            <w:r w:rsidRPr="00C827F4">
              <w:rPr>
                <w:sz w:val="22"/>
                <w:szCs w:val="22"/>
              </w:rPr>
              <w:t>Изготовление образцов лоскутных изделий.</w:t>
            </w:r>
          </w:p>
          <w:p w:rsidR="00C910D2" w:rsidRDefault="00C910D2">
            <w:pPr>
              <w:jc w:val="both"/>
            </w:pPr>
          </w:p>
        </w:tc>
        <w:tc>
          <w:tcPr>
            <w:tcW w:w="850" w:type="dxa"/>
            <w:tcBorders>
              <w:top w:val="single" w:sz="4" w:space="0" w:color="auto"/>
              <w:left w:val="single" w:sz="4" w:space="0" w:color="auto"/>
              <w:bottom w:val="single" w:sz="4" w:space="0" w:color="auto"/>
              <w:right w:val="single" w:sz="4" w:space="0" w:color="auto"/>
            </w:tcBorders>
            <w:hideMark/>
          </w:tcPr>
          <w:p w:rsidR="00C910D2"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tc>
        <w:tc>
          <w:tcPr>
            <w:tcW w:w="709" w:type="dxa"/>
            <w:tcBorders>
              <w:top w:val="single" w:sz="4" w:space="0" w:color="auto"/>
              <w:left w:val="single" w:sz="4" w:space="0" w:color="auto"/>
              <w:bottom w:val="single" w:sz="4" w:space="0" w:color="auto"/>
              <w:right w:val="single" w:sz="4" w:space="0" w:color="auto"/>
            </w:tcBorders>
          </w:tcPr>
          <w:p w:rsidR="00C910D2" w:rsidRDefault="00C910D2">
            <w:pPr>
              <w:jc w:val="both"/>
            </w:pPr>
          </w:p>
        </w:tc>
        <w:tc>
          <w:tcPr>
            <w:tcW w:w="4394" w:type="dxa"/>
            <w:tcBorders>
              <w:top w:val="single" w:sz="4" w:space="0" w:color="auto"/>
              <w:left w:val="single" w:sz="4" w:space="0" w:color="auto"/>
              <w:bottom w:val="single" w:sz="4" w:space="0" w:color="auto"/>
              <w:right w:val="single" w:sz="4" w:space="0" w:color="auto"/>
            </w:tcBorders>
          </w:tcPr>
          <w:p w:rsidR="00C910D2" w:rsidRDefault="00C910D2">
            <w:pPr>
              <w:rPr>
                <w:sz w:val="20"/>
                <w:szCs w:val="20"/>
              </w:rPr>
            </w:pPr>
            <w:r>
              <w:rPr>
                <w:sz w:val="20"/>
                <w:szCs w:val="20"/>
              </w:rPr>
              <w:t>Краткие сведения  из истории создания изделий из лоскута. Возможности лоскутной пластики её связь с направлениями современной моды.</w:t>
            </w:r>
          </w:p>
          <w:p w:rsidR="00C910D2" w:rsidRDefault="00C910D2">
            <w:pPr>
              <w:rPr>
                <w:sz w:val="20"/>
                <w:szCs w:val="20"/>
              </w:rPr>
            </w:pPr>
            <w:r>
              <w:rPr>
                <w:sz w:val="20"/>
                <w:szCs w:val="20"/>
              </w:rPr>
              <w:t xml:space="preserve">Материалы для лоскутной пластики. Подготовка материалов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прокладочных материалов. </w:t>
            </w:r>
          </w:p>
          <w:p w:rsidR="00C910D2" w:rsidRDefault="00C910D2">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t>Посещение выставки.(2ч)</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10D2" w:rsidRDefault="00C910D2">
            <w:pPr>
              <w:rPr>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C910D2" w:rsidRDefault="00C910D2">
            <w:pPr>
              <w:jc w:val="both"/>
              <w:rPr>
                <w:sz w:val="20"/>
                <w:szCs w:val="20"/>
              </w:rPr>
            </w:pPr>
            <w:r>
              <w:rPr>
                <w:sz w:val="20"/>
                <w:szCs w:val="20"/>
              </w:rPr>
              <w:t>Изучать различные виды техники лоскутного шитья. Составлять орнаменты для лоскутного шитья на компьютере с помощью графического редактора.  Рационально использовать отходы. Изготавливать шаблоны из картона или плотной бумаги. Подбирать  лоскуты ткани. Соответствующие по цвету</w:t>
            </w:r>
            <w:proofErr w:type="gramStart"/>
            <w:r>
              <w:rPr>
                <w:sz w:val="20"/>
                <w:szCs w:val="20"/>
              </w:rPr>
              <w:t>.</w:t>
            </w:r>
            <w:proofErr w:type="gramEnd"/>
            <w:r>
              <w:rPr>
                <w:sz w:val="20"/>
                <w:szCs w:val="20"/>
              </w:rPr>
              <w:t xml:space="preserve"> </w:t>
            </w:r>
            <w:proofErr w:type="gramStart"/>
            <w:r>
              <w:rPr>
                <w:sz w:val="20"/>
                <w:szCs w:val="20"/>
              </w:rPr>
              <w:t>ф</w:t>
            </w:r>
            <w:proofErr w:type="gramEnd"/>
            <w:r>
              <w:rPr>
                <w:sz w:val="20"/>
                <w:szCs w:val="20"/>
              </w:rPr>
              <w:t>актуре. Качеству волокнистого состава. Изготавливать изделие в технике лоскутного шитья. Обсуждать наиболее удачные работы.</w:t>
            </w:r>
          </w:p>
        </w:tc>
      </w:tr>
      <w:tr w:rsidR="00C827F4" w:rsidTr="00AE5595">
        <w:tc>
          <w:tcPr>
            <w:tcW w:w="15593" w:type="dxa"/>
            <w:gridSpan w:val="8"/>
            <w:tcBorders>
              <w:top w:val="single" w:sz="4" w:space="0" w:color="auto"/>
              <w:left w:val="single" w:sz="4" w:space="0" w:color="auto"/>
              <w:bottom w:val="single" w:sz="4" w:space="0" w:color="auto"/>
              <w:right w:val="single" w:sz="4" w:space="0" w:color="auto"/>
            </w:tcBorders>
            <w:hideMark/>
          </w:tcPr>
          <w:p w:rsidR="00C827F4" w:rsidRDefault="00C827F4">
            <w:pPr>
              <w:jc w:val="both"/>
            </w:pPr>
          </w:p>
          <w:p w:rsidR="00C827F4" w:rsidRPr="00C827F4" w:rsidRDefault="00C827F4" w:rsidP="00C827F4">
            <w:pPr>
              <w:jc w:val="center"/>
              <w:rPr>
                <w:b/>
              </w:rPr>
            </w:pPr>
            <w:r>
              <w:rPr>
                <w:b/>
              </w:rPr>
              <w:t>Раздел «Технологии творческой и опытнической деятельности»</w:t>
            </w:r>
            <w:r w:rsidR="00E45B25">
              <w:rPr>
                <w:b/>
              </w:rPr>
              <w:t xml:space="preserve"> 21 час</w:t>
            </w:r>
          </w:p>
        </w:tc>
      </w:tr>
      <w:tr w:rsidR="00C910D2" w:rsidTr="00AE5595">
        <w:tc>
          <w:tcPr>
            <w:tcW w:w="567" w:type="dxa"/>
            <w:tcBorders>
              <w:top w:val="single" w:sz="4" w:space="0" w:color="auto"/>
              <w:left w:val="single" w:sz="4" w:space="0" w:color="auto"/>
              <w:bottom w:val="single" w:sz="4" w:space="0" w:color="auto"/>
              <w:right w:val="single" w:sz="4" w:space="0" w:color="auto"/>
            </w:tcBorders>
            <w:hideMark/>
          </w:tcPr>
          <w:p w:rsidR="003C07E2" w:rsidRDefault="00F01880">
            <w:pPr>
              <w:jc w:val="both"/>
            </w:pPr>
            <w:r>
              <w:t>48</w:t>
            </w:r>
          </w:p>
          <w:p w:rsidR="00F01880" w:rsidRDefault="00F01880">
            <w:pPr>
              <w:jc w:val="both"/>
            </w:pPr>
          </w:p>
          <w:p w:rsidR="00F01880" w:rsidRDefault="00F01880">
            <w:pPr>
              <w:jc w:val="both"/>
            </w:pPr>
          </w:p>
          <w:p w:rsidR="00F01880" w:rsidRDefault="00F01880">
            <w:pPr>
              <w:jc w:val="both"/>
            </w:pPr>
          </w:p>
          <w:p w:rsidR="00F01880" w:rsidRDefault="00F01880">
            <w:pPr>
              <w:jc w:val="both"/>
            </w:pPr>
            <w:r>
              <w:t>49</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50</w:t>
            </w:r>
          </w:p>
          <w:p w:rsidR="00F01880" w:rsidRDefault="00F01880">
            <w:pPr>
              <w:jc w:val="both"/>
            </w:pPr>
          </w:p>
          <w:p w:rsidR="00F01880" w:rsidRDefault="00F01880">
            <w:pPr>
              <w:jc w:val="both"/>
            </w:pPr>
          </w:p>
          <w:p w:rsidR="00F01880" w:rsidRDefault="00F01880">
            <w:pPr>
              <w:jc w:val="both"/>
            </w:pPr>
          </w:p>
          <w:p w:rsidR="00F01880" w:rsidRDefault="00F01880">
            <w:pPr>
              <w:jc w:val="both"/>
            </w:pPr>
            <w:r>
              <w:t>51</w:t>
            </w:r>
          </w:p>
          <w:p w:rsidR="00F01880" w:rsidRDefault="00F01880">
            <w:pPr>
              <w:jc w:val="both"/>
            </w:pPr>
          </w:p>
          <w:p w:rsidR="00F01880" w:rsidRDefault="00F01880">
            <w:pPr>
              <w:jc w:val="both"/>
            </w:pPr>
          </w:p>
          <w:p w:rsidR="00F01880" w:rsidRDefault="00F01880">
            <w:pPr>
              <w:jc w:val="both"/>
            </w:pPr>
          </w:p>
          <w:p w:rsidR="00F01880" w:rsidRDefault="00F01880">
            <w:pPr>
              <w:jc w:val="both"/>
            </w:pPr>
            <w:r>
              <w:t>52</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53</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54</w:t>
            </w:r>
          </w:p>
          <w:p w:rsidR="00F01880" w:rsidRDefault="00F01880">
            <w:pPr>
              <w:jc w:val="both"/>
            </w:pPr>
          </w:p>
          <w:p w:rsidR="00F01880" w:rsidRDefault="00F01880">
            <w:pPr>
              <w:jc w:val="both"/>
            </w:pPr>
          </w:p>
          <w:p w:rsidR="00F01880" w:rsidRDefault="00F01880">
            <w:pPr>
              <w:jc w:val="both"/>
            </w:pPr>
          </w:p>
          <w:p w:rsidR="00F01880" w:rsidRDefault="00F01880">
            <w:pPr>
              <w:jc w:val="both"/>
            </w:pPr>
            <w:r>
              <w:t>55</w:t>
            </w:r>
          </w:p>
          <w:p w:rsidR="00F01880" w:rsidRDefault="00F01880">
            <w:pPr>
              <w:jc w:val="both"/>
            </w:pPr>
          </w:p>
          <w:p w:rsidR="00F01880" w:rsidRDefault="00F01880">
            <w:pPr>
              <w:jc w:val="both"/>
            </w:pPr>
          </w:p>
          <w:p w:rsidR="00F01880" w:rsidRDefault="00F01880">
            <w:pPr>
              <w:jc w:val="both"/>
            </w:pPr>
          </w:p>
          <w:p w:rsidR="00F01880" w:rsidRDefault="00F01880">
            <w:pPr>
              <w:jc w:val="both"/>
            </w:pPr>
            <w:r>
              <w:t>56</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57</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58</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59</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60</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61</w:t>
            </w:r>
          </w:p>
          <w:p w:rsidR="00F01880" w:rsidRDefault="00F01880">
            <w:pPr>
              <w:jc w:val="both"/>
            </w:pPr>
          </w:p>
          <w:p w:rsidR="00F01880" w:rsidRDefault="00F01880">
            <w:pPr>
              <w:jc w:val="both"/>
            </w:pPr>
          </w:p>
          <w:p w:rsidR="00F01880" w:rsidRDefault="00F01880">
            <w:pPr>
              <w:jc w:val="both"/>
            </w:pPr>
            <w:r>
              <w:t>62</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63</w:t>
            </w: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p>
          <w:p w:rsidR="00F01880" w:rsidRDefault="00F01880">
            <w:pPr>
              <w:jc w:val="both"/>
            </w:pPr>
            <w:r>
              <w:t>64</w:t>
            </w:r>
          </w:p>
          <w:p w:rsidR="00F01880" w:rsidRDefault="00F01880">
            <w:pPr>
              <w:jc w:val="both"/>
            </w:pPr>
          </w:p>
          <w:p w:rsidR="00F01880" w:rsidRDefault="00F01880">
            <w:pPr>
              <w:jc w:val="both"/>
            </w:pPr>
          </w:p>
          <w:p w:rsidR="00F01880" w:rsidRDefault="00F01880">
            <w:pPr>
              <w:jc w:val="both"/>
            </w:pPr>
          </w:p>
          <w:p w:rsidR="00F01880" w:rsidRDefault="00F01880">
            <w:pPr>
              <w:jc w:val="both"/>
            </w:pPr>
            <w:r>
              <w:t>65</w:t>
            </w:r>
          </w:p>
          <w:p w:rsidR="00F01880" w:rsidRDefault="00F01880">
            <w:pPr>
              <w:jc w:val="both"/>
            </w:pPr>
          </w:p>
          <w:p w:rsidR="00F01880" w:rsidRDefault="00F01880">
            <w:pPr>
              <w:jc w:val="both"/>
            </w:pPr>
          </w:p>
          <w:p w:rsidR="00F01880" w:rsidRDefault="00F01880">
            <w:pPr>
              <w:jc w:val="both"/>
            </w:pPr>
          </w:p>
          <w:p w:rsidR="00F01880" w:rsidRDefault="00F01880">
            <w:pPr>
              <w:jc w:val="both"/>
            </w:pPr>
            <w:r>
              <w:t>66</w:t>
            </w:r>
          </w:p>
          <w:p w:rsidR="00F01880" w:rsidRDefault="00F01880">
            <w:pPr>
              <w:jc w:val="both"/>
            </w:pPr>
          </w:p>
          <w:p w:rsidR="00F01880" w:rsidRDefault="00F01880">
            <w:pPr>
              <w:jc w:val="both"/>
            </w:pPr>
          </w:p>
          <w:p w:rsidR="00F01880" w:rsidRDefault="00F01880">
            <w:pPr>
              <w:jc w:val="both"/>
            </w:pPr>
            <w:r>
              <w:t>67</w:t>
            </w:r>
          </w:p>
          <w:p w:rsidR="00F01880" w:rsidRDefault="00F01880">
            <w:pPr>
              <w:jc w:val="both"/>
            </w:pPr>
          </w:p>
          <w:p w:rsidR="00F01880" w:rsidRDefault="00F01880">
            <w:pPr>
              <w:jc w:val="both"/>
            </w:pPr>
          </w:p>
          <w:p w:rsidR="00F01880" w:rsidRDefault="00F01880">
            <w:pPr>
              <w:jc w:val="both"/>
            </w:pPr>
            <w:r>
              <w:t>68</w:t>
            </w:r>
          </w:p>
        </w:tc>
        <w:tc>
          <w:tcPr>
            <w:tcW w:w="1985" w:type="dxa"/>
            <w:tcBorders>
              <w:top w:val="single" w:sz="4" w:space="0" w:color="auto"/>
              <w:left w:val="single" w:sz="4" w:space="0" w:color="auto"/>
              <w:bottom w:val="single" w:sz="4" w:space="0" w:color="auto"/>
              <w:right w:val="single" w:sz="4" w:space="0" w:color="auto"/>
            </w:tcBorders>
          </w:tcPr>
          <w:p w:rsidR="00C910D2" w:rsidRDefault="00C910D2">
            <w:r w:rsidRPr="004078B2">
              <w:rPr>
                <w:sz w:val="22"/>
                <w:szCs w:val="22"/>
              </w:rPr>
              <w:lastRenderedPageBreak/>
              <w:t>Исследовательск</w:t>
            </w:r>
            <w:r w:rsidR="00BD1FDB">
              <w:rPr>
                <w:sz w:val="22"/>
                <w:szCs w:val="22"/>
              </w:rPr>
              <w:t>ая и созидательная деятельность.</w:t>
            </w:r>
          </w:p>
          <w:p w:rsidR="003D02F9" w:rsidRDefault="003D02F9"/>
          <w:p w:rsidR="003D02F9" w:rsidRPr="004078B2" w:rsidRDefault="003D02F9">
            <w:r>
              <w:rPr>
                <w:sz w:val="22"/>
                <w:szCs w:val="22"/>
              </w:rPr>
              <w:t xml:space="preserve">Понятие о коллективных и </w:t>
            </w:r>
            <w:proofErr w:type="gramStart"/>
            <w:r>
              <w:rPr>
                <w:sz w:val="22"/>
                <w:szCs w:val="22"/>
              </w:rPr>
              <w:t>индивидуальных проектах</w:t>
            </w:r>
            <w:proofErr w:type="gramEnd"/>
            <w:r>
              <w:rPr>
                <w:sz w:val="22"/>
                <w:szCs w:val="22"/>
              </w:rPr>
              <w:t>.</w:t>
            </w:r>
          </w:p>
          <w:p w:rsidR="00C910D2" w:rsidRDefault="00C910D2"/>
          <w:p w:rsidR="007D75A8" w:rsidRDefault="007D75A8">
            <w:r>
              <w:rPr>
                <w:sz w:val="22"/>
                <w:szCs w:val="22"/>
              </w:rPr>
              <w:t>Знакомство с примерами творческих проектов.</w:t>
            </w:r>
          </w:p>
          <w:p w:rsidR="007D75A8" w:rsidRPr="004078B2" w:rsidRDefault="007D75A8"/>
          <w:p w:rsidR="004078B2" w:rsidRDefault="00E05C92">
            <w:r>
              <w:rPr>
                <w:sz w:val="22"/>
                <w:szCs w:val="22"/>
              </w:rPr>
              <w:t>Цель  и задачи проектной деятельности.</w:t>
            </w:r>
          </w:p>
          <w:p w:rsidR="00E05C92" w:rsidRDefault="00E05C92"/>
          <w:p w:rsidR="00E05C92" w:rsidRDefault="00E05C92">
            <w:r>
              <w:rPr>
                <w:sz w:val="22"/>
                <w:szCs w:val="22"/>
              </w:rPr>
              <w:t xml:space="preserve">Этапы выполнения </w:t>
            </w:r>
            <w:r>
              <w:rPr>
                <w:sz w:val="22"/>
                <w:szCs w:val="22"/>
              </w:rPr>
              <w:lastRenderedPageBreak/>
              <w:t>проекта.</w:t>
            </w:r>
          </w:p>
          <w:p w:rsidR="00E05C92" w:rsidRDefault="00E05C92"/>
          <w:p w:rsidR="007D75A8" w:rsidRDefault="007D75A8"/>
          <w:p w:rsidR="00E05C92" w:rsidRDefault="00E05C92">
            <w:r>
              <w:rPr>
                <w:sz w:val="22"/>
                <w:szCs w:val="22"/>
              </w:rPr>
              <w:t xml:space="preserve">Поисковый этап. </w:t>
            </w:r>
            <w:r w:rsidR="00BD1FDB">
              <w:rPr>
                <w:sz w:val="22"/>
                <w:szCs w:val="22"/>
              </w:rPr>
              <w:t>Проблемная ситуация.</w:t>
            </w:r>
            <w:r w:rsidR="003D02F9">
              <w:rPr>
                <w:sz w:val="22"/>
                <w:szCs w:val="22"/>
              </w:rPr>
              <w:t xml:space="preserve"> </w:t>
            </w:r>
            <w:r>
              <w:rPr>
                <w:sz w:val="22"/>
                <w:szCs w:val="22"/>
              </w:rPr>
              <w:t xml:space="preserve">Выбор темы.  </w:t>
            </w:r>
          </w:p>
          <w:p w:rsidR="007D75A8" w:rsidRDefault="007D75A8"/>
          <w:p w:rsidR="003D02F9" w:rsidRDefault="003D02F9">
            <w:r>
              <w:rPr>
                <w:sz w:val="22"/>
                <w:szCs w:val="22"/>
              </w:rPr>
              <w:t xml:space="preserve">Анализ </w:t>
            </w:r>
            <w:r w:rsidR="007D75A8">
              <w:rPr>
                <w:sz w:val="22"/>
                <w:szCs w:val="22"/>
              </w:rPr>
              <w:t xml:space="preserve">аналогичной </w:t>
            </w:r>
            <w:r>
              <w:rPr>
                <w:sz w:val="22"/>
                <w:szCs w:val="22"/>
              </w:rPr>
              <w:t>продукции.</w:t>
            </w:r>
          </w:p>
          <w:p w:rsidR="003D02F9" w:rsidRDefault="003D02F9"/>
          <w:p w:rsidR="00E05C92" w:rsidRDefault="00E05C92">
            <w:r>
              <w:rPr>
                <w:sz w:val="22"/>
                <w:szCs w:val="22"/>
              </w:rPr>
              <w:t>Формулирование требований к проектируемому изделию.</w:t>
            </w:r>
          </w:p>
          <w:p w:rsidR="00E05C92" w:rsidRDefault="00E05C92"/>
          <w:p w:rsidR="00E05C92" w:rsidRDefault="00E05C92">
            <w:r>
              <w:rPr>
                <w:sz w:val="22"/>
                <w:szCs w:val="22"/>
              </w:rPr>
              <w:t xml:space="preserve">Разработка вариантов изделия.  Выбор </w:t>
            </w:r>
            <w:proofErr w:type="gramStart"/>
            <w:r>
              <w:rPr>
                <w:sz w:val="22"/>
                <w:szCs w:val="22"/>
              </w:rPr>
              <w:t>наилучшего</w:t>
            </w:r>
            <w:proofErr w:type="gramEnd"/>
            <w:r>
              <w:rPr>
                <w:sz w:val="22"/>
                <w:szCs w:val="22"/>
              </w:rPr>
              <w:t>.</w:t>
            </w:r>
          </w:p>
          <w:p w:rsidR="00E05C92" w:rsidRDefault="00E05C92"/>
          <w:p w:rsidR="00E05C92" w:rsidRDefault="00E05C92">
            <w:r>
              <w:rPr>
                <w:sz w:val="22"/>
                <w:szCs w:val="22"/>
              </w:rPr>
              <w:t>Технологический этап. Разработка конструкции изделия.</w:t>
            </w:r>
          </w:p>
          <w:p w:rsidR="00E05C92" w:rsidRDefault="00E05C92"/>
          <w:p w:rsidR="00E05C92" w:rsidRDefault="00BD1FDB">
            <w:r>
              <w:rPr>
                <w:sz w:val="22"/>
                <w:szCs w:val="22"/>
              </w:rPr>
              <w:t>Подбор материалов, инструментов. Организация рабочего места.</w:t>
            </w:r>
          </w:p>
          <w:p w:rsidR="00BD1FDB" w:rsidRDefault="00BD1FDB"/>
          <w:p w:rsidR="00BD1FDB" w:rsidRDefault="00BD1FDB">
            <w:r>
              <w:rPr>
                <w:sz w:val="22"/>
                <w:szCs w:val="22"/>
              </w:rPr>
              <w:t xml:space="preserve">Технология изготовления изделия. </w:t>
            </w:r>
          </w:p>
          <w:p w:rsidR="00BD1FDB" w:rsidRDefault="00BD1FDB"/>
          <w:p w:rsidR="00E45B25" w:rsidRDefault="00E45B25"/>
          <w:p w:rsidR="003D02F9" w:rsidRDefault="00BD1FDB">
            <w:r>
              <w:rPr>
                <w:sz w:val="22"/>
                <w:szCs w:val="22"/>
              </w:rPr>
              <w:t xml:space="preserve">Изготовление </w:t>
            </w:r>
            <w:r>
              <w:rPr>
                <w:sz w:val="22"/>
                <w:szCs w:val="22"/>
              </w:rPr>
              <w:lastRenderedPageBreak/>
              <w:t xml:space="preserve">изделия. </w:t>
            </w:r>
            <w:r w:rsidR="003D02F9">
              <w:rPr>
                <w:sz w:val="22"/>
                <w:szCs w:val="22"/>
              </w:rPr>
              <w:t xml:space="preserve">Подготовительные работы. </w:t>
            </w:r>
          </w:p>
          <w:p w:rsidR="007D75A8" w:rsidRDefault="007D75A8"/>
          <w:p w:rsidR="007D75A8" w:rsidRDefault="003D02F9">
            <w:r>
              <w:rPr>
                <w:sz w:val="22"/>
                <w:szCs w:val="22"/>
              </w:rPr>
              <w:t xml:space="preserve">Изготовление изделия. </w:t>
            </w:r>
          </w:p>
          <w:p w:rsidR="007D75A8" w:rsidRDefault="007D75A8"/>
          <w:p w:rsidR="003D02F9" w:rsidRDefault="00BD1FDB">
            <w:r>
              <w:rPr>
                <w:sz w:val="22"/>
                <w:szCs w:val="22"/>
              </w:rPr>
              <w:t>Соблюдение правил безопасной работы.</w:t>
            </w:r>
          </w:p>
          <w:p w:rsidR="00BD1FDB" w:rsidRDefault="00BD1FDB">
            <w:r>
              <w:rPr>
                <w:sz w:val="22"/>
                <w:szCs w:val="22"/>
              </w:rPr>
              <w:t>Экономическая оценка изделия.</w:t>
            </w:r>
          </w:p>
          <w:p w:rsidR="00BD1FDB" w:rsidRDefault="00BD1FDB"/>
          <w:p w:rsidR="00BD1FDB" w:rsidRDefault="00BD1FDB">
            <w:r>
              <w:rPr>
                <w:sz w:val="22"/>
                <w:szCs w:val="22"/>
              </w:rPr>
              <w:t>Заключительный (аналитический) этап. Контроль качества готового изделия.</w:t>
            </w:r>
          </w:p>
          <w:p w:rsidR="00BD1FDB" w:rsidRDefault="00BD1FDB"/>
          <w:p w:rsidR="00BD1FDB" w:rsidRDefault="00BD1FDB">
            <w:r>
              <w:rPr>
                <w:sz w:val="22"/>
                <w:szCs w:val="22"/>
              </w:rPr>
              <w:t>Экспертная оценка. Самооценка.</w:t>
            </w:r>
          </w:p>
          <w:p w:rsidR="007D75A8" w:rsidRDefault="007D75A8"/>
          <w:p w:rsidR="007D75A8" w:rsidRDefault="007D75A8">
            <w:r>
              <w:rPr>
                <w:sz w:val="22"/>
                <w:szCs w:val="22"/>
              </w:rPr>
              <w:t>Оформление пояснительной записки к проекту.</w:t>
            </w:r>
          </w:p>
          <w:p w:rsidR="003D02F9" w:rsidRDefault="003D02F9"/>
          <w:p w:rsidR="00BD1FDB" w:rsidRDefault="00BD1FDB">
            <w:r>
              <w:rPr>
                <w:sz w:val="22"/>
                <w:szCs w:val="22"/>
              </w:rPr>
              <w:t xml:space="preserve">Составление </w:t>
            </w:r>
            <w:proofErr w:type="spellStart"/>
            <w:r>
              <w:rPr>
                <w:sz w:val="22"/>
                <w:szCs w:val="22"/>
              </w:rPr>
              <w:t>портфолио</w:t>
            </w:r>
            <w:proofErr w:type="spellEnd"/>
            <w:r>
              <w:rPr>
                <w:sz w:val="22"/>
                <w:szCs w:val="22"/>
              </w:rPr>
              <w:t>.</w:t>
            </w:r>
          </w:p>
          <w:p w:rsidR="00BD1FDB" w:rsidRDefault="00BD1FDB"/>
          <w:p w:rsidR="00BD1FDB" w:rsidRDefault="00BD1FDB">
            <w:r>
              <w:rPr>
                <w:sz w:val="22"/>
                <w:szCs w:val="22"/>
              </w:rPr>
              <w:t>Разработка электронной презентации.</w:t>
            </w:r>
          </w:p>
          <w:p w:rsidR="00BD1FDB" w:rsidRDefault="00BD1FDB"/>
          <w:p w:rsidR="00BD1FDB" w:rsidRPr="004078B2" w:rsidRDefault="00BD1FDB">
            <w:r>
              <w:rPr>
                <w:sz w:val="22"/>
                <w:szCs w:val="22"/>
              </w:rPr>
              <w:t xml:space="preserve">Защита проектов. </w:t>
            </w:r>
          </w:p>
        </w:tc>
        <w:tc>
          <w:tcPr>
            <w:tcW w:w="850" w:type="dxa"/>
            <w:tcBorders>
              <w:top w:val="single" w:sz="4" w:space="0" w:color="auto"/>
              <w:left w:val="single" w:sz="4" w:space="0" w:color="auto"/>
              <w:bottom w:val="single" w:sz="4" w:space="0" w:color="auto"/>
              <w:right w:val="single" w:sz="4" w:space="0" w:color="auto"/>
            </w:tcBorders>
            <w:hideMark/>
          </w:tcPr>
          <w:p w:rsidR="00C910D2" w:rsidRDefault="00C827F4">
            <w:pPr>
              <w:jc w:val="both"/>
            </w:pPr>
            <w:r>
              <w:lastRenderedPageBreak/>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F01880" w:rsidRDefault="00F01880">
            <w:pPr>
              <w:jc w:val="both"/>
            </w:pPr>
          </w:p>
          <w:p w:rsidR="00F01880" w:rsidRDefault="00F01880">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p w:rsidR="00E45B25" w:rsidRDefault="00E45B25">
            <w:pPr>
              <w:jc w:val="both"/>
            </w:pPr>
          </w:p>
          <w:p w:rsidR="00E45B25" w:rsidRDefault="00E45B25">
            <w:pPr>
              <w:jc w:val="both"/>
            </w:pPr>
            <w:r>
              <w:t>1</w:t>
            </w:r>
          </w:p>
          <w:p w:rsidR="00E45B25" w:rsidRDefault="00E45B25">
            <w:pPr>
              <w:jc w:val="both"/>
            </w:pPr>
          </w:p>
        </w:tc>
        <w:tc>
          <w:tcPr>
            <w:tcW w:w="709" w:type="dxa"/>
            <w:tcBorders>
              <w:top w:val="single" w:sz="4" w:space="0" w:color="auto"/>
              <w:left w:val="single" w:sz="4" w:space="0" w:color="auto"/>
              <w:bottom w:val="single" w:sz="4" w:space="0" w:color="auto"/>
              <w:right w:val="single" w:sz="4" w:space="0" w:color="auto"/>
            </w:tcBorders>
          </w:tcPr>
          <w:p w:rsidR="00C910D2" w:rsidRDefault="00C910D2">
            <w:pPr>
              <w:jc w:val="both"/>
            </w:pPr>
          </w:p>
        </w:tc>
        <w:tc>
          <w:tcPr>
            <w:tcW w:w="4394" w:type="dxa"/>
            <w:tcBorders>
              <w:top w:val="single" w:sz="4" w:space="0" w:color="auto"/>
              <w:left w:val="single" w:sz="4" w:space="0" w:color="auto"/>
              <w:bottom w:val="single" w:sz="4" w:space="0" w:color="auto"/>
              <w:right w:val="single" w:sz="4" w:space="0" w:color="auto"/>
            </w:tcBorders>
          </w:tcPr>
          <w:p w:rsidR="00C910D2" w:rsidRDefault="00C827F4" w:rsidP="00C827F4">
            <w:pPr>
              <w:rPr>
                <w:sz w:val="20"/>
                <w:szCs w:val="20"/>
              </w:rPr>
            </w:pPr>
            <w:r w:rsidRPr="00A60C9B">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C827F4">
              <w:br/>
            </w:r>
            <w:r w:rsidRPr="00A60C9B">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1418" w:type="dxa"/>
            <w:tcBorders>
              <w:top w:val="single" w:sz="4" w:space="0" w:color="auto"/>
              <w:left w:val="single" w:sz="4" w:space="0" w:color="auto"/>
              <w:bottom w:val="single" w:sz="4" w:space="0" w:color="auto"/>
              <w:right w:val="single" w:sz="4" w:space="0" w:color="auto"/>
            </w:tcBorders>
          </w:tcPr>
          <w:p w:rsidR="00C910D2" w:rsidRDefault="00C910D2">
            <w:pPr>
              <w:jc w:val="both"/>
            </w:pPr>
          </w:p>
        </w:tc>
        <w:tc>
          <w:tcPr>
            <w:tcW w:w="1984" w:type="dxa"/>
            <w:tcBorders>
              <w:top w:val="single" w:sz="4" w:space="0" w:color="auto"/>
              <w:left w:val="single" w:sz="4" w:space="0" w:color="auto"/>
              <w:bottom w:val="single" w:sz="4" w:space="0" w:color="auto"/>
              <w:right w:val="single" w:sz="4" w:space="0" w:color="auto"/>
            </w:tcBorders>
            <w:hideMark/>
          </w:tcPr>
          <w:p w:rsidR="00C910D2" w:rsidRDefault="00C910D2">
            <w:pPr>
              <w:jc w:val="both"/>
              <w:rPr>
                <w:b/>
                <w:sz w:val="20"/>
                <w:szCs w:val="20"/>
              </w:rPr>
            </w:pPr>
            <w:r>
              <w:rPr>
                <w:b/>
                <w:sz w:val="20"/>
                <w:szCs w:val="20"/>
              </w:rPr>
              <w:t>Познавательные:</w:t>
            </w:r>
          </w:p>
          <w:p w:rsidR="00C910D2" w:rsidRDefault="00C910D2" w:rsidP="004078B2">
            <w:pPr>
              <w:jc w:val="both"/>
              <w:rPr>
                <w:sz w:val="20"/>
                <w:szCs w:val="20"/>
              </w:rPr>
            </w:pPr>
            <w:r>
              <w:rPr>
                <w:sz w:val="20"/>
                <w:szCs w:val="20"/>
              </w:rPr>
              <w:t>-выделять существенную информацию;</w:t>
            </w:r>
          </w:p>
          <w:p w:rsidR="00C910D2" w:rsidRDefault="00C910D2" w:rsidP="004078B2">
            <w:pPr>
              <w:jc w:val="both"/>
              <w:rPr>
                <w:sz w:val="20"/>
                <w:szCs w:val="20"/>
              </w:rPr>
            </w:pPr>
            <w:r>
              <w:rPr>
                <w:sz w:val="20"/>
                <w:szCs w:val="20"/>
              </w:rPr>
              <w:t>-структурировать     информацию и составлять план;</w:t>
            </w:r>
          </w:p>
          <w:p w:rsidR="00C910D2" w:rsidRDefault="00C910D2" w:rsidP="004078B2">
            <w:pPr>
              <w:jc w:val="both"/>
              <w:rPr>
                <w:sz w:val="20"/>
                <w:szCs w:val="20"/>
              </w:rPr>
            </w:pPr>
            <w:r>
              <w:rPr>
                <w:sz w:val="20"/>
                <w:szCs w:val="20"/>
              </w:rPr>
              <w:t>-владение алгоритмами и методами решения организационных и технико-технологических задач;</w:t>
            </w:r>
          </w:p>
          <w:p w:rsidR="00C910D2" w:rsidRDefault="00C910D2" w:rsidP="004078B2">
            <w:pPr>
              <w:jc w:val="both"/>
              <w:rPr>
                <w:sz w:val="20"/>
                <w:szCs w:val="20"/>
              </w:rPr>
            </w:pPr>
            <w:r>
              <w:rPr>
                <w:sz w:val="20"/>
                <w:szCs w:val="20"/>
              </w:rPr>
              <w:t>-анализировать, сравнивать, классифицировать, обобщать информацию;</w:t>
            </w:r>
          </w:p>
          <w:p w:rsidR="00C910D2" w:rsidRDefault="00C910D2" w:rsidP="004078B2">
            <w:pPr>
              <w:jc w:val="both"/>
              <w:rPr>
                <w:sz w:val="20"/>
                <w:szCs w:val="20"/>
              </w:rPr>
            </w:pPr>
            <w:r>
              <w:rPr>
                <w:sz w:val="20"/>
                <w:szCs w:val="20"/>
              </w:rPr>
              <w:t>-п</w:t>
            </w:r>
            <w:r w:rsidR="004078B2">
              <w:rPr>
                <w:sz w:val="20"/>
                <w:szCs w:val="20"/>
              </w:rPr>
              <w:t>е</w:t>
            </w:r>
            <w:r>
              <w:rPr>
                <w:sz w:val="20"/>
                <w:szCs w:val="20"/>
              </w:rPr>
              <w:t>реводить информацию в разные формы предъявления;</w:t>
            </w:r>
          </w:p>
          <w:p w:rsidR="00C910D2" w:rsidRDefault="00C910D2" w:rsidP="004078B2">
            <w:pPr>
              <w:jc w:val="both"/>
              <w:rPr>
                <w:b/>
                <w:sz w:val="20"/>
                <w:szCs w:val="20"/>
              </w:rPr>
            </w:pPr>
            <w:r>
              <w:rPr>
                <w:b/>
                <w:sz w:val="20"/>
                <w:szCs w:val="20"/>
              </w:rPr>
              <w:lastRenderedPageBreak/>
              <w:t>Регулятивные:</w:t>
            </w:r>
          </w:p>
          <w:p w:rsidR="00C910D2" w:rsidRDefault="00C910D2" w:rsidP="004078B2">
            <w:pPr>
              <w:jc w:val="both"/>
              <w:rPr>
                <w:sz w:val="20"/>
                <w:szCs w:val="20"/>
              </w:rPr>
            </w:pPr>
            <w:r>
              <w:rPr>
                <w:sz w:val="20"/>
                <w:szCs w:val="20"/>
              </w:rPr>
              <w:t>-принимать решения в проблемной ситуации на основе переговоров;</w:t>
            </w:r>
          </w:p>
          <w:p w:rsidR="00C910D2" w:rsidRDefault="00C910D2" w:rsidP="004078B2">
            <w:pPr>
              <w:jc w:val="both"/>
              <w:rPr>
                <w:sz w:val="20"/>
                <w:szCs w:val="20"/>
              </w:rPr>
            </w:pPr>
            <w:r>
              <w:rPr>
                <w:sz w:val="20"/>
                <w:szCs w:val="20"/>
              </w:rPr>
              <w:t xml:space="preserve">-соотносить </w:t>
            </w:r>
            <w:proofErr w:type="gramStart"/>
            <w:r>
              <w:rPr>
                <w:sz w:val="20"/>
                <w:szCs w:val="20"/>
              </w:rPr>
              <w:t>известное</w:t>
            </w:r>
            <w:proofErr w:type="gramEnd"/>
            <w:r>
              <w:rPr>
                <w:sz w:val="20"/>
                <w:szCs w:val="20"/>
              </w:rPr>
              <w:t xml:space="preserve"> в рамках изучаемой темы с неизвестным;</w:t>
            </w:r>
          </w:p>
          <w:p w:rsidR="00C910D2" w:rsidRDefault="00C910D2" w:rsidP="004078B2">
            <w:pPr>
              <w:jc w:val="both"/>
              <w:rPr>
                <w:sz w:val="20"/>
                <w:szCs w:val="20"/>
              </w:rPr>
            </w:pPr>
            <w:r>
              <w:rPr>
                <w:sz w:val="20"/>
                <w:szCs w:val="20"/>
              </w:rPr>
              <w:t>-планировать свою</w:t>
            </w:r>
            <w:r w:rsidR="004078B2">
              <w:rPr>
                <w:sz w:val="20"/>
                <w:szCs w:val="20"/>
              </w:rPr>
              <w:t xml:space="preserve"> </w:t>
            </w:r>
            <w:r>
              <w:rPr>
                <w:sz w:val="20"/>
                <w:szCs w:val="20"/>
              </w:rPr>
              <w:t>деятельность;</w:t>
            </w:r>
          </w:p>
          <w:p w:rsidR="00C910D2" w:rsidRDefault="00C910D2" w:rsidP="004078B2">
            <w:pPr>
              <w:jc w:val="both"/>
              <w:rPr>
                <w:sz w:val="20"/>
                <w:szCs w:val="20"/>
              </w:rPr>
            </w:pPr>
            <w:r>
              <w:rPr>
                <w:sz w:val="20"/>
                <w:szCs w:val="20"/>
              </w:rPr>
              <w:t>-оценивать результат деятельности и внос</w:t>
            </w:r>
            <w:r w:rsidR="004078B2">
              <w:rPr>
                <w:sz w:val="20"/>
                <w:szCs w:val="20"/>
              </w:rPr>
              <w:t>и</w:t>
            </w:r>
            <w:r>
              <w:rPr>
                <w:sz w:val="20"/>
                <w:szCs w:val="20"/>
              </w:rPr>
              <w:t>ть необходимые</w:t>
            </w:r>
            <w:r w:rsidR="004078B2">
              <w:rPr>
                <w:sz w:val="20"/>
                <w:szCs w:val="20"/>
              </w:rPr>
              <w:t xml:space="preserve"> </w:t>
            </w:r>
            <w:r>
              <w:rPr>
                <w:sz w:val="20"/>
                <w:szCs w:val="20"/>
              </w:rPr>
              <w:t>коррективы;</w:t>
            </w:r>
          </w:p>
          <w:p w:rsidR="00C910D2" w:rsidRDefault="004078B2" w:rsidP="004078B2">
            <w:pPr>
              <w:jc w:val="both"/>
              <w:rPr>
                <w:b/>
                <w:sz w:val="20"/>
                <w:szCs w:val="20"/>
              </w:rPr>
            </w:pPr>
            <w:r>
              <w:rPr>
                <w:b/>
                <w:sz w:val="20"/>
                <w:szCs w:val="20"/>
              </w:rPr>
              <w:t>Коммуникативные</w:t>
            </w:r>
            <w:r w:rsidR="007D75A8">
              <w:rPr>
                <w:b/>
                <w:sz w:val="20"/>
                <w:szCs w:val="20"/>
              </w:rPr>
              <w:t>:</w:t>
            </w:r>
          </w:p>
          <w:p w:rsidR="00C910D2" w:rsidRDefault="00C910D2" w:rsidP="004078B2">
            <w:pPr>
              <w:jc w:val="both"/>
              <w:rPr>
                <w:sz w:val="20"/>
                <w:szCs w:val="20"/>
              </w:rPr>
            </w:pPr>
            <w:r>
              <w:rPr>
                <w:b/>
                <w:sz w:val="20"/>
                <w:szCs w:val="20"/>
              </w:rPr>
              <w:t>-</w:t>
            </w:r>
            <w:r>
              <w:rPr>
                <w:sz w:val="20"/>
                <w:szCs w:val="20"/>
              </w:rPr>
              <w:t>формулировать собственное мнение и позицию, аргументировать свою точку зрения;</w:t>
            </w:r>
          </w:p>
          <w:p w:rsidR="00C910D2" w:rsidRDefault="00C910D2" w:rsidP="004078B2">
            <w:pPr>
              <w:jc w:val="both"/>
              <w:rPr>
                <w:sz w:val="20"/>
                <w:szCs w:val="20"/>
              </w:rPr>
            </w:pPr>
            <w:r>
              <w:rPr>
                <w:sz w:val="20"/>
                <w:szCs w:val="20"/>
              </w:rPr>
              <w:t>-формулировать вопросы, понятные собеседнику;</w:t>
            </w:r>
          </w:p>
          <w:p w:rsidR="00C910D2" w:rsidRDefault="00C910D2" w:rsidP="004078B2">
            <w:pPr>
              <w:jc w:val="both"/>
              <w:rPr>
                <w:sz w:val="20"/>
                <w:szCs w:val="20"/>
              </w:rPr>
            </w:pPr>
            <w:r>
              <w:rPr>
                <w:sz w:val="20"/>
                <w:szCs w:val="20"/>
              </w:rPr>
              <w:t>-работать в группе;</w:t>
            </w:r>
          </w:p>
          <w:p w:rsidR="00C910D2" w:rsidRDefault="00C910D2" w:rsidP="004078B2">
            <w:pPr>
              <w:jc w:val="both"/>
              <w:rPr>
                <w:sz w:val="20"/>
                <w:szCs w:val="20"/>
              </w:rPr>
            </w:pPr>
            <w:r>
              <w:rPr>
                <w:sz w:val="20"/>
                <w:szCs w:val="20"/>
              </w:rPr>
              <w:t>-отображать в речи содержание совершаемых действий;</w:t>
            </w:r>
          </w:p>
          <w:p w:rsidR="00C910D2" w:rsidRDefault="00C910D2" w:rsidP="004078B2">
            <w:pPr>
              <w:jc w:val="both"/>
              <w:rPr>
                <w:sz w:val="20"/>
                <w:szCs w:val="20"/>
              </w:rPr>
            </w:pPr>
            <w:r>
              <w:rPr>
                <w:sz w:val="20"/>
                <w:szCs w:val="20"/>
              </w:rPr>
              <w:t>-осуществлять взаимный</w:t>
            </w:r>
            <w:r w:rsidR="004078B2">
              <w:rPr>
                <w:sz w:val="20"/>
                <w:szCs w:val="20"/>
              </w:rPr>
              <w:t xml:space="preserve"> </w:t>
            </w:r>
            <w:r>
              <w:rPr>
                <w:sz w:val="20"/>
                <w:szCs w:val="20"/>
              </w:rPr>
              <w:t>контроль и оказывать в сотрудничестве необходимую взаимопомощь.</w:t>
            </w:r>
          </w:p>
          <w:p w:rsidR="00C910D2" w:rsidRDefault="00C910D2" w:rsidP="004078B2">
            <w:pPr>
              <w:jc w:val="both"/>
              <w:rPr>
                <w:b/>
                <w:sz w:val="20"/>
                <w:szCs w:val="20"/>
              </w:rPr>
            </w:pPr>
            <w:r>
              <w:rPr>
                <w:b/>
                <w:sz w:val="20"/>
                <w:szCs w:val="20"/>
              </w:rPr>
              <w:t>Личностные:</w:t>
            </w:r>
          </w:p>
          <w:p w:rsidR="00C910D2" w:rsidRDefault="00C910D2" w:rsidP="004078B2">
            <w:pPr>
              <w:jc w:val="both"/>
              <w:rPr>
                <w:sz w:val="20"/>
                <w:szCs w:val="20"/>
              </w:rPr>
            </w:pPr>
            <w:r>
              <w:rPr>
                <w:sz w:val="20"/>
                <w:szCs w:val="20"/>
              </w:rPr>
              <w:t>-осознав</w:t>
            </w:r>
            <w:r w:rsidR="004078B2">
              <w:rPr>
                <w:sz w:val="20"/>
                <w:szCs w:val="20"/>
              </w:rPr>
              <w:t>а</w:t>
            </w:r>
            <w:r>
              <w:rPr>
                <w:sz w:val="20"/>
                <w:szCs w:val="20"/>
              </w:rPr>
              <w:t>ть успешность своей деятельности;</w:t>
            </w:r>
          </w:p>
          <w:p w:rsidR="00C910D2" w:rsidRDefault="00C910D2" w:rsidP="004078B2">
            <w:pPr>
              <w:jc w:val="both"/>
              <w:rPr>
                <w:sz w:val="20"/>
                <w:szCs w:val="20"/>
              </w:rPr>
            </w:pPr>
            <w:r>
              <w:rPr>
                <w:sz w:val="20"/>
                <w:szCs w:val="20"/>
              </w:rPr>
              <w:t xml:space="preserve">-развитие </w:t>
            </w:r>
            <w:r>
              <w:rPr>
                <w:sz w:val="20"/>
                <w:szCs w:val="20"/>
              </w:rPr>
              <w:lastRenderedPageBreak/>
              <w:t>трудолюбия и ответственности за качество своей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C910D2" w:rsidRPr="007D75A8" w:rsidRDefault="00C827F4">
            <w:pPr>
              <w:jc w:val="both"/>
            </w:pPr>
            <w:r w:rsidRPr="007D75A8">
              <w:rPr>
                <w:sz w:val="22"/>
                <w:szCs w:val="22"/>
              </w:rPr>
              <w:lastRenderedPageBreak/>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w:t>
            </w:r>
            <w:proofErr w:type="spellStart"/>
            <w:r w:rsidRPr="007D75A8">
              <w:rPr>
                <w:sz w:val="22"/>
                <w:szCs w:val="22"/>
              </w:rPr>
              <w:t>портфолио</w:t>
            </w:r>
            <w:proofErr w:type="spellEnd"/>
            <w:r w:rsidRPr="007D75A8">
              <w:rPr>
                <w:sz w:val="22"/>
                <w:szCs w:val="22"/>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r w:rsidR="007D75A8">
              <w:rPr>
                <w:sz w:val="22"/>
                <w:szCs w:val="22"/>
              </w:rPr>
              <w:t>.</w:t>
            </w:r>
          </w:p>
        </w:tc>
      </w:tr>
    </w:tbl>
    <w:p w:rsidR="00C37494" w:rsidRDefault="00C37494"/>
    <w:sectPr w:rsidR="00C37494" w:rsidSect="007D75A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B65333"/>
    <w:rsid w:val="003C07E2"/>
    <w:rsid w:val="003D02F9"/>
    <w:rsid w:val="003D169C"/>
    <w:rsid w:val="004078B2"/>
    <w:rsid w:val="007D75A8"/>
    <w:rsid w:val="00A066F8"/>
    <w:rsid w:val="00A23D63"/>
    <w:rsid w:val="00AE5595"/>
    <w:rsid w:val="00B65333"/>
    <w:rsid w:val="00BD1FDB"/>
    <w:rsid w:val="00C37494"/>
    <w:rsid w:val="00C4001B"/>
    <w:rsid w:val="00C827F4"/>
    <w:rsid w:val="00C910D2"/>
    <w:rsid w:val="00E05C92"/>
    <w:rsid w:val="00E22015"/>
    <w:rsid w:val="00E45B25"/>
    <w:rsid w:val="00E45DF6"/>
    <w:rsid w:val="00E51CF7"/>
    <w:rsid w:val="00F01880"/>
    <w:rsid w:val="00F62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0D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4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11</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Valya</cp:lastModifiedBy>
  <cp:revision>9</cp:revision>
  <dcterms:created xsi:type="dcterms:W3CDTF">2013-11-03T07:38:00Z</dcterms:created>
  <dcterms:modified xsi:type="dcterms:W3CDTF">2013-11-06T06:21:00Z</dcterms:modified>
</cp:coreProperties>
</file>