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FF" w:rsidRPr="00E049DE" w:rsidRDefault="006B06FF" w:rsidP="006B06FF">
      <w:pPr>
        <w:pBdr>
          <w:bottom w:val="single" w:sz="8" w:space="0" w:color="D6DDB9"/>
        </w:pBdr>
        <w:spacing w:before="120" w:after="104" w:line="543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46"/>
          <w:szCs w:val="46"/>
          <w:lang w:eastAsia="ru-RU"/>
        </w:rPr>
      </w:pPr>
      <w:r w:rsidRPr="00E049DE">
        <w:rPr>
          <w:rFonts w:ascii="Trebuchet MS" w:eastAsia="Times New Roman" w:hAnsi="Trebuchet MS" w:cs="Times New Roman"/>
          <w:b/>
          <w:bCs/>
          <w:kern w:val="36"/>
          <w:sz w:val="46"/>
          <w:szCs w:val="46"/>
          <w:lang w:eastAsia="ru-RU"/>
        </w:rPr>
        <w:t>Индивидуальная консультация для родителей "Воспитание послушания у детей дошкольного возраста"</w:t>
      </w:r>
    </w:p>
    <w:p w:rsidR="006B06FF" w:rsidRPr="00E049DE" w:rsidRDefault="006B06FF" w:rsidP="006B0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638C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Агеева Лариса Александровна">
                  <a:hlinkClick xmlns:a="http://schemas.openxmlformats.org/drawingml/2006/main" r:id="rId5" tooltip="&quot;Информация о пользователе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Агеева Лариса Александровна" href="http://nsportal.ru/ageeva-larisa-aleksandrovna" title="&quot;Информация о пользователе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B06FF" w:rsidRPr="00E049DE" w:rsidRDefault="006B06FF" w:rsidP="006B06FF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Verdana" w:eastAsia="Times New Roman" w:hAnsi="Verdana" w:cs="Arial"/>
          <w:color w:val="444444"/>
          <w:sz w:val="28"/>
          <w:lang w:eastAsia="ru-RU"/>
        </w:rPr>
      </w:pPr>
      <w:r w:rsidRPr="00E049DE">
        <w:rPr>
          <w:rFonts w:ascii="Verdana" w:eastAsia="Times New Roman" w:hAnsi="Verdana" w:cs="Arial"/>
          <w:b/>
          <w:bCs/>
          <w:color w:val="444444"/>
          <w:sz w:val="28"/>
          <w:lang w:eastAsia="ru-RU"/>
        </w:rPr>
        <w:t>Тема: </w:t>
      </w:r>
      <w:r w:rsidRPr="00E049DE">
        <w:rPr>
          <w:rFonts w:ascii="Verdana" w:eastAsia="Times New Roman" w:hAnsi="Verdana" w:cs="Arial"/>
          <w:color w:val="444444"/>
          <w:sz w:val="28"/>
          <w:lang w:eastAsia="ru-RU"/>
        </w:rPr>
        <w:t>Воспитание послушания у детей среднего возраста.</w:t>
      </w: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Verdana" w:eastAsia="Times New Roman" w:hAnsi="Verdana" w:cs="Arial"/>
          <w:color w:val="444444"/>
          <w:sz w:val="28"/>
          <w:lang w:eastAsia="ru-RU"/>
        </w:rPr>
      </w:pPr>
      <w:r w:rsidRPr="00E049DE">
        <w:rPr>
          <w:rFonts w:ascii="Verdana" w:eastAsia="Times New Roman" w:hAnsi="Verdana" w:cs="Arial"/>
          <w:b/>
          <w:bCs/>
          <w:color w:val="444444"/>
          <w:sz w:val="28"/>
          <w:lang w:eastAsia="ru-RU"/>
        </w:rPr>
        <w:t>Форма: </w:t>
      </w:r>
      <w:r w:rsidRPr="00E049DE">
        <w:rPr>
          <w:rFonts w:ascii="Verdana" w:eastAsia="Times New Roman" w:hAnsi="Verdana" w:cs="Arial"/>
          <w:color w:val="444444"/>
          <w:sz w:val="28"/>
          <w:lang w:eastAsia="ru-RU"/>
        </w:rPr>
        <w:t>индивидуальная консультация.</w:t>
      </w: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E049DE">
        <w:rPr>
          <w:rFonts w:ascii="Verdana" w:eastAsia="Times New Roman" w:hAnsi="Verdana" w:cs="Arial"/>
          <w:b/>
          <w:bCs/>
          <w:color w:val="444444"/>
          <w:sz w:val="28"/>
          <w:lang w:eastAsia="ru-RU"/>
        </w:rPr>
        <w:t>Цель: </w:t>
      </w: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Познакомить родителей с причинами появления непослушания, показать важность и значимость этой проблемы, помочь родителям в воспитании послушания у своих детей, подсказать советы и рекомендации по искоренению непослушания в поведении детей.</w:t>
      </w: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        Здравствуйте уважаемые родители! </w:t>
      </w: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Сегодня по вашей просьбе мы поговорим о том, как же воспитать послушание у детей, так как именно в среднем возрасте дети вызывают больше хлопот у родителей своим непослушанием. Послушание – это первая и очень важная ступенька дисциплинированности, т.к. без умения </w:t>
      </w:r>
      <w:proofErr w:type="gramStart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слушаться</w:t>
      </w:r>
      <w:proofErr w:type="gramEnd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 невозможна никакая дисциплина. Есть такие родители, которые считают, что человека красит самостоятельность и инициатива, а не слепая готовность подчиняться чужой воле. Безусловно, самостоятельность и инициатива </w:t>
      </w:r>
      <w:proofErr w:type="gramStart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необходимы</w:t>
      </w:r>
      <w:proofErr w:type="gramEnd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. Послушание не противоречит воспитанию воли. Сила воли как раз заключается в том, чтобы уметь подчинять свои желания определенным требованиям. Ребенку недоступно еще понимание многих моральных принципов, поэтому, если в своем поведении он не находит опоры в твердой воле старших, он вырастает своевольным человеком. Выдающийся советский педагог А.С. Макаренко писал: </w:t>
      </w: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 xml:space="preserve">«Ребенок в среднем возрасте должен слушаться родителей, ибо если он не послушает сейчас, то он совершенно утратит послушание в 6-8 лет». </w:t>
      </w: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Послушного ребенка легче научить доступным по возрасту хорошим делам, внушить ему, что хорошо и что плохо, выработать у него привычки нравственного поведения.</w:t>
      </w: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        Наверное, все присутствующие согласятся с этим. Воспитание послушания требует от вас, прежде всего спокойствия и терпения. Больше чем где-либо, здесь могут принести вред возбуждения, нервное и нетерпеливое поведение.</w:t>
      </w: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        Нельзя постоянно упрекать ребенка. Не всякая шалость приводит к тому, что ребенок становится плохим. Ребенку подчас его шалости кажутся невинными, и нужно уметь посмотреть на них глазами малыша. Когда же он действительно совершает проступок, то проявите строгость. Но не теряйте самообладания. При воспитании послушания важно считаться с индивидуальными особенностями ребенка, с его интересами, запросами, желаниями, с уважением относиться к его деятельности и ее результатам, внимательно выслушивать его вопросы, верить в возможности ребенка, доверять ему. Любовь и уважение к ребенку надо умело сочетать с требовательностью к нему. Опыт показывает, дети только в том случае легко подчиняются требованиям старших, если они не возбуждены, если у них хорошее настроение. Нельзя также забывать о том, что отрицательную реакцию ребенка нередко вызывают непосильные требования взрослых. И чтобы избежать этого, требуйте от ребенка то, что он сможет сделать наверняка: сложить свои игрушки, аккуратно сложить вещи и т. д. Успех воспитания послушания предполагает единство требований со стороны всех членов семьи. И если мама предъявляет к ребенку требования, а папа освобождает сына (дочь) от их выполнения или наоборот, ребенок будет делать так, как захочет. Вот почему требования к ребенку должны быть едиными. Если ребенок будет постоянно ощущать это единство, то у него выработается устойчивая привычка </w:t>
      </w:r>
    </w:p>
    <w:p w:rsidR="006B06FF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послушания. Очень важно, объяснить ребенку для чего он будет выполнять эти требования. Ребенку можно объяснить очень многое: например, почему нельзя шуметь, когда кто-то отдыхает, грубо разговаривать со старшими, обижать малышей и т. д. Иногда бывают случаи, что даже послушный ребенок не всегда выполняет ваши требования. Это объясняется разными причинами. Например, дети реагируют не на то, что вы потребовали, а на то, как вы потребовали. Ребенок отказывается выполнять требование, когда оно предъявлено ему тоном приказа или с раздражением. Повышенный тон нередко вызывает недовольство и сопротивление ребенка. Ему в это время кажется, что вы его не любите, и он переживает отчуждение. Поэтому если вы хотите, чтобы ребенок выполнял ваши поручения, обращайтесь к нему спокойно, ровно, а порой и ласковым тоном. При этом надо помнить, что в каждом конкретном случае тон должен соответствовать обстановке, характеру поступка и учитывать индивидуальные особенности ребенка. Если вы не будете следить за выполнением своих требований, дети привыкнут недобросовестно относиться к ним. Контролировать ребенка следует деликатно, так, чтобы он не думал, что ему не доверяют, не верят в его силы. Самое главное – следить, чтобы у ребенка не накапливался опыт непослушания, чтобы он не смотрел на ваше распоряжение как на нечто необязательное. Избегайте распоряжений, заранее утверждающих детское непослушание: «Сколько раз тебе говорить! Пока сто раз не скажешь, никогда не послушает!» Хорошее желание ребенка довести начатое дело до конца, помочь маме с уборкой в квартире, сделать что-нибудь приятное бабушке и прочее – надо всемерно поддерживать и поощрять. Надо четко определить, что можно детям, а что нельзя. Запрещать надо только то, что действительно заслуживает обсуждение и при этом объяснять причины запрета. Тогда запрет </w:t>
      </w:r>
      <w:proofErr w:type="gramStart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станет более убедительным и у ребенка постепенно</w:t>
      </w:r>
      <w:proofErr w:type="gramEnd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 будет развиваться способность сдерживать свои желания. Но иногда искушение сделать что-нибудь запретное настолько сильно, что ребенок </w:t>
      </w: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не в состоянии ему противиться. В таком случае, лучше всего постараться отвлечь малыша: напомнить, что он хотел о чем-то рассказать вам, вспомнить о каком-нибудь интересном случае, предложить вместе чем-нибудь заняться. Когда никакие отвлечения не помогают и ребенок продолжает настаивать на своем, надо набраться терпения и не реагировать на капризы. Ребенок увидит, что его слезы остаются без внимания и постепенно успокоится. Послушание ребенка формируется в деятельности, в процессе упражнений в хороших поступках. Участвуя в поддержании чистоты, уюта, ребенок учится заботиться о родителях, братьях и сестрах. Жизненный опыт детей еще не значителен, они много не знают и не умеют, поэтому склонны искать поддержку у родителей. Очень важно не оставлять без внимания положительные поступки детей. Одобрение, похвала поднимут настроение, укрепят веру в свои силы. Недостаточно сказать «молодец» или «хорошо»: нужно оценивать конкретные действия, слова, отмечать, что хорошо и что плохо.</w:t>
      </w: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 w:firstLine="708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Дети будут слушать вас, если чувствуют, что вы слушаете их. Мы часто удивляемся почему дети нас не слушаются, хотя сами демонстрируем им совсем обратное, забывая, что они нам рассказывают, </w:t>
      </w:r>
      <w:proofErr w:type="gramStart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и</w:t>
      </w:r>
      <w:proofErr w:type="gramEnd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 отмахиваясь от их разговоров, когда устаем или заняты. Слушайте своих детей внимательно, чтобы понять их мир или суметь разо</w:t>
      </w:r>
      <w:r>
        <w:rPr>
          <w:rFonts w:ascii="Arial" w:eastAsia="Times New Roman" w:hAnsi="Arial" w:cs="Arial"/>
          <w:color w:val="444444"/>
          <w:sz w:val="28"/>
          <w:lang w:eastAsia="ru-RU"/>
        </w:rPr>
        <w:t>б</w:t>
      </w:r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раться в мотивах поведения, которое они демонстрируют.</w:t>
      </w:r>
    </w:p>
    <w:p w:rsidR="006B06FF" w:rsidRPr="00E049DE" w:rsidRDefault="006B06FF" w:rsidP="006B06FF">
      <w:pPr>
        <w:shd w:val="clear" w:color="auto" w:fill="FFFFFF"/>
        <w:spacing w:line="376" w:lineRule="atLeast"/>
        <w:ind w:left="567" w:right="567" w:firstLine="708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>Я думаю, советы и рекомендации помогут вам воспитать послушание ваших у детей.</w:t>
      </w:r>
      <w:proofErr w:type="gramEnd"/>
      <w:r w:rsidRPr="00E049DE">
        <w:rPr>
          <w:rFonts w:ascii="Arial" w:eastAsia="Times New Roman" w:hAnsi="Arial" w:cs="Arial"/>
          <w:color w:val="444444"/>
          <w:sz w:val="28"/>
          <w:lang w:eastAsia="ru-RU"/>
        </w:rPr>
        <w:t xml:space="preserve"> Важно помнить, что никакие средства педагогического воздействия не сыграют положительной роли, если вы своим собственным поведением не будете подтверждать того, что требуете от ребенка.</w:t>
      </w:r>
    </w:p>
    <w:p w:rsidR="006B06FF" w:rsidRPr="00E049DE" w:rsidRDefault="006B06FF" w:rsidP="006B06FF">
      <w:pPr>
        <w:shd w:val="clear" w:color="auto" w:fill="FFFFFF"/>
        <w:spacing w:line="376" w:lineRule="atLeast"/>
        <w:ind w:firstLine="708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049DE">
        <w:rPr>
          <w:rFonts w:ascii="Verdana" w:eastAsia="Times New Roman" w:hAnsi="Verdana" w:cs="Arial"/>
          <w:color w:val="444444"/>
          <w:sz w:val="28"/>
          <w:lang w:eastAsia="ru-RU"/>
        </w:rPr>
        <w:t>Успехов вам в воспитании своих детей!</w:t>
      </w:r>
    </w:p>
    <w:p w:rsidR="006B06FF" w:rsidRDefault="006B06FF" w:rsidP="006B06FF"/>
    <w:p w:rsidR="00526662" w:rsidRDefault="00526662">
      <w:bookmarkStart w:id="0" w:name="_GoBack"/>
      <w:bookmarkEnd w:id="0"/>
    </w:p>
    <w:sectPr w:rsidR="0052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66"/>
    <w:rsid w:val="000571F7"/>
    <w:rsid w:val="00062433"/>
    <w:rsid w:val="000C5D0F"/>
    <w:rsid w:val="00120F8F"/>
    <w:rsid w:val="00173487"/>
    <w:rsid w:val="0019212A"/>
    <w:rsid w:val="001F4436"/>
    <w:rsid w:val="00271949"/>
    <w:rsid w:val="002A4EFC"/>
    <w:rsid w:val="002E1A63"/>
    <w:rsid w:val="003168BA"/>
    <w:rsid w:val="003438C7"/>
    <w:rsid w:val="0039603C"/>
    <w:rsid w:val="003A0908"/>
    <w:rsid w:val="003B377B"/>
    <w:rsid w:val="00434216"/>
    <w:rsid w:val="004941DF"/>
    <w:rsid w:val="004D7347"/>
    <w:rsid w:val="004F3BA8"/>
    <w:rsid w:val="00526662"/>
    <w:rsid w:val="00557960"/>
    <w:rsid w:val="00611EA7"/>
    <w:rsid w:val="00671FE4"/>
    <w:rsid w:val="006B06FF"/>
    <w:rsid w:val="006F6DC8"/>
    <w:rsid w:val="00772CE7"/>
    <w:rsid w:val="0077447D"/>
    <w:rsid w:val="007B35D2"/>
    <w:rsid w:val="007E1355"/>
    <w:rsid w:val="00850F2B"/>
    <w:rsid w:val="008942AB"/>
    <w:rsid w:val="008F65A7"/>
    <w:rsid w:val="0091459D"/>
    <w:rsid w:val="0092544B"/>
    <w:rsid w:val="00A07827"/>
    <w:rsid w:val="00A53F47"/>
    <w:rsid w:val="00B23B83"/>
    <w:rsid w:val="00B71CBB"/>
    <w:rsid w:val="00B734AB"/>
    <w:rsid w:val="00B76408"/>
    <w:rsid w:val="00B82069"/>
    <w:rsid w:val="00B82FEB"/>
    <w:rsid w:val="00B84E8E"/>
    <w:rsid w:val="00C2724D"/>
    <w:rsid w:val="00C479DF"/>
    <w:rsid w:val="00C60866"/>
    <w:rsid w:val="00D32895"/>
    <w:rsid w:val="00D764C5"/>
    <w:rsid w:val="00DB0481"/>
    <w:rsid w:val="00DE7A01"/>
    <w:rsid w:val="00E91668"/>
    <w:rsid w:val="00EA62CD"/>
    <w:rsid w:val="00EE7988"/>
    <w:rsid w:val="00F21D77"/>
    <w:rsid w:val="00F62683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FF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FF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ageeva-laris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2014-02-10T20:52:00Z</dcterms:created>
  <dcterms:modified xsi:type="dcterms:W3CDTF">2014-02-10T20:52:00Z</dcterms:modified>
</cp:coreProperties>
</file>