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59" w:rsidRPr="00330AC6" w:rsidRDefault="00EF3459" w:rsidP="00EF3459">
      <w:pPr>
        <w:tabs>
          <w:tab w:val="left" w:pos="7797"/>
        </w:tabs>
        <w:ind w:left="-709"/>
        <w:jc w:val="center"/>
        <w:rPr>
          <w:rFonts w:ascii="Times New Roman" w:hAnsi="Times New Roman" w:cs="Times New Roman"/>
          <w:b/>
          <w:lang w:val="ru-RU"/>
        </w:rPr>
      </w:pPr>
      <w:r>
        <w:rPr>
          <w:rFonts w:ascii="Times New Roman" w:hAnsi="Times New Roman" w:cs="Times New Roman"/>
          <w:b/>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7.75pt" fillcolor="red" strokecolor="#ffc000" strokeweight="1.5pt">
            <v:shadow on="t" color="#900"/>
            <v:textpath style="font-family:&quot;Impact&quot;;v-text-kern:t" trim="t" fitpath="t" string="&quot;Девчонки и мальчшки, а так же их родители&quot;"/>
          </v:shape>
        </w:pict>
      </w:r>
    </w:p>
    <w:p w:rsidR="00EF3459" w:rsidRPr="00330AC6" w:rsidRDefault="00EF3459" w:rsidP="00EF3459">
      <w:pPr>
        <w:tabs>
          <w:tab w:val="left" w:pos="7797"/>
        </w:tabs>
        <w:rPr>
          <w:rFonts w:ascii="Times New Roman" w:hAnsi="Times New Roman" w:cs="Times New Roman"/>
          <w:noProof/>
          <w:color w:val="FF0000"/>
          <w:lang w:val="ru-RU" w:eastAsia="ru-RU"/>
        </w:rPr>
      </w:pPr>
    </w:p>
    <w:p w:rsidR="00EF3459" w:rsidRPr="00330AC6" w:rsidRDefault="00EF3459" w:rsidP="00EF3459">
      <w:pPr>
        <w:ind w:left="-426"/>
        <w:jc w:val="center"/>
        <w:rPr>
          <w:rFonts w:ascii="Times New Roman" w:hAnsi="Times New Roman" w:cs="Times New Roman"/>
          <w:b/>
          <w:color w:val="FF0000"/>
          <w:sz w:val="32"/>
          <w:szCs w:val="32"/>
          <w:lang w:val="ru-RU"/>
        </w:rPr>
      </w:pPr>
      <w:r w:rsidRPr="00330AC6">
        <w:rPr>
          <w:rFonts w:ascii="Times New Roman" w:hAnsi="Times New Roman" w:cs="Times New Roman"/>
          <w:b/>
          <w:color w:val="FF0000"/>
          <w:sz w:val="32"/>
          <w:szCs w:val="32"/>
          <w:lang w:val="ru-RU"/>
        </w:rPr>
        <w:t>МУЗЫКАЛЬНОЕ ВОСПИТАНИЕ В СЕМЬЕ</w:t>
      </w:r>
    </w:p>
    <w:p w:rsidR="00EF3459" w:rsidRPr="00330AC6" w:rsidRDefault="00EF3459" w:rsidP="00EF3459">
      <w:pPr>
        <w:ind w:left="-426"/>
        <w:jc w:val="both"/>
        <w:rPr>
          <w:rFonts w:ascii="Times New Roman" w:hAnsi="Times New Roman" w:cs="Times New Roman"/>
          <w:lang w:val="ru-RU"/>
        </w:rPr>
      </w:pP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lang w:val="ru-RU"/>
        </w:rPr>
        <w:t xml:space="preserve"> </w:t>
      </w:r>
      <w:r w:rsidRPr="00330AC6">
        <w:rPr>
          <w:rFonts w:ascii="Times New Roman" w:hAnsi="Times New Roman" w:cs="Times New Roman"/>
          <w:sz w:val="24"/>
          <w:szCs w:val="24"/>
          <w:lang w:val="ru-RU"/>
        </w:rPr>
        <w:t xml:space="preserve">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Павел </w:t>
      </w:r>
      <w:proofErr w:type="spellStart"/>
      <w:r w:rsidRPr="00330AC6">
        <w:rPr>
          <w:rFonts w:ascii="Times New Roman" w:hAnsi="Times New Roman" w:cs="Times New Roman"/>
          <w:sz w:val="24"/>
          <w:szCs w:val="24"/>
          <w:lang w:val="ru-RU"/>
        </w:rPr>
        <w:t>Шивещ</w:t>
      </w:r>
      <w:proofErr w:type="spellEnd"/>
      <w:r w:rsidRPr="00330AC6">
        <w:rPr>
          <w:rFonts w:ascii="Times New Roman" w:hAnsi="Times New Roman" w:cs="Times New Roman"/>
          <w:sz w:val="24"/>
          <w:szCs w:val="24"/>
          <w:lang w:val="ru-RU"/>
        </w:rPr>
        <w:t xml:space="preserve">,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w:t>
      </w:r>
      <w:r w:rsidRPr="00330AC6">
        <w:rPr>
          <w:rFonts w:ascii="Times New Roman" w:hAnsi="Times New Roman" w:cs="Times New Roman"/>
          <w:sz w:val="24"/>
          <w:szCs w:val="24"/>
          <w:lang w:val="ru-RU"/>
        </w:rPr>
        <w:lastRenderedPageBreak/>
        <w:t xml:space="preserve">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330AC6">
        <w:rPr>
          <w:rFonts w:ascii="Times New Roman" w:hAnsi="Times New Roman" w:cs="Times New Roman"/>
          <w:sz w:val="24"/>
          <w:szCs w:val="24"/>
          <w:lang w:val="ru-RU"/>
        </w:rPr>
        <w:t>Кабалевского</w:t>
      </w:r>
      <w:proofErr w:type="spellEnd"/>
      <w:r w:rsidRPr="00330AC6">
        <w:rPr>
          <w:rFonts w:ascii="Times New Roman" w:hAnsi="Times New Roman" w:cs="Times New Roman"/>
          <w:sz w:val="24"/>
          <w:szCs w:val="24"/>
          <w:lang w:val="ru-RU"/>
        </w:rPr>
        <w:t xml:space="preserve">,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Дети с удовольствием смотрят телевизионные передачи, встречаясь с любимыми сказками, со сказочными героями, куклами любимых игрушек.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w:t>
      </w:r>
      <w:r w:rsidRPr="00330AC6">
        <w:rPr>
          <w:rFonts w:ascii="Times New Roman" w:hAnsi="Times New Roman" w:cs="Times New Roman"/>
          <w:sz w:val="24"/>
          <w:szCs w:val="24"/>
          <w:lang w:val="ru-RU"/>
        </w:rPr>
        <w:lastRenderedPageBreak/>
        <w:t xml:space="preserve">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p>
    <w:p w:rsidR="00EF3459" w:rsidRPr="00330AC6" w:rsidRDefault="00EF3459" w:rsidP="00EF3459">
      <w:pPr>
        <w:ind w:left="-426"/>
        <w:jc w:val="both"/>
        <w:rPr>
          <w:rFonts w:ascii="Times New Roman" w:hAnsi="Times New Roman" w:cs="Times New Roman"/>
          <w:lang w:val="ru-RU"/>
        </w:rPr>
      </w:pPr>
      <w:r w:rsidRPr="00330AC6">
        <w:rPr>
          <w:rFonts w:ascii="Times New Roman" w:hAnsi="Times New Roman" w:cs="Times New Roman"/>
          <w:sz w:val="24"/>
          <w:szCs w:val="24"/>
          <w:lang w:val="ru-RU"/>
        </w:rPr>
        <w:t xml:space="preserve"> 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r w:rsidRPr="00330AC6">
        <w:rPr>
          <w:rFonts w:ascii="Times New Roman" w:hAnsi="Times New Roman" w:cs="Times New Roman"/>
          <w:lang w:val="ru-RU"/>
        </w:rPr>
        <w:t>.</w:t>
      </w:r>
    </w:p>
    <w:p w:rsidR="00EF3459" w:rsidRPr="00330AC6" w:rsidRDefault="00EF3459" w:rsidP="00EF3459">
      <w:pPr>
        <w:ind w:left="-426"/>
        <w:jc w:val="center"/>
        <w:rPr>
          <w:rFonts w:ascii="Times New Roman" w:hAnsi="Times New Roman" w:cs="Times New Roman"/>
          <w:b/>
          <w:color w:val="FF0000"/>
          <w:sz w:val="32"/>
          <w:szCs w:val="32"/>
          <w:lang w:val="ru-RU"/>
        </w:rPr>
      </w:pPr>
      <w:r w:rsidRPr="00330AC6">
        <w:rPr>
          <w:rFonts w:ascii="Times New Roman" w:hAnsi="Times New Roman" w:cs="Times New Roman"/>
          <w:b/>
          <w:color w:val="FF0000"/>
          <w:sz w:val="32"/>
          <w:szCs w:val="32"/>
          <w:lang w:val="ru-RU"/>
        </w:rPr>
        <w:t>В ГОСТИ К МУЗЫКЕ</w:t>
      </w:r>
      <w:bookmarkStart w:id="0" w:name="_GoBack"/>
      <w:bookmarkEnd w:id="0"/>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Есть такое человеческое качество – тонкость, эмоциональность души. Человек с тонкой, эмоциональной душой не может оставаться равнодушным к переживаниям близких, он обязательно придёт на помощь. Непременно откликнется на чужое горе. Это качество, как ничто другое воспитывает музыка! Если вы хотите, чтобы сердце вашего ребёнка стремилось к добру, красоте, человечности попробуйте научить его любить и понимать музыку. Учите его и учитесь вместе с ним! Возможно, некоторые советы помогут вам и вашему малышу войти в огромный и прекрасный мир музыки.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b/>
          <w:sz w:val="24"/>
          <w:szCs w:val="24"/>
          <w:lang w:val="ru-RU"/>
        </w:rPr>
        <w:t>1.</w:t>
      </w:r>
      <w:r w:rsidRPr="00330AC6">
        <w:rPr>
          <w:rFonts w:ascii="Times New Roman" w:hAnsi="Times New Roman" w:cs="Times New Roman"/>
          <w:sz w:val="24"/>
          <w:szCs w:val="24"/>
          <w:lang w:val="ru-RU"/>
        </w:rPr>
        <w:t xml:space="preserve"> Любое музыкальное произведение необходимо слушать, не отвлекаясь ни на что другое. Внимательно следите за тем, что происходит в музыке от самого начала и до завершения, охватывая слухом звук за звуком, ничего не упуская.</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2. На первых порах не следует слушать крупные музыкальные произведения. Для начинающих слушателей понятна и интересна будет вокальная музыка (музыка с голосом). Прислушайтесь к звукам, постарайтесь услышать и различить динамические оттенки музыкальной речи</w:t>
      </w:r>
      <w:proofErr w:type="gramStart"/>
      <w:r w:rsidRPr="00330AC6">
        <w:rPr>
          <w:rFonts w:ascii="Times New Roman" w:hAnsi="Times New Roman" w:cs="Times New Roman"/>
          <w:sz w:val="24"/>
          <w:szCs w:val="24"/>
          <w:lang w:val="ru-RU"/>
        </w:rPr>
        <w:t>.</w:t>
      </w:r>
      <w:proofErr w:type="gramEnd"/>
      <w:r w:rsidRPr="00330AC6">
        <w:rPr>
          <w:rFonts w:ascii="Times New Roman" w:hAnsi="Times New Roman" w:cs="Times New Roman"/>
          <w:sz w:val="24"/>
          <w:szCs w:val="24"/>
          <w:lang w:val="ru-RU"/>
        </w:rPr>
        <w:t xml:space="preserve"> (</w:t>
      </w:r>
      <w:proofErr w:type="gramStart"/>
      <w:r w:rsidRPr="00330AC6">
        <w:rPr>
          <w:rFonts w:ascii="Times New Roman" w:hAnsi="Times New Roman" w:cs="Times New Roman"/>
          <w:sz w:val="24"/>
          <w:szCs w:val="24"/>
          <w:lang w:val="ru-RU"/>
        </w:rPr>
        <w:t>и</w:t>
      </w:r>
      <w:proofErr w:type="gramEnd"/>
      <w:r w:rsidRPr="00330AC6">
        <w:rPr>
          <w:rFonts w:ascii="Times New Roman" w:hAnsi="Times New Roman" w:cs="Times New Roman"/>
          <w:sz w:val="24"/>
          <w:szCs w:val="24"/>
          <w:lang w:val="ru-RU"/>
        </w:rPr>
        <w:t xml:space="preserve">зменение громкости звучания музыки) Подумайте, делают ли динамические оттенки музыку интереснее, выразительнее.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3. Слушать вокальную музыку легче, ведь те</w:t>
      </w:r>
      <w:proofErr w:type="gramStart"/>
      <w:r w:rsidRPr="00330AC6">
        <w:rPr>
          <w:rFonts w:ascii="Times New Roman" w:hAnsi="Times New Roman" w:cs="Times New Roman"/>
          <w:sz w:val="24"/>
          <w:szCs w:val="24"/>
          <w:lang w:val="ru-RU"/>
        </w:rPr>
        <w:t>кст вс</w:t>
      </w:r>
      <w:proofErr w:type="gramEnd"/>
      <w:r w:rsidRPr="00330AC6">
        <w:rPr>
          <w:rFonts w:ascii="Times New Roman" w:hAnsi="Times New Roman" w:cs="Times New Roman"/>
          <w:sz w:val="24"/>
          <w:szCs w:val="24"/>
          <w:lang w:val="ru-RU"/>
        </w:rPr>
        <w:t xml:space="preserve">егда подскажет то, о чём хотел поведать композитор, какими мыслями и чувствами он хотел поделиться. В инструментальной музыке слов нет, но от этого она не становится менее интересной. От вокальной музыки можно постепенно переходить к инструментальной.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4. Время от времени нужно возвращаться к ранее прослушанным произведениям, вспоминать их название и характер.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5. Постарайтесь сделать прослушивание музыки регулярным занятием, и волшебная сила музыки наполнит ваши отношения с ребёнком добром и пониманием!</w:t>
      </w:r>
    </w:p>
    <w:p w:rsidR="00EF3459" w:rsidRPr="00330AC6" w:rsidRDefault="00EF3459" w:rsidP="00EF3459">
      <w:pPr>
        <w:ind w:left="-426"/>
        <w:jc w:val="both"/>
        <w:rPr>
          <w:rFonts w:ascii="Times New Roman" w:hAnsi="Times New Roman" w:cs="Times New Roman"/>
          <w:b/>
          <w:sz w:val="24"/>
          <w:szCs w:val="24"/>
          <w:u w:val="single"/>
          <w:lang w:val="ru-RU"/>
        </w:rPr>
      </w:pPr>
      <w:r w:rsidRPr="00330AC6">
        <w:rPr>
          <w:rFonts w:ascii="Times New Roman" w:hAnsi="Times New Roman" w:cs="Times New Roman"/>
          <w:b/>
          <w:sz w:val="24"/>
          <w:szCs w:val="24"/>
          <w:u w:val="single"/>
          <w:lang w:val="ru-RU"/>
        </w:rPr>
        <w:t xml:space="preserve">МЕТОДЫ ОБУЧЕНИЯ В СЕМЬЕ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Основные педагогические методы (наглядный, словесный, практический) применимы и в музыкальном семейном воспитании.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w:t>
      </w:r>
      <w:r w:rsidRPr="00330AC6">
        <w:rPr>
          <w:rFonts w:ascii="Times New Roman" w:hAnsi="Times New Roman" w:cs="Times New Roman"/>
          <w:sz w:val="24"/>
          <w:szCs w:val="24"/>
          <w:lang w:val="ru-RU"/>
        </w:rPr>
        <w:lastRenderedPageBreak/>
        <w:t xml:space="preserve">занятие музыкой и использование ее как фона для другой деятельности). Наглядно-зрительный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 Практический метод (обучение игре на музыкальных инструментах, пению, музыкально-</w:t>
      </w:r>
      <w:proofErr w:type="gramStart"/>
      <w:r w:rsidRPr="00330AC6">
        <w:rPr>
          <w:rFonts w:ascii="Times New Roman" w:hAnsi="Times New Roman" w:cs="Times New Roman"/>
          <w:sz w:val="24"/>
          <w:szCs w:val="24"/>
          <w:lang w:val="ru-RU"/>
        </w:rPr>
        <w:t>ритмическим движениям</w:t>
      </w:r>
      <w:proofErr w:type="gramEnd"/>
      <w:r w:rsidRPr="00330AC6">
        <w:rPr>
          <w:rFonts w:ascii="Times New Roman" w:hAnsi="Times New Roman" w:cs="Times New Roman"/>
          <w:sz w:val="24"/>
          <w:szCs w:val="24"/>
          <w:lang w:val="ru-RU"/>
        </w:rPr>
        <w:t>) позволяет ребенку овладеть определенными умениями и навыками исполнительства и творчества. 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p>
    <w:p w:rsidR="00EF3459" w:rsidRPr="00330AC6" w:rsidRDefault="00EF3459" w:rsidP="00EF3459">
      <w:pPr>
        <w:ind w:left="-426"/>
        <w:jc w:val="center"/>
        <w:rPr>
          <w:rFonts w:ascii="Times New Roman" w:hAnsi="Times New Roman" w:cs="Times New Roman"/>
          <w:b/>
          <w:color w:val="FF0000"/>
          <w:sz w:val="32"/>
          <w:szCs w:val="32"/>
          <w:lang w:val="ru-RU"/>
        </w:rPr>
      </w:pPr>
      <w:r w:rsidRPr="00330AC6">
        <w:rPr>
          <w:rFonts w:ascii="Times New Roman" w:hAnsi="Times New Roman" w:cs="Times New Roman"/>
          <w:b/>
          <w:color w:val="FF0000"/>
          <w:sz w:val="32"/>
          <w:szCs w:val="32"/>
          <w:lang w:val="ru-RU"/>
        </w:rPr>
        <w:t xml:space="preserve">РАЗВИТИЕ </w:t>
      </w:r>
      <w:proofErr w:type="gramStart"/>
      <w:r w:rsidRPr="00330AC6">
        <w:rPr>
          <w:rFonts w:ascii="Times New Roman" w:hAnsi="Times New Roman" w:cs="Times New Roman"/>
          <w:b/>
          <w:color w:val="FF0000"/>
          <w:sz w:val="32"/>
          <w:szCs w:val="32"/>
          <w:lang w:val="ru-RU"/>
        </w:rPr>
        <w:t>РИТМИЧЕСКОЙ</w:t>
      </w:r>
      <w:proofErr w:type="gramEnd"/>
    </w:p>
    <w:p w:rsidR="00EF3459" w:rsidRPr="00330AC6" w:rsidRDefault="00EF3459" w:rsidP="00EF3459">
      <w:pPr>
        <w:ind w:left="-426"/>
        <w:jc w:val="center"/>
        <w:rPr>
          <w:rFonts w:ascii="Times New Roman" w:hAnsi="Times New Roman" w:cs="Times New Roman"/>
          <w:b/>
          <w:color w:val="FF0000"/>
          <w:sz w:val="32"/>
          <w:szCs w:val="32"/>
          <w:lang w:val="ru-RU"/>
        </w:rPr>
      </w:pPr>
      <w:r w:rsidRPr="00330AC6">
        <w:rPr>
          <w:rFonts w:ascii="Times New Roman" w:hAnsi="Times New Roman" w:cs="Times New Roman"/>
          <w:b/>
          <w:color w:val="FF0000"/>
          <w:sz w:val="32"/>
          <w:szCs w:val="32"/>
          <w:lang w:val="ru-RU"/>
        </w:rPr>
        <w:t>СПОСОБНОСТИ У ДЕТЕЙ</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lang w:val="ru-RU"/>
        </w:rPr>
        <w:t xml:space="preserve"> </w:t>
      </w:r>
      <w:r w:rsidRPr="00330AC6">
        <w:rPr>
          <w:rFonts w:ascii="Times New Roman" w:hAnsi="Times New Roman" w:cs="Times New Roman"/>
          <w:sz w:val="24"/>
          <w:szCs w:val="24"/>
          <w:lang w:val="ru-RU"/>
        </w:rPr>
        <w:t xml:space="preserve">Ритмическая организация является основой жизни. Все, окружающее нас, живет по законам ритма. Смена времен года, дня и ночи, биение сердца, возрастные процессы - все это и много другое подчинено определенному ритму.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Ритмическая способность занимает особое место в развитии ребенка. Уже в самых ранних проявлениях лепета обнаруживается ритмическая повторяемость однородных слогов, затем чередование разнородных. Отмечается тесная связь лепета с </w:t>
      </w:r>
      <w:proofErr w:type="gramStart"/>
      <w:r w:rsidRPr="00330AC6">
        <w:rPr>
          <w:rFonts w:ascii="Times New Roman" w:hAnsi="Times New Roman" w:cs="Times New Roman"/>
          <w:sz w:val="24"/>
          <w:szCs w:val="24"/>
          <w:lang w:val="ru-RU"/>
        </w:rPr>
        <w:t>ритмическими движениями</w:t>
      </w:r>
      <w:proofErr w:type="gramEnd"/>
      <w:r w:rsidRPr="00330AC6">
        <w:rPr>
          <w:rFonts w:ascii="Times New Roman" w:hAnsi="Times New Roman" w:cs="Times New Roman"/>
          <w:sz w:val="24"/>
          <w:szCs w:val="24"/>
          <w:lang w:val="ru-RU"/>
        </w:rPr>
        <w:t xml:space="preserve">: ребенок ритмично взмахивает руками, прыгает, стучит игрушкой, при этом выкрикивает слоги в ритме движений, а как только движения прекращаются, он умолкает.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Формирование чувства ритма идет параллельно с развитием эмоциональной, двигательной, речевой и познавательной сфер.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Развитием чувства ритма рекомендуется заниматься с самого раннего возраста и в доступной для дошкольников форме: </w:t>
      </w:r>
      <w:proofErr w:type="gramStart"/>
      <w:r w:rsidRPr="00330AC6">
        <w:rPr>
          <w:rFonts w:ascii="Times New Roman" w:hAnsi="Times New Roman" w:cs="Times New Roman"/>
          <w:sz w:val="24"/>
          <w:szCs w:val="24"/>
          <w:lang w:val="ru-RU"/>
        </w:rPr>
        <w:t>ритмических упражнениях</w:t>
      </w:r>
      <w:proofErr w:type="gramEnd"/>
      <w:r w:rsidRPr="00330AC6">
        <w:rPr>
          <w:rFonts w:ascii="Times New Roman" w:hAnsi="Times New Roman" w:cs="Times New Roman"/>
          <w:sz w:val="24"/>
          <w:szCs w:val="24"/>
          <w:lang w:val="ru-RU"/>
        </w:rPr>
        <w:t xml:space="preserve"> и играх. В игровой форме дети овладевают движениями общей и мелкой моторики, учатся находить ритмическую организацию в музыке и речи, выкладывать орнаментальные узоры. Работа по развитию чувства ритма ведется в процессе овладения детьми различными видами деятельности на музыкальных и физкультурных занятиях, на занятиях по рисованию, аппликации, развитию речи, в ходе подвижных, хороводных, дидактических игр и игр-драматизаций.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Рекомендации по развитию чувства ритма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 Слушайте музыку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lastRenderedPageBreak/>
        <w:t xml:space="preserve"> Она улучшает настроение, способствует эмоциональному развитию.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 Учите ребенка воспроизводить мелодию хлопками, постукиванием, пением </w:t>
      </w:r>
    </w:p>
    <w:p w:rsidR="00EF3459" w:rsidRPr="00330AC6" w:rsidRDefault="00EF3459" w:rsidP="00EF3459">
      <w:pPr>
        <w:ind w:left="-426"/>
        <w:jc w:val="both"/>
        <w:rPr>
          <w:rFonts w:ascii="Times New Roman" w:hAnsi="Times New Roman" w:cs="Times New Roman"/>
          <w:sz w:val="24"/>
          <w:szCs w:val="24"/>
          <w:lang w:val="ru-RU"/>
        </w:rPr>
      </w:pPr>
      <w:r w:rsidRPr="00330AC6">
        <w:rPr>
          <w:rFonts w:ascii="Times New Roman" w:hAnsi="Times New Roman" w:cs="Times New Roman"/>
          <w:sz w:val="24"/>
          <w:szCs w:val="24"/>
          <w:lang w:val="ru-RU"/>
        </w:rPr>
        <w:t xml:space="preserve"> Если малыш еще не научился самостоятельно выполнять задание, хлопайте его ручками, взяв их в свои руки; отстукивайте ритм или дирижируйте его рукой. </w:t>
      </w:r>
      <w:r>
        <w:rPr>
          <w:rFonts w:ascii="Times New Roman" w:hAnsi="Times New Roman" w:cs="Times New Roman"/>
          <w:sz w:val="24"/>
          <w:szCs w:val="24"/>
          <w:lang w:val="ru-RU"/>
        </w:rPr>
        <w:t>• Поощряйте движения под музыку</w:t>
      </w:r>
      <w:proofErr w:type="gramStart"/>
      <w:r>
        <w:rPr>
          <w:rFonts w:ascii="Times New Roman" w:hAnsi="Times New Roman" w:cs="Times New Roman"/>
          <w:sz w:val="24"/>
          <w:szCs w:val="24"/>
          <w:lang w:val="ru-RU"/>
        </w:rPr>
        <w:t xml:space="preserve"> </w:t>
      </w:r>
      <w:r w:rsidRPr="00330AC6">
        <w:rPr>
          <w:rFonts w:ascii="Times New Roman" w:hAnsi="Times New Roman" w:cs="Times New Roman"/>
          <w:sz w:val="24"/>
          <w:szCs w:val="24"/>
          <w:lang w:val="ru-RU"/>
        </w:rPr>
        <w:t>У</w:t>
      </w:r>
      <w:proofErr w:type="gramEnd"/>
      <w:r w:rsidRPr="00330AC6">
        <w:rPr>
          <w:rFonts w:ascii="Times New Roman" w:hAnsi="Times New Roman" w:cs="Times New Roman"/>
          <w:sz w:val="24"/>
          <w:szCs w:val="24"/>
          <w:lang w:val="ru-RU"/>
        </w:rPr>
        <w:t xml:space="preserve">стройте парад, маршируя и стуча в барабаны. Организуйте домашний оркестр из игрушечных музыкальных инструментов или кухонной утвари. Меняйте темп движений (то быстрее, то медленнее). </w:t>
      </w:r>
    </w:p>
    <w:p w:rsidR="00EF3459" w:rsidRPr="00330AC6" w:rsidRDefault="00EF3459" w:rsidP="00EF3459">
      <w:pPr>
        <w:rPr>
          <w:rFonts w:ascii="Times New Roman" w:hAnsi="Times New Roman" w:cs="Times New Roman"/>
          <w:sz w:val="28"/>
          <w:szCs w:val="28"/>
          <w:lang w:val="ru-RU"/>
        </w:rPr>
      </w:pPr>
    </w:p>
    <w:p w:rsidR="00EF3459" w:rsidRPr="00330AC6" w:rsidRDefault="00EF3459" w:rsidP="00EF3459">
      <w:pPr>
        <w:ind w:left="-426"/>
        <w:jc w:val="center"/>
        <w:rPr>
          <w:rFonts w:ascii="Times New Roman" w:hAnsi="Times New Roman" w:cs="Times New Roman"/>
          <w:sz w:val="28"/>
          <w:szCs w:val="28"/>
          <w:lang w:val="ru-RU"/>
        </w:rPr>
      </w:pPr>
    </w:p>
    <w:p w:rsidR="00EF3459" w:rsidRPr="00330AC6" w:rsidRDefault="00EF3459" w:rsidP="00EF3459">
      <w:pPr>
        <w:rPr>
          <w:rFonts w:ascii="Times New Roman" w:hAnsi="Times New Roman" w:cs="Times New Roman"/>
          <w:sz w:val="28"/>
          <w:szCs w:val="28"/>
          <w:lang w:val="ru-RU"/>
        </w:rPr>
      </w:pPr>
    </w:p>
    <w:p w:rsidR="005A5A9F" w:rsidRDefault="005A5A9F"/>
    <w:sectPr w:rsidR="005A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18"/>
    <w:rsid w:val="00322018"/>
    <w:rsid w:val="005A5A9F"/>
    <w:rsid w:val="00EF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59"/>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59"/>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2</cp:revision>
  <dcterms:created xsi:type="dcterms:W3CDTF">2013-04-19T07:02:00Z</dcterms:created>
  <dcterms:modified xsi:type="dcterms:W3CDTF">2013-04-19T07:03:00Z</dcterms:modified>
</cp:coreProperties>
</file>